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5" w:rsidRDefault="00AC5FDA">
      <w:pPr>
        <w:jc w:val="center"/>
        <w:rPr>
          <w:sz w:val="23"/>
          <w:szCs w:val="23"/>
        </w:rPr>
      </w:pPr>
      <w:r>
        <w:rPr>
          <w:b/>
          <w:sz w:val="35"/>
          <w:szCs w:val="35"/>
        </w:rPr>
        <w:t>GREAT BRADLEY</w:t>
      </w:r>
      <w:r w:rsidR="005018E5">
        <w:rPr>
          <w:b/>
          <w:sz w:val="35"/>
          <w:szCs w:val="35"/>
        </w:rPr>
        <w:t xml:space="preserve"> </w:t>
      </w:r>
      <w:r w:rsidR="00917E32">
        <w:rPr>
          <w:b/>
          <w:sz w:val="35"/>
          <w:szCs w:val="35"/>
        </w:rPr>
        <w:t>PARISH</w:t>
      </w:r>
      <w:r w:rsidR="005018E5">
        <w:rPr>
          <w:b/>
          <w:sz w:val="35"/>
          <w:szCs w:val="35"/>
        </w:rPr>
        <w:t xml:space="preserve"> </w:t>
      </w:r>
      <w:r>
        <w:rPr>
          <w:b/>
          <w:sz w:val="35"/>
          <w:szCs w:val="35"/>
        </w:rPr>
        <w:t>COUNCIL</w:t>
      </w:r>
    </w:p>
    <w:p w:rsidR="005018E5" w:rsidRDefault="005018E5">
      <w:pPr>
        <w:jc w:val="center"/>
        <w:rPr>
          <w:b/>
          <w:sz w:val="19"/>
          <w:szCs w:val="19"/>
        </w:rPr>
      </w:pPr>
    </w:p>
    <w:p w:rsidR="005018E5" w:rsidRDefault="005018E5">
      <w:pPr>
        <w:jc w:val="center"/>
        <w:rPr>
          <w:u w:val="single"/>
        </w:rPr>
      </w:pPr>
      <w:r>
        <w:rPr>
          <w:u w:val="single"/>
        </w:rPr>
        <w:t xml:space="preserve">Minutes of the </w:t>
      </w:r>
      <w:r w:rsidR="00917E32">
        <w:rPr>
          <w:u w:val="single"/>
        </w:rPr>
        <w:t>Parish</w:t>
      </w:r>
      <w:r w:rsidR="00C67193">
        <w:rPr>
          <w:u w:val="single"/>
        </w:rPr>
        <w:t xml:space="preserve"> </w:t>
      </w:r>
      <w:r w:rsidR="00AC5FDA">
        <w:rPr>
          <w:u w:val="single"/>
        </w:rPr>
        <w:t>Council</w:t>
      </w:r>
      <w:r w:rsidR="00C67193">
        <w:rPr>
          <w:u w:val="single"/>
        </w:rPr>
        <w:t xml:space="preserve"> meeting held on </w:t>
      </w:r>
      <w:r w:rsidR="00674BEF">
        <w:rPr>
          <w:u w:val="single"/>
        </w:rPr>
        <w:t>30th June</w:t>
      </w:r>
      <w:r w:rsidR="00B07A4F">
        <w:rPr>
          <w:u w:val="single"/>
        </w:rPr>
        <w:t xml:space="preserve"> </w:t>
      </w:r>
      <w:r w:rsidR="0016149B">
        <w:rPr>
          <w:u w:val="single"/>
        </w:rPr>
        <w:t xml:space="preserve"> 2010</w:t>
      </w:r>
      <w:r>
        <w:rPr>
          <w:u w:val="single"/>
        </w:rPr>
        <w:t xml:space="preserve"> in the </w:t>
      </w:r>
      <w:r w:rsidR="00BE51A3">
        <w:rPr>
          <w:u w:val="single"/>
        </w:rPr>
        <w:t>Village</w:t>
      </w:r>
      <w:r>
        <w:rPr>
          <w:u w:val="single"/>
        </w:rPr>
        <w:t xml:space="preserve"> </w:t>
      </w:r>
      <w:r w:rsidR="00BE51A3">
        <w:rPr>
          <w:u w:val="single"/>
        </w:rPr>
        <w:t>Hall</w:t>
      </w:r>
    </w:p>
    <w:p w:rsidR="005018E5" w:rsidRPr="000037A7" w:rsidRDefault="005018E5" w:rsidP="000037A7">
      <w:pPr>
        <w:jc w:val="center"/>
      </w:pPr>
      <w:r>
        <w:tab/>
      </w:r>
      <w:r>
        <w:tab/>
      </w:r>
      <w:r>
        <w:tab/>
      </w:r>
      <w:r>
        <w:tab/>
      </w:r>
      <w:r>
        <w:tab/>
      </w:r>
      <w:r>
        <w:tab/>
      </w:r>
      <w:r>
        <w:tab/>
      </w:r>
      <w:r>
        <w:tab/>
      </w:r>
      <w:r>
        <w:tab/>
      </w:r>
      <w:r>
        <w:tab/>
        <w:t xml:space="preserve">              </w:t>
      </w:r>
    </w:p>
    <w:p w:rsidR="005018E5" w:rsidRDefault="005018E5">
      <w:r>
        <w:rPr>
          <w:b/>
          <w:u w:val="single"/>
        </w:rPr>
        <w:t>Present</w:t>
      </w:r>
      <w:r>
        <w:t>:</w:t>
      </w:r>
    </w:p>
    <w:p w:rsidR="00B07A4F" w:rsidRDefault="00AC5FDA" w:rsidP="00B07A4F">
      <w:r>
        <w:t>Councillors</w:t>
      </w:r>
      <w:r w:rsidR="00FA7A0B">
        <w:t>:   R</w:t>
      </w:r>
      <w:r w:rsidR="00494799">
        <w:t>owan</w:t>
      </w:r>
      <w:r w:rsidR="00FA7A0B">
        <w:t xml:space="preserve"> Sylvester-Bradley</w:t>
      </w:r>
      <w:r w:rsidR="005018E5">
        <w:t xml:space="preserve"> </w:t>
      </w:r>
      <w:r w:rsidR="00BE51A3">
        <w:t>(</w:t>
      </w:r>
      <w:r w:rsidR="005018E5">
        <w:t>Chairman</w:t>
      </w:r>
      <w:r w:rsidR="00BE51A3">
        <w:t>)</w:t>
      </w:r>
      <w:r w:rsidR="00FA7A0B">
        <w:t>,</w:t>
      </w:r>
      <w:r w:rsidR="00B07A4F">
        <w:t xml:space="preserve"> Simon Kiddy (Vice-chairman), </w:t>
      </w:r>
      <w:r w:rsidR="00FA7A0B">
        <w:t xml:space="preserve"> </w:t>
      </w:r>
      <w:r w:rsidR="00674BEF">
        <w:t xml:space="preserve">Gill Brown,  Mike Parsons and </w:t>
      </w:r>
      <w:r w:rsidR="00B07A4F">
        <w:t xml:space="preserve"> </w:t>
      </w:r>
      <w:smartTag w:uri="urn:schemas-microsoft-com:office:smarttags" w:element="PersonName">
        <w:r w:rsidR="00B07A4F">
          <w:t>Anne Smith</w:t>
        </w:r>
      </w:smartTag>
      <w:r w:rsidR="00B07A4F">
        <w:t xml:space="preserve">.       Also present </w:t>
      </w:r>
      <w:r w:rsidR="0097051E">
        <w:t>w</w:t>
      </w:r>
      <w:r w:rsidR="00674BEF">
        <w:t>ere 2</w:t>
      </w:r>
      <w:r w:rsidR="0097051E">
        <w:t xml:space="preserve"> member</w:t>
      </w:r>
      <w:r w:rsidR="00674BEF">
        <w:t>s</w:t>
      </w:r>
      <w:r w:rsidR="0097051E">
        <w:t xml:space="preserve"> of the public</w:t>
      </w:r>
      <w:r w:rsidR="00B07A4F">
        <w:t xml:space="preserve"> and Clerk John Barnett </w:t>
      </w:r>
    </w:p>
    <w:p w:rsidR="00BE698A" w:rsidRDefault="00BE698A">
      <w:pPr>
        <w:rPr>
          <w:b/>
          <w:u w:val="single"/>
        </w:rPr>
      </w:pPr>
    </w:p>
    <w:p w:rsidR="00F5206B" w:rsidRDefault="00FA7A0B">
      <w:pPr>
        <w:rPr>
          <w:sz w:val="22"/>
          <w:szCs w:val="22"/>
        </w:rPr>
      </w:pPr>
      <w:r w:rsidRPr="00FA7A0B">
        <w:rPr>
          <w:b/>
          <w:u w:val="single"/>
        </w:rPr>
        <w:t>Open Forum:</w:t>
      </w:r>
    </w:p>
    <w:p w:rsidR="005018E5" w:rsidRDefault="00674BEF">
      <w:r>
        <w:t>Nothing raised</w:t>
      </w:r>
    </w:p>
    <w:p w:rsidR="00674BEF" w:rsidRPr="00674BEF" w:rsidRDefault="00674BEF">
      <w:pPr>
        <w:rPr>
          <w:sz w:val="23"/>
          <w:szCs w:val="23"/>
        </w:rPr>
      </w:pPr>
    </w:p>
    <w:tbl>
      <w:tblPr>
        <w:tblW w:w="11482" w:type="dxa"/>
        <w:tblInd w:w="-34" w:type="dxa"/>
        <w:tblLayout w:type="fixed"/>
        <w:tblLook w:val="01E0"/>
      </w:tblPr>
      <w:tblGrid>
        <w:gridCol w:w="730"/>
        <w:gridCol w:w="9312"/>
        <w:gridCol w:w="1440"/>
      </w:tblGrid>
      <w:tr w:rsidR="005018E5" w:rsidTr="00CF5184">
        <w:trPr>
          <w:trHeight w:val="20"/>
        </w:trPr>
        <w:tc>
          <w:tcPr>
            <w:tcW w:w="730" w:type="dxa"/>
          </w:tcPr>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674BEF">
            <w:r>
              <w:t>1</w:t>
            </w:r>
          </w:p>
        </w:tc>
        <w:tc>
          <w:tcPr>
            <w:tcW w:w="9312" w:type="dxa"/>
          </w:tcPr>
          <w:p w:rsidR="005018E5" w:rsidRDefault="005018E5" w:rsidP="00AC724B">
            <w:r>
              <w:rPr>
                <w:b/>
                <w:u w:val="single"/>
              </w:rPr>
              <w:t>Apologies for absence:</w:t>
            </w:r>
          </w:p>
          <w:p w:rsidR="00494799" w:rsidRDefault="00674BEF" w:rsidP="00B07A4F">
            <w:r>
              <w:t>None</w:t>
            </w:r>
          </w:p>
          <w:p w:rsidR="005E12DF" w:rsidRDefault="005E12DF" w:rsidP="00B07A4F"/>
        </w:tc>
        <w:tc>
          <w:tcPr>
            <w:tcW w:w="1440" w:type="dxa"/>
          </w:tcPr>
          <w:p w:rsidR="005018E5" w:rsidRDefault="005018E5"/>
        </w:tc>
      </w:tr>
      <w:tr w:rsidR="005018E5" w:rsidTr="00CF5184">
        <w:trPr>
          <w:trHeight w:val="20"/>
        </w:trPr>
        <w:tc>
          <w:tcPr>
            <w:tcW w:w="730" w:type="dxa"/>
          </w:tcPr>
          <w:p w:rsidR="005018E5" w:rsidRDefault="00674BEF">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tcPr>
          <w:p w:rsidR="005018E5" w:rsidRDefault="005018E5"/>
        </w:tc>
      </w:tr>
      <w:tr w:rsidR="008F48C8" w:rsidTr="00CF5184">
        <w:trPr>
          <w:trHeight w:val="456"/>
        </w:trPr>
        <w:tc>
          <w:tcPr>
            <w:tcW w:w="730" w:type="dxa"/>
          </w:tcPr>
          <w:p w:rsidR="008F48C8" w:rsidRDefault="00674BEF" w:rsidP="005023C9">
            <w:r>
              <w:t>3</w:t>
            </w:r>
          </w:p>
        </w:tc>
        <w:tc>
          <w:tcPr>
            <w:tcW w:w="9312" w:type="dxa"/>
          </w:tcPr>
          <w:p w:rsidR="008F48C8" w:rsidRDefault="008F48C8" w:rsidP="005023C9">
            <w:pPr>
              <w:rPr>
                <w:b/>
                <w:u w:val="single"/>
              </w:rPr>
            </w:pPr>
            <w:r>
              <w:rPr>
                <w:b/>
                <w:u w:val="single"/>
              </w:rPr>
              <w:t>Minutes of the last meeting:</w:t>
            </w:r>
          </w:p>
          <w:p w:rsidR="008F48C8" w:rsidRDefault="008F48C8" w:rsidP="005023C9">
            <w:r>
              <w:t>The minutes of the Parish Council meeting of</w:t>
            </w:r>
            <w:r w:rsidR="0097051E">
              <w:t xml:space="preserve"> </w:t>
            </w:r>
            <w:r w:rsidR="00674BEF">
              <w:t xml:space="preserve">26th May and the Annual Village Meeting on 19th May </w:t>
            </w:r>
            <w:r>
              <w:t xml:space="preserve"> 2010  were approved and signed. </w:t>
            </w:r>
          </w:p>
          <w:p w:rsidR="00E90811" w:rsidRDefault="00E90811" w:rsidP="005023C9"/>
        </w:tc>
        <w:tc>
          <w:tcPr>
            <w:tcW w:w="1440" w:type="dxa"/>
          </w:tcPr>
          <w:p w:rsidR="008F48C8" w:rsidRDefault="008F48C8" w:rsidP="005023C9"/>
        </w:tc>
      </w:tr>
      <w:tr w:rsidR="008F48C8" w:rsidTr="00CF5184">
        <w:trPr>
          <w:trHeight w:val="456"/>
        </w:trPr>
        <w:tc>
          <w:tcPr>
            <w:tcW w:w="730" w:type="dxa"/>
          </w:tcPr>
          <w:p w:rsidR="008F48C8" w:rsidRDefault="00E90811" w:rsidP="005023C9">
            <w:r>
              <w:t>4</w:t>
            </w:r>
          </w:p>
        </w:tc>
        <w:tc>
          <w:tcPr>
            <w:tcW w:w="9312" w:type="dxa"/>
          </w:tcPr>
          <w:p w:rsidR="008F48C8" w:rsidRDefault="008F48C8" w:rsidP="005023C9">
            <w:pPr>
              <w:rPr>
                <w:b/>
                <w:u w:val="single"/>
              </w:rPr>
            </w:pPr>
            <w:r>
              <w:rPr>
                <w:b/>
                <w:u w:val="single"/>
              </w:rPr>
              <w:t>Matters arising from the minutes:</w:t>
            </w:r>
          </w:p>
          <w:p w:rsidR="00E90811" w:rsidRDefault="00E90811" w:rsidP="00E90811">
            <w:pPr>
              <w:pStyle w:val="ListParagraph"/>
              <w:numPr>
                <w:ilvl w:val="0"/>
                <w:numId w:val="26"/>
              </w:numPr>
            </w:pPr>
            <w:r>
              <w:t xml:space="preserve">Village Garden.  Councillor Sylvester-Bradley said he has asked Sue Sylvester-Bradley to liaise with Ron &amp; Cathy Bell so they can decide on a plan for the whole area.  Hopefully this will be ready for the next meeting.  </w:t>
            </w:r>
          </w:p>
          <w:p w:rsidR="00DB1BE4" w:rsidRDefault="00E90811" w:rsidP="00E90811">
            <w:pPr>
              <w:pStyle w:val="ListParagraph"/>
              <w:numPr>
                <w:ilvl w:val="0"/>
                <w:numId w:val="26"/>
              </w:numPr>
            </w:pPr>
            <w:r>
              <w:t xml:space="preserve">Councillor Sylvester-Bradley said that he had discussed </w:t>
            </w:r>
            <w:r w:rsidR="00F0422D">
              <w:t xml:space="preserve">with the 3 affected residents </w:t>
            </w:r>
            <w:r>
              <w:t>the possibility of a new hedge to be planted on the Recreation Area along the line of the ditch at the Fox Green end.  They are in favour.   As owner the final decision will rest with Mr Ryder.  As planned the hedge would be on the Rec</w:t>
            </w:r>
            <w:r w:rsidR="00D157F8">
              <w:t xml:space="preserve">reation </w:t>
            </w:r>
            <w:r>
              <w:t xml:space="preserve"> Area side of the ditch.  </w:t>
            </w:r>
          </w:p>
          <w:p w:rsidR="007D42A8" w:rsidRPr="00BA1708" w:rsidRDefault="007D42A8" w:rsidP="00DB1BE4">
            <w:pPr>
              <w:pStyle w:val="ListParagraph"/>
            </w:pPr>
          </w:p>
        </w:tc>
        <w:tc>
          <w:tcPr>
            <w:tcW w:w="1440" w:type="dxa"/>
          </w:tcPr>
          <w:p w:rsidR="008F48C8" w:rsidRDefault="008F48C8" w:rsidP="005023C9"/>
          <w:p w:rsidR="008F48C8" w:rsidRDefault="008F48C8" w:rsidP="005023C9"/>
          <w:p w:rsidR="00F0422D" w:rsidRDefault="00F0422D" w:rsidP="005023C9">
            <w:r>
              <w:t>RSB</w:t>
            </w:r>
          </w:p>
        </w:tc>
      </w:tr>
      <w:tr w:rsidR="0067047E" w:rsidTr="00CF5184">
        <w:trPr>
          <w:trHeight w:val="456"/>
        </w:trPr>
        <w:tc>
          <w:tcPr>
            <w:tcW w:w="730" w:type="dxa"/>
          </w:tcPr>
          <w:p w:rsidR="0067047E" w:rsidRDefault="006402BE">
            <w:r>
              <w:t>5</w:t>
            </w:r>
          </w:p>
        </w:tc>
        <w:tc>
          <w:tcPr>
            <w:tcW w:w="9312" w:type="dxa"/>
          </w:tcPr>
          <w:p w:rsidR="0067047E" w:rsidRDefault="0067047E" w:rsidP="00142F7F">
            <w:pPr>
              <w:rPr>
                <w:b/>
                <w:u w:val="single"/>
              </w:rPr>
            </w:pPr>
            <w:smartTag w:uri="urn:schemas-microsoft-com:office:smarttags" w:element="place">
              <w:smartTag w:uri="urn:schemas-microsoft-com:office:smarttags" w:element="City">
                <w:r>
                  <w:rPr>
                    <w:b/>
                    <w:u w:val="single"/>
                  </w:rPr>
                  <w:t>Suffolk</w:t>
                </w:r>
              </w:smartTag>
            </w:smartTag>
            <w:r>
              <w:rPr>
                <w:b/>
                <w:u w:val="single"/>
              </w:rPr>
              <w:t xml:space="preserve"> </w:t>
            </w:r>
            <w:r w:rsidR="00AC5FDA">
              <w:rPr>
                <w:b/>
                <w:u w:val="single"/>
              </w:rPr>
              <w:t>County</w:t>
            </w:r>
            <w:r>
              <w:rPr>
                <w:b/>
                <w:u w:val="single"/>
              </w:rPr>
              <w:t xml:space="preserve"> </w:t>
            </w:r>
            <w:r w:rsidR="00AC5FDA">
              <w:rPr>
                <w:b/>
                <w:u w:val="single"/>
              </w:rPr>
              <w:t>Council</w:t>
            </w:r>
            <w:r>
              <w:rPr>
                <w:b/>
                <w:u w:val="single"/>
              </w:rPr>
              <w:t>:</w:t>
            </w:r>
          </w:p>
          <w:p w:rsidR="00E54DC9" w:rsidRDefault="00DB1BE4" w:rsidP="00DB1BE4">
            <w:r>
              <w:t xml:space="preserve">A request has been received from Suffolk County Council for information on local </w:t>
            </w:r>
            <w:r w:rsidR="000543A3">
              <w:t>flooding</w:t>
            </w:r>
            <w:r>
              <w:t xml:space="preserve"> events (rain and sewerage events but not rivers).  Councillors listed the following areas as frequent after heavy rain:</w:t>
            </w:r>
            <w:r w:rsidR="00E54DC9">
              <w:t xml:space="preserve">   </w:t>
            </w:r>
            <w:r>
              <w:t>Near the Village Garden</w:t>
            </w:r>
            <w:r w:rsidR="006402BE">
              <w:t xml:space="preserve"> on B1061</w:t>
            </w:r>
            <w:r>
              <w:t xml:space="preserve">, </w:t>
            </w:r>
            <w:r w:rsidR="006402BE">
              <w:t xml:space="preserve"> further up Matthews Lane from the recently dug-out sections,  just </w:t>
            </w:r>
            <w:r w:rsidR="00F0422D">
              <w:t xml:space="preserve">South of  </w:t>
            </w:r>
            <w:r w:rsidR="006402BE">
              <w:t xml:space="preserve">Pond House on B1061. </w:t>
            </w:r>
          </w:p>
          <w:p w:rsidR="00DC142F" w:rsidRPr="0067047E" w:rsidRDefault="00DC142F" w:rsidP="002A6DF6"/>
        </w:tc>
        <w:tc>
          <w:tcPr>
            <w:tcW w:w="1440" w:type="dxa"/>
          </w:tcPr>
          <w:p w:rsidR="0067047E" w:rsidRDefault="0067047E"/>
          <w:p w:rsidR="003B2765" w:rsidRDefault="003B2765"/>
          <w:p w:rsidR="004D53D3" w:rsidRDefault="004D53D3"/>
          <w:p w:rsidR="00053824" w:rsidRDefault="00053824"/>
        </w:tc>
      </w:tr>
      <w:tr w:rsidR="006402BE" w:rsidTr="00CF5184">
        <w:trPr>
          <w:trHeight w:val="456"/>
        </w:trPr>
        <w:tc>
          <w:tcPr>
            <w:tcW w:w="730" w:type="dxa"/>
          </w:tcPr>
          <w:p w:rsidR="006402BE" w:rsidRDefault="006402BE">
            <w:r>
              <w:t>6</w:t>
            </w:r>
          </w:p>
        </w:tc>
        <w:tc>
          <w:tcPr>
            <w:tcW w:w="9312" w:type="dxa"/>
          </w:tcPr>
          <w:p w:rsidR="006402BE" w:rsidRDefault="006402BE" w:rsidP="00142F7F">
            <w:pPr>
              <w:rPr>
                <w:b/>
                <w:u w:val="single"/>
              </w:rPr>
            </w:pPr>
            <w:r>
              <w:rPr>
                <w:b/>
                <w:u w:val="single"/>
              </w:rPr>
              <w:t>Police/Neighbourhood Watch:</w:t>
            </w:r>
          </w:p>
          <w:p w:rsidR="00B1650C" w:rsidRPr="00B1650C" w:rsidRDefault="006402BE" w:rsidP="006402BE">
            <w:pPr>
              <w:pStyle w:val="PlainText"/>
              <w:rPr>
                <w:rFonts w:ascii="Times New Roman" w:hAnsi="Times New Roman" w:cs="Times New Roman"/>
                <w:color w:val="auto"/>
              </w:rPr>
            </w:pPr>
            <w:r w:rsidRPr="00B1650C">
              <w:rPr>
                <w:rFonts w:ascii="Times New Roman" w:hAnsi="Times New Roman" w:cs="Times New Roman"/>
                <w:color w:val="auto"/>
              </w:rPr>
              <w:t>Councillor Sylvester-Bradley said that a volunteer had come forward for this.  There is to be a open meeting in September in the village with Diane Townsend,  Community Watch &amp; Safer Neighbourhood Team Liaison Officer for Bury St Edmunds Area.  It is hoped that this will galvanise support for Neighbourhood Watch</w:t>
            </w:r>
            <w:r w:rsidR="00B1650C" w:rsidRPr="00B1650C">
              <w:rPr>
                <w:rFonts w:ascii="Times New Roman" w:hAnsi="Times New Roman" w:cs="Times New Roman"/>
                <w:color w:val="auto"/>
              </w:rPr>
              <w:t xml:space="preserve">.  It is also hoped that Police presence will be at this meeting. </w:t>
            </w:r>
          </w:p>
          <w:p w:rsidR="00B1650C" w:rsidRPr="00B1650C" w:rsidRDefault="00B1650C" w:rsidP="006402BE">
            <w:pPr>
              <w:pStyle w:val="PlainText"/>
              <w:rPr>
                <w:rFonts w:ascii="Times New Roman" w:hAnsi="Times New Roman" w:cs="Times New Roman"/>
                <w:color w:val="auto"/>
              </w:rPr>
            </w:pPr>
            <w:r w:rsidRPr="00B1650C">
              <w:rPr>
                <w:rFonts w:ascii="Times New Roman" w:hAnsi="Times New Roman" w:cs="Times New Roman"/>
                <w:color w:val="auto"/>
              </w:rPr>
              <w:t>Councillor Smith offered to do refreshments for this meeting</w:t>
            </w:r>
          </w:p>
          <w:p w:rsidR="006402BE" w:rsidRPr="00B1650C" w:rsidRDefault="00B1650C" w:rsidP="006402BE">
            <w:pPr>
              <w:pStyle w:val="PlainText"/>
              <w:rPr>
                <w:rFonts w:ascii="Times New Roman" w:hAnsi="Times New Roman" w:cs="Times New Roman"/>
                <w:color w:val="auto"/>
              </w:rPr>
            </w:pPr>
            <w:r>
              <w:rPr>
                <w:rFonts w:ascii="Times New Roman" w:hAnsi="Times New Roman" w:cs="Times New Roman"/>
                <w:color w:val="auto"/>
              </w:rPr>
              <w:t xml:space="preserve">Councillor Smith </w:t>
            </w:r>
            <w:r w:rsidRPr="00B1650C">
              <w:rPr>
                <w:rFonts w:ascii="Times New Roman" w:hAnsi="Times New Roman" w:cs="Times New Roman"/>
                <w:color w:val="auto"/>
              </w:rPr>
              <w:t xml:space="preserve"> </w:t>
            </w:r>
            <w:r>
              <w:rPr>
                <w:rFonts w:ascii="Times New Roman" w:hAnsi="Times New Roman" w:cs="Times New Roman"/>
                <w:color w:val="auto"/>
              </w:rPr>
              <w:t xml:space="preserve">said that there had been notification of another recent scam </w:t>
            </w:r>
            <w:r w:rsidR="00F4020A">
              <w:rPr>
                <w:rFonts w:ascii="Times New Roman" w:hAnsi="Times New Roman" w:cs="Times New Roman"/>
                <w:color w:val="auto"/>
              </w:rPr>
              <w:t xml:space="preserve">for which there is a need to </w:t>
            </w:r>
            <w:r>
              <w:rPr>
                <w:rFonts w:ascii="Times New Roman" w:hAnsi="Times New Roman" w:cs="Times New Roman"/>
                <w:color w:val="auto"/>
              </w:rPr>
              <w:t xml:space="preserve"> do an article for in the Bugle</w:t>
            </w:r>
          </w:p>
          <w:p w:rsidR="006402BE" w:rsidRDefault="006402BE" w:rsidP="00142F7F"/>
          <w:p w:rsidR="00B1650C" w:rsidRDefault="00B1650C" w:rsidP="00142F7F"/>
          <w:p w:rsidR="00B1650C" w:rsidRDefault="00B1650C" w:rsidP="00142F7F"/>
          <w:p w:rsidR="00B1650C" w:rsidRPr="006402BE" w:rsidRDefault="00B1650C" w:rsidP="00142F7F"/>
        </w:tc>
        <w:tc>
          <w:tcPr>
            <w:tcW w:w="1440" w:type="dxa"/>
          </w:tcPr>
          <w:p w:rsidR="006402BE" w:rsidRDefault="006402BE"/>
          <w:p w:rsidR="00B1650C" w:rsidRDefault="00B1650C">
            <w:r>
              <w:t>Clerk</w:t>
            </w:r>
          </w:p>
          <w:p w:rsidR="00B1650C" w:rsidRDefault="00B1650C"/>
          <w:p w:rsidR="00B1650C" w:rsidRDefault="00B1650C"/>
          <w:p w:rsidR="00B1650C" w:rsidRDefault="00B1650C"/>
          <w:p w:rsidR="00B1650C" w:rsidRDefault="00B1650C">
            <w:r>
              <w:t>AS</w:t>
            </w:r>
          </w:p>
          <w:p w:rsidR="00B1650C" w:rsidRDefault="00B1650C"/>
          <w:p w:rsidR="00B1650C" w:rsidRDefault="00F4020A">
            <w:r>
              <w:t>RSB</w:t>
            </w:r>
          </w:p>
        </w:tc>
      </w:tr>
      <w:tr w:rsidR="00E2319E" w:rsidTr="00CF5184">
        <w:trPr>
          <w:trHeight w:val="456"/>
        </w:trPr>
        <w:tc>
          <w:tcPr>
            <w:tcW w:w="730" w:type="dxa"/>
          </w:tcPr>
          <w:p w:rsidR="00E2319E" w:rsidRDefault="00B1650C">
            <w:r>
              <w:lastRenderedPageBreak/>
              <w:t>7</w:t>
            </w:r>
          </w:p>
        </w:tc>
        <w:tc>
          <w:tcPr>
            <w:tcW w:w="9312" w:type="dxa"/>
          </w:tcPr>
          <w:p w:rsidR="00E2319E" w:rsidRDefault="00E2319E" w:rsidP="00142F7F">
            <w:pPr>
              <w:rPr>
                <w:b/>
                <w:u w:val="single"/>
              </w:rPr>
            </w:pPr>
            <w:r>
              <w:rPr>
                <w:b/>
                <w:u w:val="single"/>
              </w:rPr>
              <w:t>Planning applications:</w:t>
            </w:r>
          </w:p>
          <w:p w:rsidR="00267FB4" w:rsidRDefault="00267FB4" w:rsidP="00C473EB">
            <w:pPr>
              <w:numPr>
                <w:ilvl w:val="0"/>
                <w:numId w:val="13"/>
              </w:numPr>
            </w:pPr>
            <w:r>
              <w:t xml:space="preserve">The following application has been received </w:t>
            </w:r>
            <w:r w:rsidR="00E54DC9">
              <w:t>:</w:t>
            </w:r>
            <w:r w:rsidR="00E54DC9">
              <w:br/>
            </w:r>
            <w:r w:rsidR="00B1650C">
              <w:t xml:space="preserve">Bramble Mere, East Green.  Erection of single storey extension.  Councillors agreed no objection to this. </w:t>
            </w:r>
          </w:p>
          <w:p w:rsidR="00C473EB" w:rsidRDefault="00C473EB" w:rsidP="00C473EB">
            <w:pPr>
              <w:numPr>
                <w:ilvl w:val="0"/>
                <w:numId w:val="13"/>
              </w:numPr>
            </w:pPr>
            <w:r>
              <w:t>The following decisions</w:t>
            </w:r>
            <w:r w:rsidR="00B1650C">
              <w:t>/information</w:t>
            </w:r>
            <w:r>
              <w:t xml:space="preserve"> ha</w:t>
            </w:r>
            <w:r w:rsidR="00B1650C">
              <w:t>s</w:t>
            </w:r>
            <w:r>
              <w:t xml:space="preserve"> been received from St Edmundsbury Borough Council:</w:t>
            </w:r>
          </w:p>
          <w:p w:rsidR="004C6512" w:rsidRDefault="00B1650C" w:rsidP="00B1650C">
            <w:pPr>
              <w:ind w:left="720"/>
            </w:pPr>
            <w:r>
              <w:t>Matthews Farm Barn - erection of garden room and store.  This has been withdrawn.</w:t>
            </w:r>
          </w:p>
          <w:p w:rsidR="00B1650C" w:rsidRPr="00E2319E" w:rsidRDefault="00B1650C" w:rsidP="00B1650C">
            <w:pPr>
              <w:ind w:left="720"/>
            </w:pPr>
          </w:p>
        </w:tc>
        <w:tc>
          <w:tcPr>
            <w:tcW w:w="1440" w:type="dxa"/>
          </w:tcPr>
          <w:p w:rsidR="00E2319E" w:rsidRDefault="00E2319E"/>
          <w:p w:rsidR="002C2891" w:rsidRDefault="002C2891"/>
          <w:p w:rsidR="002C2891" w:rsidRDefault="002C2891"/>
          <w:p w:rsidR="002C2891" w:rsidRDefault="002C2891"/>
        </w:tc>
      </w:tr>
      <w:tr w:rsidR="00EA7D0F" w:rsidTr="00CF5184">
        <w:trPr>
          <w:trHeight w:val="456"/>
        </w:trPr>
        <w:tc>
          <w:tcPr>
            <w:tcW w:w="730" w:type="dxa"/>
          </w:tcPr>
          <w:p w:rsidR="00EA7D0F" w:rsidRDefault="00B1650C">
            <w:r>
              <w:t>8</w:t>
            </w:r>
          </w:p>
        </w:tc>
        <w:tc>
          <w:tcPr>
            <w:tcW w:w="9312" w:type="dxa"/>
          </w:tcPr>
          <w:p w:rsidR="00CE1077" w:rsidRPr="00CE1077" w:rsidRDefault="00053CDC" w:rsidP="00CE1077">
            <w:pPr>
              <w:rPr>
                <w:b/>
                <w:u w:val="single"/>
              </w:rPr>
            </w:pPr>
            <w:r>
              <w:rPr>
                <w:b/>
                <w:u w:val="single"/>
              </w:rPr>
              <w:t>Correspondence</w:t>
            </w:r>
            <w:r w:rsidR="00CE1077" w:rsidRPr="00CE1077">
              <w:rPr>
                <w:b/>
                <w:u w:val="single"/>
              </w:rPr>
              <w:t>:</w:t>
            </w:r>
          </w:p>
          <w:p w:rsidR="00053824" w:rsidRDefault="00B1650C" w:rsidP="00B1650C">
            <w:pPr>
              <w:pStyle w:val="ListParagraph"/>
              <w:numPr>
                <w:ilvl w:val="0"/>
                <w:numId w:val="25"/>
              </w:numPr>
            </w:pPr>
            <w:r>
              <w:t xml:space="preserve">St Edmundsbury Borough Council has sent further consultation regarding the Local Development Framework following the proposed abolition of the Regional Spatial Strategies by the incoming coalition government.  </w:t>
            </w:r>
            <w:r w:rsidR="00A8137C">
              <w:t xml:space="preserve"> St Edmundsbury Borough Council appears to be continuing with their current Core Strategy despite the </w:t>
            </w:r>
            <w:r w:rsidR="005A6942">
              <w:t>fact that they can now decide their own need for new houses</w:t>
            </w:r>
            <w:r w:rsidR="00F0422D">
              <w:t xml:space="preserve"> and no longer need to be dictated to by central government</w:t>
            </w:r>
            <w:r w:rsidR="005A6942">
              <w:t xml:space="preserve">.   After considerable discussion it was agreed to respond to St Edmundsbury Borough Council that their current proposals were now made redundant by the new government’s strategy and that they should start again.  It was hoped that the cost would not be too high and that much existing information could be transferred into a new strategy document.  </w:t>
            </w:r>
            <w:r w:rsidR="007D3D0E">
              <w:t xml:space="preserve"> </w:t>
            </w:r>
            <w:r w:rsidR="00053824">
              <w:t xml:space="preserve">  </w:t>
            </w:r>
          </w:p>
          <w:p w:rsidR="005A6942" w:rsidRDefault="005A6942" w:rsidP="00B1650C">
            <w:pPr>
              <w:pStyle w:val="ListParagraph"/>
              <w:numPr>
                <w:ilvl w:val="0"/>
                <w:numId w:val="25"/>
              </w:numPr>
            </w:pPr>
            <w:r>
              <w:t xml:space="preserve">Community Governance Review (aka Parish Review).    St Edmundsbury Borough Council is consulting on whether there are any Parish issues (e.g. boundary issues, inability to recruit sufficient Councillors  to fill vacancies etc)  that could be addressed at a forthcoming Governance Review.    It was agreed there are no issues in Great Bradley.  </w:t>
            </w:r>
          </w:p>
          <w:p w:rsidR="001B5238" w:rsidRDefault="001B5238" w:rsidP="00B1650C">
            <w:pPr>
              <w:pStyle w:val="ListParagraph"/>
              <w:numPr>
                <w:ilvl w:val="0"/>
                <w:numId w:val="25"/>
              </w:numPr>
            </w:pPr>
            <w:r>
              <w:t xml:space="preserve">Coffee Caravan.  It has now been agreed that this will visit Great Bradley on 9th September from 2pm - 4pm.  An article is to be written for the Bugle.  </w:t>
            </w:r>
          </w:p>
          <w:p w:rsidR="00354B2F" w:rsidRPr="0021448D" w:rsidRDefault="00354B2F" w:rsidP="007D3D0E"/>
        </w:tc>
        <w:tc>
          <w:tcPr>
            <w:tcW w:w="1440" w:type="dxa"/>
          </w:tcPr>
          <w:p w:rsidR="00EA7D0F" w:rsidRDefault="00EA7D0F" w:rsidP="000E7B00"/>
          <w:p w:rsidR="001135BC" w:rsidRDefault="001135BC" w:rsidP="000E7B00"/>
          <w:p w:rsidR="00053824" w:rsidRDefault="00053824"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p w:rsidR="00F0422D" w:rsidRDefault="00F0422D" w:rsidP="000E7B00">
            <w:r>
              <w:t>Clerk</w:t>
            </w:r>
          </w:p>
        </w:tc>
      </w:tr>
      <w:tr w:rsidR="000D7529" w:rsidTr="00CF5184">
        <w:trPr>
          <w:trHeight w:val="686"/>
        </w:trPr>
        <w:tc>
          <w:tcPr>
            <w:tcW w:w="730" w:type="dxa"/>
          </w:tcPr>
          <w:p w:rsidR="000D7529" w:rsidRDefault="000D7529">
            <w:r>
              <w:t>9</w:t>
            </w:r>
          </w:p>
        </w:tc>
        <w:tc>
          <w:tcPr>
            <w:tcW w:w="9312" w:type="dxa"/>
          </w:tcPr>
          <w:p w:rsidR="000D7529" w:rsidRDefault="000D7529">
            <w:pPr>
              <w:rPr>
                <w:b/>
                <w:u w:val="single"/>
              </w:rPr>
            </w:pPr>
            <w:r>
              <w:rPr>
                <w:b/>
                <w:u w:val="single"/>
              </w:rPr>
              <w:t>Proposal to confirm the purchase of a projector:</w:t>
            </w:r>
          </w:p>
          <w:p w:rsidR="000D7529" w:rsidRDefault="000D7529">
            <w:r>
              <w:t>This is a projector to be shared with Cowlinge Parish Council and funded by County Councillor Jane Midwood f</w:t>
            </w:r>
            <w:r w:rsidR="009B14AC">
              <w:t>ro</w:t>
            </w:r>
            <w:r>
              <w:t>m her Locality Budget.  The projector is an Epson BE 825 and the cost is £90</w:t>
            </w:r>
            <w:r w:rsidR="00F0422D">
              <w:t>4</w:t>
            </w:r>
            <w:r>
              <w:t>.48.  This was proposed by Councillor Brown, seconded by Councillor Kiddy and all approved.</w:t>
            </w:r>
          </w:p>
          <w:p w:rsidR="000D7529" w:rsidRPr="000D7529" w:rsidRDefault="000D7529"/>
        </w:tc>
        <w:tc>
          <w:tcPr>
            <w:tcW w:w="1440" w:type="dxa"/>
          </w:tcPr>
          <w:p w:rsidR="000D7529" w:rsidRDefault="000D7529"/>
        </w:tc>
      </w:tr>
      <w:tr w:rsidR="009B14AC" w:rsidTr="00CF5184">
        <w:trPr>
          <w:trHeight w:val="686"/>
        </w:trPr>
        <w:tc>
          <w:tcPr>
            <w:tcW w:w="730" w:type="dxa"/>
          </w:tcPr>
          <w:p w:rsidR="009B14AC" w:rsidRDefault="009B14AC">
            <w:r>
              <w:t>10</w:t>
            </w:r>
          </w:p>
        </w:tc>
        <w:tc>
          <w:tcPr>
            <w:tcW w:w="9312" w:type="dxa"/>
          </w:tcPr>
          <w:p w:rsidR="009B14AC" w:rsidRDefault="009B14AC">
            <w:pPr>
              <w:rPr>
                <w:b/>
                <w:u w:val="single"/>
              </w:rPr>
            </w:pPr>
            <w:r>
              <w:rPr>
                <w:b/>
                <w:u w:val="single"/>
              </w:rPr>
              <w:t>Child Protection Policy:</w:t>
            </w:r>
          </w:p>
          <w:p w:rsidR="009B14AC" w:rsidRDefault="009B14AC">
            <w:r>
              <w:t xml:space="preserve">There was considerable discussion on this matter.  </w:t>
            </w:r>
            <w:r w:rsidR="005D24B9">
              <w:t>Councillor Sylvester-Bradley suggested</w:t>
            </w:r>
            <w:r>
              <w:t xml:space="preserve"> a further simplified version for the Council </w:t>
            </w:r>
            <w:r w:rsidR="005D24B9">
              <w:t>c</w:t>
            </w:r>
            <w:r w:rsidR="003F3F1A">
              <w:t xml:space="preserve">ould be produced to be considered again at a further meeting. </w:t>
            </w:r>
          </w:p>
          <w:p w:rsidR="009B14AC" w:rsidRPr="009B14AC" w:rsidRDefault="009B14AC"/>
        </w:tc>
        <w:tc>
          <w:tcPr>
            <w:tcW w:w="1440" w:type="dxa"/>
          </w:tcPr>
          <w:p w:rsidR="009B14AC" w:rsidRDefault="009B14AC"/>
          <w:p w:rsidR="003F3F1A" w:rsidRDefault="009B14AC">
            <w:r>
              <w:t>RSB/</w:t>
            </w:r>
            <w:r w:rsidR="003F3F1A">
              <w:t>SK/</w:t>
            </w:r>
          </w:p>
          <w:p w:rsidR="009B14AC" w:rsidRDefault="009B14AC">
            <w:r>
              <w:t>Clerk</w:t>
            </w:r>
          </w:p>
        </w:tc>
      </w:tr>
      <w:tr w:rsidR="0003781F" w:rsidTr="00CF5184">
        <w:trPr>
          <w:trHeight w:val="686"/>
        </w:trPr>
        <w:tc>
          <w:tcPr>
            <w:tcW w:w="730" w:type="dxa"/>
          </w:tcPr>
          <w:p w:rsidR="0003781F" w:rsidRDefault="0003781F">
            <w:r>
              <w:t>11</w:t>
            </w:r>
          </w:p>
        </w:tc>
        <w:tc>
          <w:tcPr>
            <w:tcW w:w="9312" w:type="dxa"/>
          </w:tcPr>
          <w:p w:rsidR="0003781F" w:rsidRDefault="0003781F">
            <w:pPr>
              <w:rPr>
                <w:b/>
                <w:u w:val="single"/>
              </w:rPr>
            </w:pPr>
            <w:r>
              <w:rPr>
                <w:b/>
                <w:u w:val="single"/>
              </w:rPr>
              <w:t>Risk Assessment - annual review:</w:t>
            </w:r>
          </w:p>
          <w:p w:rsidR="0003781F" w:rsidRDefault="0003781F" w:rsidP="0003781F">
            <w:r>
              <w:t xml:space="preserve">There were minor changes agreed to the main Risk Assessment &amp; Management Scheme.  The Clerk reported that the new weekly checklists for the Play Equipment were working well with the rota of volunteers.  There were personnel changes on the checklist for other equipment due to Councillor resignations.  </w:t>
            </w:r>
          </w:p>
          <w:p w:rsidR="0003781F" w:rsidRPr="0003781F" w:rsidRDefault="0003781F" w:rsidP="0003781F">
            <w:r>
              <w:t xml:space="preserve"> </w:t>
            </w:r>
          </w:p>
        </w:tc>
        <w:tc>
          <w:tcPr>
            <w:tcW w:w="1440" w:type="dxa"/>
          </w:tcPr>
          <w:p w:rsidR="0003781F" w:rsidRDefault="0003781F"/>
          <w:p w:rsidR="0003781F" w:rsidRDefault="0003781F"/>
          <w:p w:rsidR="0003781F" w:rsidRDefault="0003781F">
            <w:r>
              <w:t>Clerk</w:t>
            </w:r>
          </w:p>
        </w:tc>
      </w:tr>
      <w:tr w:rsidR="001135BC" w:rsidTr="00CF5184">
        <w:trPr>
          <w:trHeight w:val="686"/>
        </w:trPr>
        <w:tc>
          <w:tcPr>
            <w:tcW w:w="730" w:type="dxa"/>
          </w:tcPr>
          <w:p w:rsidR="001135BC" w:rsidRDefault="001135BC">
            <w:r>
              <w:t>12</w:t>
            </w:r>
          </w:p>
        </w:tc>
        <w:tc>
          <w:tcPr>
            <w:tcW w:w="9312" w:type="dxa"/>
          </w:tcPr>
          <w:p w:rsidR="001135BC" w:rsidRDefault="00053824">
            <w:pPr>
              <w:rPr>
                <w:b/>
                <w:u w:val="single"/>
              </w:rPr>
            </w:pPr>
            <w:r>
              <w:rPr>
                <w:b/>
                <w:u w:val="single"/>
              </w:rPr>
              <w:t>Village</w:t>
            </w:r>
            <w:r w:rsidR="00420C39">
              <w:rPr>
                <w:b/>
                <w:u w:val="single"/>
              </w:rPr>
              <w:t xml:space="preserve"> Face-lift/Tidy-up</w:t>
            </w:r>
            <w:r w:rsidR="001135BC">
              <w:rPr>
                <w:b/>
                <w:u w:val="single"/>
              </w:rPr>
              <w:t>:</w:t>
            </w:r>
          </w:p>
          <w:p w:rsidR="001B60D9" w:rsidRDefault="00053824" w:rsidP="00420C39">
            <w:pPr>
              <w:pStyle w:val="ListParagraph"/>
              <w:numPr>
                <w:ilvl w:val="0"/>
                <w:numId w:val="28"/>
              </w:numPr>
            </w:pPr>
            <w:r>
              <w:t xml:space="preserve">Councillor Sylvester-Bradley said that </w:t>
            </w:r>
            <w:r w:rsidR="00420C39">
              <w:t xml:space="preserve">the feeling he got from the views expressed at the AVM was that the village should not be too urban or ‘park-like’.    He said that Charles Ryder had agreed that one of his roadside banks could be planted and that R &amp; C Bell had agreed to do it.   Another bank which could be tidied up needs to have the agreement of the householder which CR had said he would try to obtain whilst discussing other matters.   </w:t>
            </w:r>
          </w:p>
          <w:p w:rsidR="00BB4D4D" w:rsidRDefault="00420C39" w:rsidP="00420C39">
            <w:pPr>
              <w:pStyle w:val="ListParagraph"/>
              <w:numPr>
                <w:ilvl w:val="0"/>
                <w:numId w:val="28"/>
              </w:numPr>
            </w:pPr>
            <w:r>
              <w:lastRenderedPageBreak/>
              <w:t xml:space="preserve">Councillor Parsons said that the footpath between Clarendale and the Recreation Area </w:t>
            </w:r>
            <w:r w:rsidR="008A7EA8">
              <w:t xml:space="preserve">was becoming very overgrown making walking along it difficult and it needs attention.  The major part of the problem is overgrowth from the Recreation Area side.  </w:t>
            </w:r>
          </w:p>
          <w:p w:rsidR="00BB4D4D" w:rsidRDefault="00BB4D4D" w:rsidP="00420C39">
            <w:pPr>
              <w:pStyle w:val="ListParagraph"/>
              <w:numPr>
                <w:ilvl w:val="0"/>
                <w:numId w:val="28"/>
              </w:numPr>
            </w:pPr>
            <w:r>
              <w:t>The committee to oversee the tidy-up is now short of a Councillor due to the resignation of Richard Bradberry.</w:t>
            </w:r>
            <w:r w:rsidR="007B54C2">
              <w:t xml:space="preserve">  Kate Noakes volunteered for this. </w:t>
            </w:r>
          </w:p>
          <w:p w:rsidR="00420C39" w:rsidRDefault="00BB4D4D" w:rsidP="00420C39">
            <w:pPr>
              <w:pStyle w:val="ListParagraph"/>
              <w:numPr>
                <w:ilvl w:val="0"/>
                <w:numId w:val="28"/>
              </w:numPr>
            </w:pPr>
            <w:r>
              <w:t xml:space="preserve">Councillor Sylvester-Bradley said that he had spoken to Charles Ryder about the maintenance of trees in the Parish on public land.  Mr Ryder said he was happy to assist with the maintenance of these trees and that he would talk to Rod Pass about it </w:t>
            </w:r>
            <w:r w:rsidR="008A7EA8">
              <w:t xml:space="preserve">  </w:t>
            </w:r>
          </w:p>
          <w:p w:rsidR="00C657E2" w:rsidRPr="001135BC" w:rsidRDefault="00C657E2" w:rsidP="00053824"/>
        </w:tc>
        <w:tc>
          <w:tcPr>
            <w:tcW w:w="1440" w:type="dxa"/>
          </w:tcPr>
          <w:p w:rsidR="001135BC" w:rsidRDefault="001135BC"/>
          <w:p w:rsidR="00D274EA" w:rsidRDefault="00D274EA"/>
          <w:p w:rsidR="00BB4D4D" w:rsidRDefault="00BB4D4D"/>
          <w:p w:rsidR="00BB4D4D" w:rsidRDefault="00BB4D4D"/>
          <w:p w:rsidR="001B60D9" w:rsidRDefault="00053824">
            <w:r>
              <w:t>RSB</w:t>
            </w:r>
          </w:p>
          <w:p w:rsidR="00BB4D4D" w:rsidRDefault="00BB4D4D"/>
          <w:p w:rsidR="00BB4D4D" w:rsidRDefault="00BB4D4D"/>
          <w:p w:rsidR="00BB4D4D" w:rsidRDefault="00BB4D4D"/>
          <w:p w:rsidR="00BB4D4D" w:rsidRDefault="00BB4D4D"/>
          <w:p w:rsidR="00BB4D4D" w:rsidRDefault="00BB4D4D">
            <w:r>
              <w:t>RSB</w:t>
            </w:r>
          </w:p>
          <w:p w:rsidR="00BB4D4D" w:rsidRDefault="00BB4D4D"/>
          <w:p w:rsidR="007B54C2" w:rsidRDefault="00BB4D4D">
            <w:r>
              <w:t>RSB/MP</w:t>
            </w:r>
          </w:p>
          <w:p w:rsidR="00BB4D4D" w:rsidRDefault="007B54C2">
            <w:r>
              <w:t>/KN</w:t>
            </w:r>
          </w:p>
          <w:p w:rsidR="001B60D9" w:rsidRDefault="001B60D9"/>
          <w:p w:rsidR="00DE6762" w:rsidRDefault="00DE6762"/>
        </w:tc>
      </w:tr>
      <w:tr w:rsidR="00BB4D4D" w:rsidTr="00CF5184">
        <w:trPr>
          <w:trHeight w:val="686"/>
        </w:trPr>
        <w:tc>
          <w:tcPr>
            <w:tcW w:w="730" w:type="dxa"/>
          </w:tcPr>
          <w:p w:rsidR="00BB4D4D" w:rsidRDefault="00BB4D4D">
            <w:r>
              <w:lastRenderedPageBreak/>
              <w:t>13</w:t>
            </w:r>
          </w:p>
        </w:tc>
        <w:tc>
          <w:tcPr>
            <w:tcW w:w="9312" w:type="dxa"/>
          </w:tcPr>
          <w:p w:rsidR="00BB4D4D" w:rsidRDefault="00BB4D4D">
            <w:pPr>
              <w:rPr>
                <w:b/>
                <w:u w:val="single"/>
              </w:rPr>
            </w:pPr>
            <w:r>
              <w:rPr>
                <w:b/>
                <w:u w:val="single"/>
              </w:rPr>
              <w:t>Village event ‘Sportathon’:</w:t>
            </w:r>
          </w:p>
          <w:p w:rsidR="00BB4D4D" w:rsidRDefault="00BB4D4D" w:rsidP="00BB4D4D">
            <w:r>
              <w:t xml:space="preserve">This is all organised for Sat 24th July.  Councillor Smith said that she was going with Wendy Mansfield to get the </w:t>
            </w:r>
            <w:r w:rsidR="00BA4959">
              <w:t>prizes</w:t>
            </w:r>
            <w:r>
              <w:t xml:space="preserve">.  Councillor Parsons said he was looking into the possibility of having T-shirts.  </w:t>
            </w:r>
          </w:p>
          <w:p w:rsidR="004E3744" w:rsidRDefault="004E3744" w:rsidP="004E3744">
            <w:r>
              <w:t xml:space="preserve">The Clerk said that the Suffolk ACRE Parish Council’s insurers say the existing policy will cover the event provided certain conditions are met - these have been passed to the organisers.  </w:t>
            </w:r>
          </w:p>
          <w:p w:rsidR="004E3744" w:rsidRPr="00BB4D4D" w:rsidRDefault="004E3744" w:rsidP="004E3744"/>
        </w:tc>
        <w:tc>
          <w:tcPr>
            <w:tcW w:w="1440" w:type="dxa"/>
          </w:tcPr>
          <w:p w:rsidR="00BB4D4D" w:rsidRDefault="00BB4D4D"/>
          <w:p w:rsidR="00BB4D4D" w:rsidRDefault="00BB4D4D">
            <w:r>
              <w:t>AS</w:t>
            </w:r>
          </w:p>
          <w:p w:rsidR="004E3744" w:rsidRDefault="004E3744">
            <w:r>
              <w:t>MP</w:t>
            </w:r>
          </w:p>
        </w:tc>
      </w:tr>
      <w:tr w:rsidR="001B60D9" w:rsidTr="00CF5184">
        <w:trPr>
          <w:trHeight w:val="686"/>
        </w:trPr>
        <w:tc>
          <w:tcPr>
            <w:tcW w:w="730" w:type="dxa"/>
          </w:tcPr>
          <w:p w:rsidR="001B60D9" w:rsidRDefault="001B60D9">
            <w:r>
              <w:t>1</w:t>
            </w:r>
            <w:r w:rsidR="004E3744">
              <w:t>4</w:t>
            </w:r>
          </w:p>
        </w:tc>
        <w:tc>
          <w:tcPr>
            <w:tcW w:w="9312" w:type="dxa"/>
          </w:tcPr>
          <w:p w:rsidR="001B60D9" w:rsidRDefault="00053824">
            <w:pPr>
              <w:rPr>
                <w:b/>
                <w:u w:val="single"/>
              </w:rPr>
            </w:pPr>
            <w:r>
              <w:rPr>
                <w:b/>
                <w:u w:val="single"/>
              </w:rPr>
              <w:t>Bonfire evening/fireworks</w:t>
            </w:r>
            <w:r w:rsidR="001B60D9">
              <w:rPr>
                <w:b/>
                <w:u w:val="single"/>
              </w:rPr>
              <w:t>:</w:t>
            </w:r>
          </w:p>
          <w:p w:rsidR="005E12DF" w:rsidRDefault="004E3744">
            <w:r>
              <w:t xml:space="preserve"> Councillor Sylvester-Bradley said that </w:t>
            </w:r>
            <w:r w:rsidR="00C657E2">
              <w:t>Paul Dickens</w:t>
            </w:r>
            <w:r>
              <w:t xml:space="preserve"> cannot </w:t>
            </w:r>
            <w:r w:rsidR="001B60D9">
              <w:t xml:space="preserve"> </w:t>
            </w:r>
            <w:r>
              <w:t xml:space="preserve">take charge of  the fireworks this year due to work commitments.   </w:t>
            </w:r>
            <w:r w:rsidR="00091942">
              <w:t xml:space="preserve">A replacement is required. </w:t>
            </w:r>
            <w:r w:rsidR="00A6318C">
              <w:t xml:space="preserve">Two people were mentioned as possibilities.  </w:t>
            </w:r>
            <w:r w:rsidR="00091942">
              <w:t xml:space="preserve"> Clerk to check the insurance requirements</w:t>
            </w:r>
            <w:r w:rsidR="00A6318C">
              <w:t xml:space="preserve">.   </w:t>
            </w:r>
          </w:p>
          <w:p w:rsidR="00A6318C" w:rsidRDefault="00A6318C">
            <w:r>
              <w:t xml:space="preserve">Councillor Kiddy said he had a set of floodlights which could solve the problem of lighting by the field entrance, but it needs power and he wondered if a feed for an extension cable could come from the cottages  on Hall Road corner.  </w:t>
            </w:r>
          </w:p>
          <w:p w:rsidR="00A6318C" w:rsidRDefault="00A6318C">
            <w:r>
              <w:t xml:space="preserve">Councillor Sylvester-Bradley said that the fireworks needed to be ordered now to take advantage of the Summer discount prices.  </w:t>
            </w:r>
          </w:p>
          <w:p w:rsidR="001B5B1E" w:rsidRPr="001B60D9" w:rsidRDefault="001B5B1E"/>
        </w:tc>
        <w:tc>
          <w:tcPr>
            <w:tcW w:w="1440" w:type="dxa"/>
          </w:tcPr>
          <w:p w:rsidR="001B60D9" w:rsidRDefault="001B60D9"/>
          <w:p w:rsidR="00C657E2" w:rsidRDefault="00C657E2"/>
          <w:p w:rsidR="00A6318C" w:rsidRDefault="00A6318C"/>
          <w:p w:rsidR="00A6318C" w:rsidRDefault="00A6318C">
            <w:r>
              <w:t>Clerk</w:t>
            </w:r>
          </w:p>
          <w:p w:rsidR="00A6318C" w:rsidRDefault="00A6318C"/>
          <w:p w:rsidR="00A6318C" w:rsidRDefault="00A6318C"/>
          <w:p w:rsidR="00A6318C" w:rsidRDefault="00A6318C"/>
          <w:p w:rsidR="00A6318C" w:rsidRDefault="00A6318C">
            <w:r>
              <w:t>RSB</w:t>
            </w:r>
          </w:p>
        </w:tc>
      </w:tr>
      <w:tr w:rsidR="00A6318C" w:rsidTr="00CF5184">
        <w:trPr>
          <w:trHeight w:val="686"/>
        </w:trPr>
        <w:tc>
          <w:tcPr>
            <w:tcW w:w="730" w:type="dxa"/>
          </w:tcPr>
          <w:p w:rsidR="00A6318C" w:rsidRDefault="00A6318C">
            <w:r>
              <w:t>15</w:t>
            </w:r>
          </w:p>
        </w:tc>
        <w:tc>
          <w:tcPr>
            <w:tcW w:w="9312" w:type="dxa"/>
          </w:tcPr>
          <w:p w:rsidR="00A6318C" w:rsidRDefault="00A6318C">
            <w:pPr>
              <w:rPr>
                <w:b/>
                <w:u w:val="single"/>
              </w:rPr>
            </w:pPr>
            <w:r>
              <w:rPr>
                <w:b/>
                <w:u w:val="single"/>
              </w:rPr>
              <w:t>Recreation Area:</w:t>
            </w:r>
          </w:p>
          <w:p w:rsidR="00A6318C" w:rsidRDefault="005748AB" w:rsidP="005748AB">
            <w:pPr>
              <w:pStyle w:val="ListParagraph"/>
              <w:numPr>
                <w:ilvl w:val="0"/>
                <w:numId w:val="29"/>
              </w:numPr>
            </w:pPr>
            <w:r>
              <w:t xml:space="preserve">Possible purchase of a fun chute for younger children or separate lower basketball hoop.  It was decided to put a fun chute into the budget for next year.  </w:t>
            </w:r>
          </w:p>
          <w:p w:rsidR="005748AB" w:rsidRDefault="00C8457A" w:rsidP="00C8457A">
            <w:pPr>
              <w:pStyle w:val="ListParagraph"/>
              <w:numPr>
                <w:ilvl w:val="0"/>
                <w:numId w:val="29"/>
              </w:numPr>
            </w:pPr>
            <w:r>
              <w:t xml:space="preserve">Possible purchase of ‘No Fouling’ signs.  It was decided not to proceed with extra signs at this point as it was felt they would not have any effect on those who allow their dogs to foul play areas.   Clerk to ask the Animal Warden for advice.  </w:t>
            </w:r>
          </w:p>
          <w:p w:rsidR="008363A0" w:rsidRDefault="00C8457A" w:rsidP="00C8457A">
            <w:pPr>
              <w:pStyle w:val="ListParagraph"/>
              <w:numPr>
                <w:ilvl w:val="0"/>
                <w:numId w:val="29"/>
              </w:numPr>
            </w:pPr>
            <w:r>
              <w:t xml:space="preserve">Glade maintenance.  The Clerk reported that Rod Pass has stated that the Glade no longer needs ongoing maintenance to protect the trees.   They have reached a height/size where they can cope without strimming the area.   The Council agreed that a minimal periodical check on brambles etc is now all that is required.  Councillor </w:t>
            </w:r>
            <w:r w:rsidRPr="000543A3">
              <w:t xml:space="preserve">Smith </w:t>
            </w:r>
            <w:r w:rsidR="005161BA" w:rsidRPr="000543A3">
              <w:t>offered to do this.</w:t>
            </w:r>
            <w:r>
              <w:t xml:space="preserve"> </w:t>
            </w:r>
          </w:p>
          <w:p w:rsidR="004E2798" w:rsidRDefault="008363A0" w:rsidP="00C8457A">
            <w:pPr>
              <w:pStyle w:val="ListParagraph"/>
              <w:numPr>
                <w:ilvl w:val="0"/>
                <w:numId w:val="29"/>
              </w:numPr>
            </w:pPr>
            <w:r>
              <w:t xml:space="preserve">Councillor Sylvester-Bradley said that the Stephen Ryder seat was showing signs of a problem.  He had been in touch with the supplier and was awaiting their suggestions. </w:t>
            </w:r>
          </w:p>
          <w:p w:rsidR="00C8457A" w:rsidRPr="00A6318C" w:rsidRDefault="008363A0" w:rsidP="004E2798">
            <w:r>
              <w:t xml:space="preserve">  </w:t>
            </w:r>
            <w:r w:rsidR="00C8457A">
              <w:t xml:space="preserve"> </w:t>
            </w:r>
          </w:p>
        </w:tc>
        <w:tc>
          <w:tcPr>
            <w:tcW w:w="1440" w:type="dxa"/>
          </w:tcPr>
          <w:p w:rsidR="00A6318C" w:rsidRDefault="00A6318C" w:rsidP="00593EFC"/>
          <w:p w:rsidR="005748AB" w:rsidRDefault="005748AB" w:rsidP="00593EFC"/>
          <w:p w:rsidR="005748AB" w:rsidRDefault="005748AB" w:rsidP="00593EFC">
            <w:r>
              <w:t>Clerk</w:t>
            </w:r>
          </w:p>
          <w:p w:rsidR="00C8457A" w:rsidRDefault="00C8457A" w:rsidP="00593EFC"/>
          <w:p w:rsidR="00C8457A" w:rsidRDefault="00C8457A" w:rsidP="00593EFC"/>
          <w:p w:rsidR="00C8457A" w:rsidRDefault="00C8457A" w:rsidP="00593EFC">
            <w:r>
              <w:t>Clerk</w:t>
            </w:r>
          </w:p>
          <w:p w:rsidR="00C8457A" w:rsidRDefault="00C8457A" w:rsidP="00593EFC"/>
          <w:p w:rsidR="00C8457A" w:rsidRDefault="00C8457A" w:rsidP="00593EFC"/>
          <w:p w:rsidR="00C8457A" w:rsidRDefault="00C8457A" w:rsidP="00593EFC"/>
          <w:p w:rsidR="00C8457A" w:rsidRDefault="00C8457A" w:rsidP="00593EFC">
            <w:r>
              <w:t>AS</w:t>
            </w:r>
          </w:p>
          <w:p w:rsidR="00F0422D" w:rsidRDefault="00F0422D" w:rsidP="00593EFC"/>
          <w:p w:rsidR="00F0422D" w:rsidRDefault="00F0422D" w:rsidP="00593EFC">
            <w:r>
              <w:t>RSB</w:t>
            </w:r>
          </w:p>
        </w:tc>
      </w:tr>
      <w:tr w:rsidR="005018E5" w:rsidTr="00CF5184">
        <w:trPr>
          <w:trHeight w:val="686"/>
        </w:trPr>
        <w:tc>
          <w:tcPr>
            <w:tcW w:w="730" w:type="dxa"/>
          </w:tcPr>
          <w:p w:rsidR="005018E5" w:rsidRDefault="009F25F8">
            <w:r>
              <w:t>1</w:t>
            </w:r>
            <w:r w:rsidR="004E2798">
              <w:t>6</w:t>
            </w:r>
          </w:p>
        </w:tc>
        <w:tc>
          <w:tcPr>
            <w:tcW w:w="9312" w:type="dxa"/>
          </w:tcPr>
          <w:p w:rsidR="005018E5" w:rsidRPr="00730DAC" w:rsidRDefault="005018E5">
            <w:r w:rsidRPr="00730DAC">
              <w:rPr>
                <w:b/>
                <w:u w:val="single"/>
              </w:rPr>
              <w:t>Finance:</w:t>
            </w:r>
            <w:r w:rsidRPr="00730DAC">
              <w:t xml:space="preserve"> </w:t>
            </w:r>
          </w:p>
          <w:p w:rsidR="00C657E2" w:rsidRDefault="0086032E" w:rsidP="00164366">
            <w:pPr>
              <w:numPr>
                <w:ilvl w:val="0"/>
                <w:numId w:val="5"/>
              </w:numPr>
            </w:pPr>
            <w:r>
              <w:t xml:space="preserve">Councillor Kiddy proposed the acceptance of the </w:t>
            </w:r>
            <w:r w:rsidR="00C657E2">
              <w:t>2009/10 accounts</w:t>
            </w:r>
            <w:r>
              <w:t xml:space="preserve">, seconded by Councillor Smith and all approved and signed by the Chairman.  </w:t>
            </w:r>
            <w:r w:rsidR="008A1FB8">
              <w:t xml:space="preserve"> The minute reference required by the external auditor for this is ‘annreturn2009/10approved’.  </w:t>
            </w:r>
            <w:r w:rsidR="00C657E2">
              <w:t xml:space="preserve"> </w:t>
            </w:r>
            <w:r>
              <w:t>The Council approved the annual governance statement including the review of the effectiveness of the internal audit</w:t>
            </w:r>
            <w:r w:rsidR="008A1FB8">
              <w:t xml:space="preserve">.  The minute reference required by the external auditor for this is ‘anngov2009/10approved’. </w:t>
            </w:r>
            <w:r>
              <w:t xml:space="preserve">  Kenneth Parry-Brown was thanked for his internal audit of the accounts.  </w:t>
            </w:r>
            <w:r w:rsidR="004E2798">
              <w:t xml:space="preserve"> Clerk to forward the accounts to BDO.</w:t>
            </w:r>
          </w:p>
          <w:p w:rsidR="00AE600B" w:rsidRDefault="00CD58BB" w:rsidP="00164366">
            <w:pPr>
              <w:numPr>
                <w:ilvl w:val="0"/>
                <w:numId w:val="5"/>
              </w:numPr>
            </w:pPr>
            <w:r>
              <w:t xml:space="preserve">Accounts for payment. </w:t>
            </w:r>
            <w:r w:rsidR="00AC5FDA">
              <w:t>Councillor</w:t>
            </w:r>
            <w:r>
              <w:t xml:space="preserve"> </w:t>
            </w:r>
            <w:r w:rsidR="004E2798">
              <w:t xml:space="preserve">Smith </w:t>
            </w:r>
            <w:r>
              <w:t xml:space="preserve">proposed the approval of </w:t>
            </w:r>
            <w:r w:rsidR="004E2798">
              <w:t>9</w:t>
            </w:r>
            <w:r>
              <w:t xml:space="preserve"> cheques for payment to a total of £</w:t>
            </w:r>
            <w:r w:rsidR="00C657E2">
              <w:t>2</w:t>
            </w:r>
            <w:r w:rsidR="004E2798">
              <w:t>105.65</w:t>
            </w:r>
            <w:r>
              <w:t xml:space="preserve">, seconded by </w:t>
            </w:r>
            <w:r w:rsidR="00AC5FDA">
              <w:t>Councillor</w:t>
            </w:r>
            <w:r>
              <w:t xml:space="preserve"> </w:t>
            </w:r>
            <w:r w:rsidR="004E2798">
              <w:t xml:space="preserve">Parsons </w:t>
            </w:r>
            <w:r>
              <w:t xml:space="preserve">and all approved. </w:t>
            </w:r>
            <w:r w:rsidR="007F6539">
              <w:t xml:space="preserve"> </w:t>
            </w:r>
          </w:p>
          <w:p w:rsidR="009B4BB8" w:rsidRPr="00730DAC" w:rsidRDefault="009B4BB8" w:rsidP="008528BD"/>
        </w:tc>
        <w:tc>
          <w:tcPr>
            <w:tcW w:w="1440" w:type="dxa"/>
          </w:tcPr>
          <w:p w:rsidR="00A63FB8" w:rsidRDefault="00A63FB8" w:rsidP="00593EFC"/>
          <w:p w:rsidR="00462EED" w:rsidRDefault="00462EED" w:rsidP="00593EFC"/>
          <w:p w:rsidR="004E2798" w:rsidRDefault="004E2798" w:rsidP="00593EFC"/>
          <w:p w:rsidR="004E2798" w:rsidRDefault="004E2798" w:rsidP="00593EFC"/>
          <w:p w:rsidR="00CD58BB" w:rsidRDefault="00AC5FDA" w:rsidP="00593EFC">
            <w:r>
              <w:t>Clerk</w:t>
            </w:r>
          </w:p>
          <w:p w:rsidR="00F0422D" w:rsidRDefault="00F0422D" w:rsidP="00593EFC"/>
          <w:p w:rsidR="00F0422D" w:rsidRDefault="00F0422D" w:rsidP="00593EFC"/>
          <w:p w:rsidR="00F0422D" w:rsidRDefault="00F0422D" w:rsidP="00593EFC">
            <w:r>
              <w:t>Clerk</w:t>
            </w:r>
          </w:p>
        </w:tc>
      </w:tr>
      <w:tr w:rsidR="004E2798" w:rsidTr="00CF5184">
        <w:trPr>
          <w:trHeight w:val="20"/>
        </w:trPr>
        <w:tc>
          <w:tcPr>
            <w:tcW w:w="730" w:type="dxa"/>
          </w:tcPr>
          <w:p w:rsidR="004E2798" w:rsidRDefault="004E2798">
            <w:r>
              <w:lastRenderedPageBreak/>
              <w:t>17</w:t>
            </w:r>
          </w:p>
        </w:tc>
        <w:tc>
          <w:tcPr>
            <w:tcW w:w="9312" w:type="dxa"/>
          </w:tcPr>
          <w:p w:rsidR="004E2798" w:rsidRDefault="004E2798">
            <w:pPr>
              <w:rPr>
                <w:b/>
                <w:u w:val="single"/>
              </w:rPr>
            </w:pPr>
            <w:r>
              <w:rPr>
                <w:b/>
                <w:u w:val="single"/>
              </w:rPr>
              <w:t>Co-option of new Councillors:</w:t>
            </w:r>
          </w:p>
          <w:p w:rsidR="004E2798" w:rsidRDefault="004E2798" w:rsidP="004E2798">
            <w:r>
              <w:t>Kate Noakes and Karina Joyce were asked if they were still happy to put themselves forward for co-option to which they both were.  After the candidates had left the room they were both voted on</w:t>
            </w:r>
            <w:r w:rsidR="00BA4959">
              <w:t>to the Council</w:t>
            </w:r>
            <w:r>
              <w:t xml:space="preserve"> unanimously.   They were then invited back in where they both signed their Declaration of Acceptance of Office forms.   They were both issued with Declaration of Members Interests forms for return to the Clerk who will send a copy to the Monitoring Officer at St Edmundsbury Borough Council.  </w:t>
            </w:r>
          </w:p>
          <w:p w:rsidR="004E2798" w:rsidRPr="004E2798" w:rsidRDefault="004E2798" w:rsidP="004E2798"/>
        </w:tc>
        <w:tc>
          <w:tcPr>
            <w:tcW w:w="1440" w:type="dxa"/>
          </w:tcPr>
          <w:p w:rsidR="004E2798" w:rsidRDefault="004E2798"/>
          <w:p w:rsidR="00F0422D" w:rsidRDefault="00F0422D"/>
          <w:p w:rsidR="00F0422D" w:rsidRDefault="00F0422D"/>
          <w:p w:rsidR="00F0422D" w:rsidRDefault="00F0422D"/>
          <w:p w:rsidR="00F0422D" w:rsidRDefault="00F0422D">
            <w:r>
              <w:t>KN/KJ</w:t>
            </w:r>
          </w:p>
          <w:p w:rsidR="00F0422D" w:rsidRDefault="00F0422D">
            <w:r>
              <w:t>Clerk</w:t>
            </w:r>
          </w:p>
        </w:tc>
      </w:tr>
      <w:tr w:rsidR="00BA5624" w:rsidTr="00CF5184">
        <w:trPr>
          <w:trHeight w:val="20"/>
        </w:trPr>
        <w:tc>
          <w:tcPr>
            <w:tcW w:w="730" w:type="dxa"/>
          </w:tcPr>
          <w:p w:rsidR="00BA5624" w:rsidRDefault="00BA5624">
            <w:r>
              <w:t>18</w:t>
            </w:r>
          </w:p>
        </w:tc>
        <w:tc>
          <w:tcPr>
            <w:tcW w:w="9312" w:type="dxa"/>
          </w:tcPr>
          <w:p w:rsidR="00BA5624" w:rsidRDefault="00BA5624">
            <w:pPr>
              <w:rPr>
                <w:b/>
                <w:u w:val="single"/>
              </w:rPr>
            </w:pPr>
            <w:r>
              <w:rPr>
                <w:b/>
                <w:u w:val="single"/>
              </w:rPr>
              <w:t>Project List:</w:t>
            </w:r>
          </w:p>
          <w:p w:rsidR="00BA5624" w:rsidRDefault="00BA5624" w:rsidP="00BA5624">
            <w:r>
              <w:t xml:space="preserve">The Project List was worked through and changes agreed to personnel tasking.  </w:t>
            </w:r>
          </w:p>
          <w:p w:rsidR="00BA5624" w:rsidRDefault="00BA5624" w:rsidP="00BA5624">
            <w:r>
              <w:t>The new footpaths map was discussed  and the Clerk said he had seen in Kirtling a new footpaths display board together with free leaflets.  He had a contact in Kirtling and would try to get more information.</w:t>
            </w:r>
          </w:p>
          <w:p w:rsidR="00BA5624" w:rsidRDefault="00BA5624" w:rsidP="00BA5624">
            <w:r>
              <w:t xml:space="preserve">The Village Guide merely needs printing out for issue with an edition of the Bugle.  Councillor Brown suggested that the dustbin day in the Guide needed to be altered in light of this week’s change.  </w:t>
            </w:r>
          </w:p>
          <w:p w:rsidR="00BA5624" w:rsidRDefault="00BA5624" w:rsidP="00BA5624">
            <w:r>
              <w:t>Councillor Smith said that there was a need for a Broadband connection in the village hall for groups to use.  The Clerk said that there had recently been information from St Edmundsbury Borough Council on grants for this but that as far as he was aware the time had expired.  Clerk to make enquiries.</w:t>
            </w:r>
          </w:p>
          <w:p w:rsidR="00BA5624" w:rsidRPr="00BA5624" w:rsidRDefault="00BA5624" w:rsidP="00BA5624">
            <w:r>
              <w:t xml:space="preserve"> </w:t>
            </w:r>
          </w:p>
        </w:tc>
        <w:tc>
          <w:tcPr>
            <w:tcW w:w="1440" w:type="dxa"/>
          </w:tcPr>
          <w:p w:rsidR="00BA5624" w:rsidRDefault="00BA5624"/>
          <w:p w:rsidR="00BA5624" w:rsidRDefault="00BA5624"/>
          <w:p w:rsidR="00BA5624" w:rsidRDefault="00BA5624"/>
          <w:p w:rsidR="00BA5624" w:rsidRDefault="00BA5624">
            <w:r>
              <w:t>Clerk</w:t>
            </w:r>
          </w:p>
          <w:p w:rsidR="00BA5624" w:rsidRDefault="00BA5624"/>
          <w:p w:rsidR="00BA5624" w:rsidRDefault="00BA5624"/>
          <w:p w:rsidR="00BA5624" w:rsidRDefault="00BA5624">
            <w:r>
              <w:t>Clerk</w:t>
            </w:r>
          </w:p>
          <w:p w:rsidR="00BA5624" w:rsidRDefault="00BA5624"/>
          <w:p w:rsidR="00BA5624" w:rsidRDefault="00BA5624"/>
          <w:p w:rsidR="00BA5624" w:rsidRDefault="00BA5624"/>
          <w:p w:rsidR="00BA5624" w:rsidRDefault="00BA5624">
            <w:r>
              <w:t>Clerk</w:t>
            </w:r>
          </w:p>
        </w:tc>
      </w:tr>
      <w:tr w:rsidR="00C87EAB" w:rsidTr="00CF5184">
        <w:trPr>
          <w:trHeight w:val="20"/>
        </w:trPr>
        <w:tc>
          <w:tcPr>
            <w:tcW w:w="730" w:type="dxa"/>
          </w:tcPr>
          <w:p w:rsidR="00C87EAB" w:rsidRDefault="00ED796D">
            <w:r>
              <w:t>1</w:t>
            </w:r>
            <w:r w:rsidR="009B4BB8">
              <w:t>9</w:t>
            </w:r>
          </w:p>
        </w:tc>
        <w:tc>
          <w:tcPr>
            <w:tcW w:w="9312" w:type="dxa"/>
          </w:tcPr>
          <w:p w:rsidR="00C87EAB" w:rsidRDefault="00C87EAB">
            <w:pPr>
              <w:rPr>
                <w:b/>
                <w:u w:val="single"/>
              </w:rPr>
            </w:pPr>
            <w:r>
              <w:rPr>
                <w:b/>
                <w:u w:val="single"/>
              </w:rPr>
              <w:t>Village events notified:</w:t>
            </w:r>
          </w:p>
          <w:p w:rsidR="001B5B1E" w:rsidRDefault="007D42A8" w:rsidP="007D42A8">
            <w:pPr>
              <w:numPr>
                <w:ilvl w:val="0"/>
                <w:numId w:val="22"/>
              </w:numPr>
            </w:pPr>
            <w:r>
              <w:t xml:space="preserve">Fete 11th July </w:t>
            </w:r>
          </w:p>
          <w:p w:rsidR="00C87EAB" w:rsidRDefault="001B5B1E" w:rsidP="007D42A8">
            <w:pPr>
              <w:numPr>
                <w:ilvl w:val="0"/>
                <w:numId w:val="22"/>
              </w:numPr>
            </w:pPr>
            <w:r>
              <w:t xml:space="preserve">Community Event </w:t>
            </w:r>
            <w:r w:rsidR="00BA5624">
              <w:t xml:space="preserve">‘Sportathon’ </w:t>
            </w:r>
            <w:r>
              <w:t>24th July</w:t>
            </w:r>
            <w:r w:rsidR="00DE6762">
              <w:t xml:space="preserve"> </w:t>
            </w:r>
          </w:p>
          <w:p w:rsidR="00BA5624" w:rsidRDefault="00BA5624" w:rsidP="007D42A8">
            <w:pPr>
              <w:numPr>
                <w:ilvl w:val="0"/>
                <w:numId w:val="22"/>
              </w:numPr>
            </w:pPr>
            <w:r>
              <w:t>Coffee Caravan 9th September</w:t>
            </w:r>
          </w:p>
          <w:p w:rsidR="00BA5624" w:rsidRDefault="00BA5624" w:rsidP="007D42A8">
            <w:pPr>
              <w:numPr>
                <w:ilvl w:val="0"/>
                <w:numId w:val="22"/>
              </w:numPr>
            </w:pPr>
            <w:r>
              <w:t>Neighbourhood Watch open meeting September (date to be arranged)</w:t>
            </w:r>
          </w:p>
          <w:p w:rsidR="00BA5624" w:rsidRDefault="00BA5624" w:rsidP="007D42A8">
            <w:pPr>
              <w:numPr>
                <w:ilvl w:val="0"/>
                <w:numId w:val="22"/>
              </w:numPr>
            </w:pPr>
            <w:r>
              <w:t xml:space="preserve">Water pipeline information  presentation by </w:t>
            </w:r>
            <w:r w:rsidR="000543A3">
              <w:t>Northumbrian Water likely to be in October</w:t>
            </w:r>
          </w:p>
          <w:p w:rsidR="000543A3" w:rsidRDefault="000543A3" w:rsidP="007D42A8">
            <w:pPr>
              <w:numPr>
                <w:ilvl w:val="0"/>
                <w:numId w:val="22"/>
              </w:numPr>
            </w:pPr>
            <w:r>
              <w:t>Village Garden - new plans update</w:t>
            </w:r>
          </w:p>
          <w:p w:rsidR="00AC5FDA" w:rsidRPr="00C87EAB" w:rsidRDefault="00AC5FDA" w:rsidP="00C87EAB"/>
        </w:tc>
        <w:tc>
          <w:tcPr>
            <w:tcW w:w="1440" w:type="dxa"/>
          </w:tcPr>
          <w:p w:rsidR="00C87EAB" w:rsidRDefault="00C87EAB"/>
        </w:tc>
      </w:tr>
      <w:tr w:rsidR="005018E5" w:rsidTr="00CF5184">
        <w:trPr>
          <w:trHeight w:val="20"/>
        </w:trPr>
        <w:tc>
          <w:tcPr>
            <w:tcW w:w="730" w:type="dxa"/>
          </w:tcPr>
          <w:p w:rsidR="005018E5" w:rsidRDefault="009B4BB8">
            <w:r>
              <w:t>20</w:t>
            </w:r>
          </w:p>
        </w:tc>
        <w:tc>
          <w:tcPr>
            <w:tcW w:w="9312" w:type="dxa"/>
          </w:tcPr>
          <w:p w:rsidR="007D42A8" w:rsidRDefault="005018E5">
            <w:pPr>
              <w:rPr>
                <w:b/>
                <w:u w:val="single"/>
              </w:rPr>
            </w:pPr>
            <w:r>
              <w:rPr>
                <w:b/>
                <w:u w:val="single"/>
              </w:rPr>
              <w:t>Matters for consideration</w:t>
            </w:r>
            <w:r w:rsidR="007377AF">
              <w:rPr>
                <w:b/>
                <w:u w:val="single"/>
              </w:rPr>
              <w:t xml:space="preserve"> at the next meeting</w:t>
            </w:r>
            <w:r>
              <w:rPr>
                <w:b/>
                <w:u w:val="single"/>
              </w:rPr>
              <w:t>:</w:t>
            </w:r>
          </w:p>
          <w:p w:rsidR="007D42A8" w:rsidRDefault="0086032E" w:rsidP="0086032E">
            <w:pPr>
              <w:numPr>
                <w:ilvl w:val="0"/>
                <w:numId w:val="23"/>
              </w:numPr>
            </w:pPr>
            <w:r>
              <w:t xml:space="preserve">Councillor Smith said she was going to be </w:t>
            </w:r>
            <w:r w:rsidR="000543A3">
              <w:t>co-opted</w:t>
            </w:r>
            <w:r>
              <w:t xml:space="preserve"> onto the Village Hall Committee in order that she can have a VH key which will be useful for PC meetings in future.  </w:t>
            </w:r>
            <w:r w:rsidR="007377AF">
              <w:t xml:space="preserve"> </w:t>
            </w:r>
          </w:p>
          <w:p w:rsidR="000543A3" w:rsidRDefault="000543A3" w:rsidP="000543A3">
            <w:pPr>
              <w:numPr>
                <w:ilvl w:val="0"/>
                <w:numId w:val="23"/>
              </w:numPr>
            </w:pPr>
            <w:r>
              <w:t xml:space="preserve">The next meeting is the pre-budget meeting therefore Councillors are requested to come with any proposals for next year that might require expenditure in order that, if accepted,  they can be built into the budget.  </w:t>
            </w:r>
          </w:p>
          <w:p w:rsidR="000543A3" w:rsidRDefault="000543A3" w:rsidP="000543A3">
            <w:pPr>
              <w:numPr>
                <w:ilvl w:val="0"/>
                <w:numId w:val="23"/>
              </w:numPr>
            </w:pPr>
            <w:r>
              <w:t>Councillor Parsons asked that the fun-chute be put onto the next agenda as there could be  money available within this year’s budget</w:t>
            </w:r>
          </w:p>
          <w:p w:rsidR="000543A3" w:rsidRDefault="000543A3" w:rsidP="000543A3">
            <w:pPr>
              <w:numPr>
                <w:ilvl w:val="0"/>
                <w:numId w:val="23"/>
              </w:numPr>
            </w:pPr>
            <w:r>
              <w:t xml:space="preserve">Councillor Smith said that footpath no 4 had not been cut across the field and was concerned about possible loss of the footpath.  Councillor Kiddy </w:t>
            </w:r>
            <w:r w:rsidR="009B4BB8">
              <w:t>said that even if the footpath was not cut it would not result in the loss of the footpath.  The Clerk said it was on the Definitive Footpaths Map</w:t>
            </w:r>
            <w:r>
              <w:t xml:space="preserve"> </w:t>
            </w:r>
            <w:r w:rsidR="009B4BB8">
              <w:t xml:space="preserve">of the Parish so could not be changed without a long and often costly consultation exercise and approval from all parties.  </w:t>
            </w:r>
          </w:p>
          <w:p w:rsidR="009B4BB8" w:rsidRDefault="009B4BB8" w:rsidP="009B4BB8"/>
        </w:tc>
        <w:tc>
          <w:tcPr>
            <w:tcW w:w="1440" w:type="dxa"/>
          </w:tcPr>
          <w:p w:rsidR="0059399B" w:rsidRDefault="0059399B" w:rsidP="007D42A8"/>
        </w:tc>
      </w:tr>
      <w:tr w:rsidR="005018E5" w:rsidTr="009B4BB8">
        <w:trPr>
          <w:trHeight w:val="1147"/>
        </w:trPr>
        <w:tc>
          <w:tcPr>
            <w:tcW w:w="730" w:type="dxa"/>
          </w:tcPr>
          <w:p w:rsidR="005018E5" w:rsidRDefault="009B4BB8">
            <w:r>
              <w:t>21</w:t>
            </w:r>
          </w:p>
        </w:tc>
        <w:tc>
          <w:tcPr>
            <w:tcW w:w="9312" w:type="dxa"/>
          </w:tcPr>
          <w:p w:rsidR="005018E5" w:rsidRDefault="005018E5">
            <w:pPr>
              <w:rPr>
                <w:b/>
                <w:u w:val="single"/>
              </w:rPr>
            </w:pPr>
            <w:r>
              <w:rPr>
                <w:b/>
                <w:u w:val="single"/>
              </w:rPr>
              <w:t>Dates for next meetings:</w:t>
            </w:r>
          </w:p>
          <w:p w:rsidR="00AC5FDA" w:rsidRDefault="00B57685">
            <w:r>
              <w:t>The next meeting date</w:t>
            </w:r>
            <w:r w:rsidR="009B4BB8">
              <w:t xml:space="preserve"> is</w:t>
            </w:r>
            <w:r w:rsidR="00ED796D">
              <w:t xml:space="preserve"> </w:t>
            </w:r>
            <w:r w:rsidR="00717200">
              <w:t xml:space="preserve"> </w:t>
            </w:r>
            <w:r w:rsidR="00ED796D">
              <w:t>September 8 (budget pre-planning)</w:t>
            </w:r>
          </w:p>
          <w:p w:rsidR="00C67193" w:rsidRDefault="009B4BB8" w:rsidP="00AC5FDA">
            <w:r>
              <w:t>Two further dates were agreed 17th November and 26th January 2011</w:t>
            </w:r>
          </w:p>
        </w:tc>
        <w:tc>
          <w:tcPr>
            <w:tcW w:w="1440" w:type="dxa"/>
          </w:tcPr>
          <w:p w:rsidR="005018E5" w:rsidRDefault="005018E5"/>
          <w:p w:rsidR="00CA3EC6" w:rsidRDefault="00CA3EC6" w:rsidP="007D42A8"/>
        </w:tc>
      </w:tr>
    </w:tbl>
    <w:p w:rsidR="005018E5" w:rsidRDefault="005018E5">
      <w:r>
        <w:t>There being no further business the Chairman thanked everyone for their attendance and d</w:t>
      </w:r>
      <w:r w:rsidR="002715E3">
        <w:t>ec</w:t>
      </w:r>
      <w:r w:rsidR="00C67193">
        <w:t xml:space="preserve">lared the meeting closed </w:t>
      </w:r>
    </w:p>
    <w:p w:rsidR="00163227" w:rsidRDefault="00163227"/>
    <w:sectPr w:rsidR="00163227" w:rsidSect="00674BEF">
      <w:headerReference w:type="even" r:id="rId8"/>
      <w:headerReference w:type="default" r:id="rId9"/>
      <w:footerReference w:type="default" r:id="rId10"/>
      <w:pgSz w:w="11906" w:h="16838" w:code="9"/>
      <w:pgMar w:top="340" w:right="567" w:bottom="851" w:left="340" w:header="709" w:footer="851" w:gutter="0"/>
      <w:pgNumType w:start="1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C8" w:rsidRDefault="00F571C8">
      <w:pPr>
        <w:rPr>
          <w:sz w:val="22"/>
          <w:szCs w:val="22"/>
        </w:rPr>
      </w:pPr>
      <w:r>
        <w:rPr>
          <w:sz w:val="22"/>
          <w:szCs w:val="22"/>
        </w:rPr>
        <w:separator/>
      </w:r>
    </w:p>
    <w:p w:rsidR="00F571C8" w:rsidRDefault="00F571C8">
      <w:pPr>
        <w:rPr>
          <w:sz w:val="23"/>
          <w:szCs w:val="23"/>
        </w:rPr>
      </w:pPr>
    </w:p>
    <w:p w:rsidR="00F571C8" w:rsidRDefault="00F571C8">
      <w:pPr>
        <w:rPr>
          <w:sz w:val="21"/>
          <w:szCs w:val="21"/>
        </w:rPr>
      </w:pPr>
    </w:p>
    <w:p w:rsidR="00F571C8" w:rsidRDefault="00F571C8">
      <w:pPr>
        <w:rPr>
          <w:sz w:val="19"/>
          <w:szCs w:val="19"/>
        </w:rPr>
      </w:pPr>
    </w:p>
  </w:endnote>
  <w:endnote w:type="continuationSeparator" w:id="0">
    <w:p w:rsidR="00F571C8" w:rsidRDefault="00F571C8">
      <w:pPr>
        <w:rPr>
          <w:sz w:val="22"/>
          <w:szCs w:val="22"/>
        </w:rPr>
      </w:pPr>
      <w:r>
        <w:rPr>
          <w:sz w:val="22"/>
          <w:szCs w:val="22"/>
        </w:rPr>
        <w:continuationSeparator/>
      </w:r>
    </w:p>
    <w:p w:rsidR="00F571C8" w:rsidRDefault="00F571C8">
      <w:pPr>
        <w:rPr>
          <w:sz w:val="23"/>
          <w:szCs w:val="23"/>
        </w:rPr>
      </w:pPr>
    </w:p>
    <w:p w:rsidR="00F571C8" w:rsidRDefault="00F571C8">
      <w:pPr>
        <w:rPr>
          <w:sz w:val="21"/>
          <w:szCs w:val="21"/>
        </w:rPr>
      </w:pPr>
    </w:p>
    <w:p w:rsidR="00F571C8" w:rsidRDefault="00F571C8">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7A" w:rsidRDefault="00C8457A">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C8" w:rsidRDefault="00F571C8">
      <w:pPr>
        <w:rPr>
          <w:sz w:val="22"/>
          <w:szCs w:val="22"/>
        </w:rPr>
      </w:pPr>
      <w:r>
        <w:rPr>
          <w:sz w:val="22"/>
          <w:szCs w:val="22"/>
        </w:rPr>
        <w:separator/>
      </w:r>
    </w:p>
    <w:p w:rsidR="00F571C8" w:rsidRDefault="00F571C8">
      <w:pPr>
        <w:rPr>
          <w:sz w:val="23"/>
          <w:szCs w:val="23"/>
        </w:rPr>
      </w:pPr>
    </w:p>
    <w:p w:rsidR="00F571C8" w:rsidRDefault="00F571C8">
      <w:pPr>
        <w:rPr>
          <w:sz w:val="21"/>
          <w:szCs w:val="21"/>
        </w:rPr>
      </w:pPr>
    </w:p>
    <w:p w:rsidR="00F571C8" w:rsidRDefault="00F571C8">
      <w:pPr>
        <w:rPr>
          <w:sz w:val="19"/>
          <w:szCs w:val="19"/>
        </w:rPr>
      </w:pPr>
    </w:p>
  </w:footnote>
  <w:footnote w:type="continuationSeparator" w:id="0">
    <w:p w:rsidR="00F571C8" w:rsidRDefault="00F571C8">
      <w:pPr>
        <w:rPr>
          <w:sz w:val="22"/>
          <w:szCs w:val="22"/>
        </w:rPr>
      </w:pPr>
      <w:r>
        <w:rPr>
          <w:sz w:val="22"/>
          <w:szCs w:val="22"/>
        </w:rPr>
        <w:continuationSeparator/>
      </w:r>
    </w:p>
    <w:p w:rsidR="00F571C8" w:rsidRDefault="00F571C8">
      <w:pPr>
        <w:rPr>
          <w:sz w:val="23"/>
          <w:szCs w:val="23"/>
        </w:rPr>
      </w:pPr>
    </w:p>
    <w:p w:rsidR="00F571C8" w:rsidRDefault="00F571C8">
      <w:pPr>
        <w:rPr>
          <w:sz w:val="21"/>
          <w:szCs w:val="21"/>
        </w:rPr>
      </w:pPr>
    </w:p>
    <w:p w:rsidR="00F571C8" w:rsidRDefault="00F571C8">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7A" w:rsidRDefault="003B747E">
    <w:pPr>
      <w:pStyle w:val="Header"/>
      <w:framePr w:wrap="around" w:vAnchor="text" w:hAnchor="margin" w:xAlign="right" w:y="1"/>
      <w:rPr>
        <w:rStyle w:val="PageNumber"/>
        <w:sz w:val="23"/>
        <w:szCs w:val="23"/>
      </w:rPr>
    </w:pPr>
    <w:r>
      <w:rPr>
        <w:rStyle w:val="PageNumber"/>
        <w:sz w:val="23"/>
        <w:szCs w:val="23"/>
      </w:rPr>
      <w:fldChar w:fldCharType="begin"/>
    </w:r>
    <w:r w:rsidR="00C8457A">
      <w:rPr>
        <w:rStyle w:val="PageNumber"/>
        <w:sz w:val="23"/>
        <w:szCs w:val="23"/>
      </w:rPr>
      <w:instrText xml:space="preserve">PAGE  </w:instrText>
    </w:r>
    <w:r>
      <w:rPr>
        <w:rStyle w:val="PageNumber"/>
        <w:sz w:val="23"/>
        <w:szCs w:val="23"/>
      </w:rPr>
      <w:fldChar w:fldCharType="end"/>
    </w:r>
  </w:p>
  <w:p w:rsidR="00C8457A" w:rsidRDefault="00C8457A">
    <w:pPr>
      <w:pStyle w:val="Header"/>
      <w:ind w:right="360"/>
      <w:rPr>
        <w:sz w:val="23"/>
        <w:szCs w:val="23"/>
      </w:rPr>
    </w:pPr>
  </w:p>
  <w:p w:rsidR="00C8457A" w:rsidRDefault="00C8457A">
    <w:pPr>
      <w:rPr>
        <w:sz w:val="23"/>
        <w:szCs w:val="23"/>
      </w:rPr>
    </w:pPr>
  </w:p>
  <w:p w:rsidR="00C8457A" w:rsidRDefault="00C8457A">
    <w:pPr>
      <w:rPr>
        <w:sz w:val="21"/>
        <w:szCs w:val="21"/>
      </w:rPr>
    </w:pPr>
  </w:p>
  <w:p w:rsidR="00C8457A" w:rsidRDefault="00C8457A">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7A" w:rsidRDefault="003B747E">
    <w:pPr>
      <w:pStyle w:val="Header"/>
      <w:framePr w:wrap="around" w:vAnchor="text" w:hAnchor="margin" w:xAlign="right" w:y="1"/>
      <w:rPr>
        <w:rStyle w:val="PageNumber"/>
        <w:sz w:val="23"/>
        <w:szCs w:val="23"/>
      </w:rPr>
    </w:pPr>
    <w:r>
      <w:rPr>
        <w:rStyle w:val="PageNumber"/>
        <w:sz w:val="23"/>
        <w:szCs w:val="23"/>
      </w:rPr>
      <w:fldChar w:fldCharType="begin"/>
    </w:r>
    <w:r w:rsidR="00C8457A">
      <w:rPr>
        <w:rStyle w:val="PageNumber"/>
        <w:sz w:val="23"/>
        <w:szCs w:val="23"/>
      </w:rPr>
      <w:instrText xml:space="preserve">PAGE  </w:instrText>
    </w:r>
    <w:r>
      <w:rPr>
        <w:rStyle w:val="PageNumber"/>
        <w:sz w:val="23"/>
        <w:szCs w:val="23"/>
      </w:rPr>
      <w:fldChar w:fldCharType="separate"/>
    </w:r>
    <w:r w:rsidR="004E5812">
      <w:rPr>
        <w:rStyle w:val="PageNumber"/>
        <w:noProof/>
        <w:sz w:val="23"/>
        <w:szCs w:val="23"/>
      </w:rPr>
      <w:t>160</w:t>
    </w:r>
    <w:r>
      <w:rPr>
        <w:rStyle w:val="PageNumber"/>
        <w:sz w:val="23"/>
        <w:szCs w:val="23"/>
      </w:rPr>
      <w:fldChar w:fldCharType="end"/>
    </w:r>
  </w:p>
  <w:p w:rsidR="00C8457A" w:rsidRDefault="00C8457A">
    <w:pPr>
      <w:pStyle w:val="Header"/>
      <w:ind w:right="360"/>
      <w:rPr>
        <w:sz w:val="23"/>
        <w:szCs w:val="23"/>
      </w:rPr>
    </w:pPr>
    <w:r>
      <w:rPr>
        <w:rStyle w:val="PageNumber"/>
        <w:sz w:val="23"/>
        <w:szCs w:val="23"/>
      </w:rPr>
      <w:tab/>
    </w:r>
  </w:p>
  <w:p w:rsidR="00C8457A" w:rsidRDefault="00C8457A">
    <w:pPr>
      <w:rPr>
        <w:sz w:val="23"/>
        <w:szCs w:val="23"/>
      </w:rPr>
    </w:pPr>
  </w:p>
  <w:p w:rsidR="00C8457A" w:rsidRDefault="00C8457A">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5D9"/>
    <w:multiLevelType w:val="hybridMultilevel"/>
    <w:tmpl w:val="DB9A34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092E10"/>
    <w:multiLevelType w:val="hybridMultilevel"/>
    <w:tmpl w:val="F17CE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602621"/>
    <w:multiLevelType w:val="hybridMultilevel"/>
    <w:tmpl w:val="07CC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B4241"/>
    <w:multiLevelType w:val="hybridMultilevel"/>
    <w:tmpl w:val="EDCE9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F3B27"/>
    <w:multiLevelType w:val="hybridMultilevel"/>
    <w:tmpl w:val="117E70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9DB0F90"/>
    <w:multiLevelType w:val="hybridMultilevel"/>
    <w:tmpl w:val="8C1EC11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B263CE0"/>
    <w:multiLevelType w:val="hybridMultilevel"/>
    <w:tmpl w:val="5D282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E6525A"/>
    <w:multiLevelType w:val="hybridMultilevel"/>
    <w:tmpl w:val="19D08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170658"/>
    <w:multiLevelType w:val="hybridMultilevel"/>
    <w:tmpl w:val="1BCA5B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D077AE"/>
    <w:multiLevelType w:val="hybridMultilevel"/>
    <w:tmpl w:val="6F7A05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625D25"/>
    <w:multiLevelType w:val="hybridMultilevel"/>
    <w:tmpl w:val="17D804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CBF5705"/>
    <w:multiLevelType w:val="hybridMultilevel"/>
    <w:tmpl w:val="2F38C5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F591436"/>
    <w:multiLevelType w:val="hybridMultilevel"/>
    <w:tmpl w:val="0C0ECC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6C3117F"/>
    <w:multiLevelType w:val="hybridMultilevel"/>
    <w:tmpl w:val="BF466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9DD0D0A"/>
    <w:multiLevelType w:val="hybridMultilevel"/>
    <w:tmpl w:val="C6240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FAE3006"/>
    <w:multiLevelType w:val="hybridMultilevel"/>
    <w:tmpl w:val="C5CE1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8295361"/>
    <w:multiLevelType w:val="hybridMultilevel"/>
    <w:tmpl w:val="DE8E6C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EF930AB"/>
    <w:multiLevelType w:val="hybridMultilevel"/>
    <w:tmpl w:val="9F16B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850AB4"/>
    <w:multiLevelType w:val="hybridMultilevel"/>
    <w:tmpl w:val="985229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E2C6250"/>
    <w:multiLevelType w:val="hybridMultilevel"/>
    <w:tmpl w:val="0BE4A0F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707F0E3C"/>
    <w:multiLevelType w:val="hybridMultilevel"/>
    <w:tmpl w:val="A0FC7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0D4896"/>
    <w:multiLevelType w:val="hybridMultilevel"/>
    <w:tmpl w:val="C8E23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726A1"/>
    <w:multiLevelType w:val="hybridMultilevel"/>
    <w:tmpl w:val="A2DC43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34310D4"/>
    <w:multiLevelType w:val="hybridMultilevel"/>
    <w:tmpl w:val="F17CE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3C77BC7"/>
    <w:multiLevelType w:val="hybridMultilevel"/>
    <w:tmpl w:val="11F069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6FF6E5C"/>
    <w:multiLevelType w:val="hybridMultilevel"/>
    <w:tmpl w:val="FD206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354B98"/>
    <w:multiLevelType w:val="hybridMultilevel"/>
    <w:tmpl w:val="ACF002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9377630"/>
    <w:multiLevelType w:val="hybridMultilevel"/>
    <w:tmpl w:val="C974FD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C2145FB"/>
    <w:multiLevelType w:val="hybridMultilevel"/>
    <w:tmpl w:val="C5CE1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3"/>
  </w:num>
  <w:num w:numId="4">
    <w:abstractNumId w:val="28"/>
  </w:num>
  <w:num w:numId="5">
    <w:abstractNumId w:val="23"/>
  </w:num>
  <w:num w:numId="6">
    <w:abstractNumId w:val="22"/>
  </w:num>
  <w:num w:numId="7">
    <w:abstractNumId w:val="19"/>
  </w:num>
  <w:num w:numId="8">
    <w:abstractNumId w:val="18"/>
  </w:num>
  <w:num w:numId="9">
    <w:abstractNumId w:val="26"/>
  </w:num>
  <w:num w:numId="10">
    <w:abstractNumId w:val="8"/>
  </w:num>
  <w:num w:numId="11">
    <w:abstractNumId w:val="11"/>
  </w:num>
  <w:num w:numId="12">
    <w:abstractNumId w:val="12"/>
  </w:num>
  <w:num w:numId="13">
    <w:abstractNumId w:val="27"/>
  </w:num>
  <w:num w:numId="14">
    <w:abstractNumId w:val="5"/>
  </w:num>
  <w:num w:numId="15">
    <w:abstractNumId w:val="4"/>
  </w:num>
  <w:num w:numId="16">
    <w:abstractNumId w:val="16"/>
  </w:num>
  <w:num w:numId="17">
    <w:abstractNumId w:val="10"/>
  </w:num>
  <w:num w:numId="18">
    <w:abstractNumId w:val="24"/>
  </w:num>
  <w:num w:numId="19">
    <w:abstractNumId w:val="9"/>
  </w:num>
  <w:num w:numId="20">
    <w:abstractNumId w:val="6"/>
  </w:num>
  <w:num w:numId="21">
    <w:abstractNumId w:val="15"/>
  </w:num>
  <w:num w:numId="22">
    <w:abstractNumId w:val="1"/>
  </w:num>
  <w:num w:numId="23">
    <w:abstractNumId w:val="17"/>
  </w:num>
  <w:num w:numId="24">
    <w:abstractNumId w:val="20"/>
  </w:num>
  <w:num w:numId="25">
    <w:abstractNumId w:val="3"/>
  </w:num>
  <w:num w:numId="26">
    <w:abstractNumId w:val="7"/>
  </w:num>
  <w:num w:numId="27">
    <w:abstractNumId w:val="21"/>
  </w:num>
  <w:num w:numId="28">
    <w:abstractNumId w:val="25"/>
  </w:num>
  <w:num w:numId="2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57"/>
  <w:activeWritingStyle w:appName="MSWord" w:lang="en-GB" w:vendorID="64" w:dllVersion="131078" w:nlCheck="1" w:checkStyle="1"/>
  <w:activeWritingStyle w:appName="MSWord" w:lang="en-GB" w:vendorID="64" w:dllVersion="131077" w:nlCheck="1" w:checkStyle="1"/>
  <w:stylePaneFormatFilter w:val="3F01"/>
  <w:trackRevisions/>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3781F"/>
    <w:rsid w:val="00045560"/>
    <w:rsid w:val="00046358"/>
    <w:rsid w:val="000525A2"/>
    <w:rsid w:val="00053824"/>
    <w:rsid w:val="00053CDC"/>
    <w:rsid w:val="000543A3"/>
    <w:rsid w:val="000708B5"/>
    <w:rsid w:val="000757E2"/>
    <w:rsid w:val="00077270"/>
    <w:rsid w:val="00087C90"/>
    <w:rsid w:val="00091942"/>
    <w:rsid w:val="000A2C77"/>
    <w:rsid w:val="000A3122"/>
    <w:rsid w:val="000B4CBC"/>
    <w:rsid w:val="000B71FF"/>
    <w:rsid w:val="000C2950"/>
    <w:rsid w:val="000C2DFF"/>
    <w:rsid w:val="000C4449"/>
    <w:rsid w:val="000D1934"/>
    <w:rsid w:val="000D1BB7"/>
    <w:rsid w:val="000D2930"/>
    <w:rsid w:val="000D2AE0"/>
    <w:rsid w:val="000D7529"/>
    <w:rsid w:val="000E7B00"/>
    <w:rsid w:val="001018A7"/>
    <w:rsid w:val="00102808"/>
    <w:rsid w:val="00111473"/>
    <w:rsid w:val="001131B2"/>
    <w:rsid w:val="001135BC"/>
    <w:rsid w:val="001150E9"/>
    <w:rsid w:val="001152F7"/>
    <w:rsid w:val="00117D8E"/>
    <w:rsid w:val="00121B45"/>
    <w:rsid w:val="00124E58"/>
    <w:rsid w:val="00135465"/>
    <w:rsid w:val="00142589"/>
    <w:rsid w:val="00142F7F"/>
    <w:rsid w:val="0014378E"/>
    <w:rsid w:val="00143A48"/>
    <w:rsid w:val="0014493D"/>
    <w:rsid w:val="001471E9"/>
    <w:rsid w:val="00152BC5"/>
    <w:rsid w:val="0016149B"/>
    <w:rsid w:val="00163010"/>
    <w:rsid w:val="00163227"/>
    <w:rsid w:val="00164366"/>
    <w:rsid w:val="0016549B"/>
    <w:rsid w:val="0017213A"/>
    <w:rsid w:val="001727BE"/>
    <w:rsid w:val="00173B99"/>
    <w:rsid w:val="00174AC5"/>
    <w:rsid w:val="001754C3"/>
    <w:rsid w:val="0017739C"/>
    <w:rsid w:val="0019542E"/>
    <w:rsid w:val="00196B0D"/>
    <w:rsid w:val="001A5BA7"/>
    <w:rsid w:val="001A6A40"/>
    <w:rsid w:val="001B12BA"/>
    <w:rsid w:val="001B5238"/>
    <w:rsid w:val="001B5B1E"/>
    <w:rsid w:val="001B60D9"/>
    <w:rsid w:val="001B6CA3"/>
    <w:rsid w:val="001C31D3"/>
    <w:rsid w:val="001C4D88"/>
    <w:rsid w:val="001C67F4"/>
    <w:rsid w:val="001D3870"/>
    <w:rsid w:val="001F1F52"/>
    <w:rsid w:val="001F39AD"/>
    <w:rsid w:val="001F672F"/>
    <w:rsid w:val="001F7B00"/>
    <w:rsid w:val="002035DC"/>
    <w:rsid w:val="00206328"/>
    <w:rsid w:val="00206E64"/>
    <w:rsid w:val="00210D8C"/>
    <w:rsid w:val="00212C6A"/>
    <w:rsid w:val="00212D51"/>
    <w:rsid w:val="0021448D"/>
    <w:rsid w:val="00217D9D"/>
    <w:rsid w:val="00221C8E"/>
    <w:rsid w:val="00246BED"/>
    <w:rsid w:val="002603F9"/>
    <w:rsid w:val="0026410A"/>
    <w:rsid w:val="00267FB4"/>
    <w:rsid w:val="00270140"/>
    <w:rsid w:val="002715E3"/>
    <w:rsid w:val="0027215C"/>
    <w:rsid w:val="0027267F"/>
    <w:rsid w:val="0028423E"/>
    <w:rsid w:val="002874E4"/>
    <w:rsid w:val="002A0CAC"/>
    <w:rsid w:val="002A6DF6"/>
    <w:rsid w:val="002B4332"/>
    <w:rsid w:val="002B4376"/>
    <w:rsid w:val="002C1F33"/>
    <w:rsid w:val="002C2891"/>
    <w:rsid w:val="002C6D35"/>
    <w:rsid w:val="002D3443"/>
    <w:rsid w:val="002D3F93"/>
    <w:rsid w:val="002E0AA3"/>
    <w:rsid w:val="002F0DB0"/>
    <w:rsid w:val="002F11EB"/>
    <w:rsid w:val="002F246F"/>
    <w:rsid w:val="002F3E4B"/>
    <w:rsid w:val="003028D3"/>
    <w:rsid w:val="003031E6"/>
    <w:rsid w:val="00303547"/>
    <w:rsid w:val="003105D1"/>
    <w:rsid w:val="0031251C"/>
    <w:rsid w:val="00313F96"/>
    <w:rsid w:val="00315616"/>
    <w:rsid w:val="00316D73"/>
    <w:rsid w:val="00321B77"/>
    <w:rsid w:val="00340D11"/>
    <w:rsid w:val="0034253F"/>
    <w:rsid w:val="00345089"/>
    <w:rsid w:val="00354B2F"/>
    <w:rsid w:val="00356975"/>
    <w:rsid w:val="00373CE4"/>
    <w:rsid w:val="003742BE"/>
    <w:rsid w:val="00375480"/>
    <w:rsid w:val="003758BA"/>
    <w:rsid w:val="00376F7F"/>
    <w:rsid w:val="0038403F"/>
    <w:rsid w:val="003847A0"/>
    <w:rsid w:val="003871D7"/>
    <w:rsid w:val="003926CB"/>
    <w:rsid w:val="003941CC"/>
    <w:rsid w:val="00394BEE"/>
    <w:rsid w:val="003A09BE"/>
    <w:rsid w:val="003A351E"/>
    <w:rsid w:val="003B082A"/>
    <w:rsid w:val="003B2067"/>
    <w:rsid w:val="003B2765"/>
    <w:rsid w:val="003B596A"/>
    <w:rsid w:val="003B5F46"/>
    <w:rsid w:val="003B747E"/>
    <w:rsid w:val="003D15B1"/>
    <w:rsid w:val="003D2625"/>
    <w:rsid w:val="003D30C7"/>
    <w:rsid w:val="003E0CBC"/>
    <w:rsid w:val="003E6F82"/>
    <w:rsid w:val="003F10A3"/>
    <w:rsid w:val="003F3F1A"/>
    <w:rsid w:val="00401CA8"/>
    <w:rsid w:val="00411241"/>
    <w:rsid w:val="004207DC"/>
    <w:rsid w:val="00420C39"/>
    <w:rsid w:val="0042171B"/>
    <w:rsid w:val="00422900"/>
    <w:rsid w:val="0042386A"/>
    <w:rsid w:val="00423A60"/>
    <w:rsid w:val="0042405D"/>
    <w:rsid w:val="00427FDC"/>
    <w:rsid w:val="004310A5"/>
    <w:rsid w:val="00440191"/>
    <w:rsid w:val="00440741"/>
    <w:rsid w:val="00442F39"/>
    <w:rsid w:val="0044301B"/>
    <w:rsid w:val="004445B3"/>
    <w:rsid w:val="00444A99"/>
    <w:rsid w:val="00462568"/>
    <w:rsid w:val="00462EED"/>
    <w:rsid w:val="00483F12"/>
    <w:rsid w:val="0048618C"/>
    <w:rsid w:val="00490059"/>
    <w:rsid w:val="00492AB7"/>
    <w:rsid w:val="00492FF2"/>
    <w:rsid w:val="00494799"/>
    <w:rsid w:val="004966B0"/>
    <w:rsid w:val="00497EBB"/>
    <w:rsid w:val="004A0FCB"/>
    <w:rsid w:val="004A31F7"/>
    <w:rsid w:val="004B12E8"/>
    <w:rsid w:val="004C53F2"/>
    <w:rsid w:val="004C5EB5"/>
    <w:rsid w:val="004C6512"/>
    <w:rsid w:val="004C68AB"/>
    <w:rsid w:val="004D09C2"/>
    <w:rsid w:val="004D1E14"/>
    <w:rsid w:val="004D53D3"/>
    <w:rsid w:val="004E15E5"/>
    <w:rsid w:val="004E2798"/>
    <w:rsid w:val="004E3744"/>
    <w:rsid w:val="004E3DFA"/>
    <w:rsid w:val="004E5812"/>
    <w:rsid w:val="004E78E0"/>
    <w:rsid w:val="005018E5"/>
    <w:rsid w:val="005023C9"/>
    <w:rsid w:val="00504C6E"/>
    <w:rsid w:val="00506319"/>
    <w:rsid w:val="0051094E"/>
    <w:rsid w:val="00516159"/>
    <w:rsid w:val="005161BA"/>
    <w:rsid w:val="00533E1C"/>
    <w:rsid w:val="00536B35"/>
    <w:rsid w:val="00540AD9"/>
    <w:rsid w:val="0054122D"/>
    <w:rsid w:val="005459B9"/>
    <w:rsid w:val="00553080"/>
    <w:rsid w:val="00562142"/>
    <w:rsid w:val="0056545A"/>
    <w:rsid w:val="00565B73"/>
    <w:rsid w:val="0057213C"/>
    <w:rsid w:val="005748AB"/>
    <w:rsid w:val="005749CD"/>
    <w:rsid w:val="005848D6"/>
    <w:rsid w:val="00584D0C"/>
    <w:rsid w:val="00591411"/>
    <w:rsid w:val="0059399B"/>
    <w:rsid w:val="00593CE2"/>
    <w:rsid w:val="00593EFC"/>
    <w:rsid w:val="005A6942"/>
    <w:rsid w:val="005A7AE7"/>
    <w:rsid w:val="005C13B0"/>
    <w:rsid w:val="005C6DA6"/>
    <w:rsid w:val="005D20BD"/>
    <w:rsid w:val="005D24B9"/>
    <w:rsid w:val="005D2F86"/>
    <w:rsid w:val="005D345B"/>
    <w:rsid w:val="005D41C4"/>
    <w:rsid w:val="005D6C7D"/>
    <w:rsid w:val="005E12DF"/>
    <w:rsid w:val="005E21F3"/>
    <w:rsid w:val="005E722D"/>
    <w:rsid w:val="005E7500"/>
    <w:rsid w:val="005F5550"/>
    <w:rsid w:val="00600B36"/>
    <w:rsid w:val="0060104D"/>
    <w:rsid w:val="00603023"/>
    <w:rsid w:val="00605970"/>
    <w:rsid w:val="006103FB"/>
    <w:rsid w:val="00624411"/>
    <w:rsid w:val="00626F9F"/>
    <w:rsid w:val="00627E2D"/>
    <w:rsid w:val="00633B71"/>
    <w:rsid w:val="006402BE"/>
    <w:rsid w:val="006464E3"/>
    <w:rsid w:val="00651C2E"/>
    <w:rsid w:val="006564A9"/>
    <w:rsid w:val="00661414"/>
    <w:rsid w:val="0067047E"/>
    <w:rsid w:val="00671872"/>
    <w:rsid w:val="00671A95"/>
    <w:rsid w:val="0067328D"/>
    <w:rsid w:val="00673331"/>
    <w:rsid w:val="00674BEF"/>
    <w:rsid w:val="006767ED"/>
    <w:rsid w:val="006820D3"/>
    <w:rsid w:val="00683278"/>
    <w:rsid w:val="00692241"/>
    <w:rsid w:val="006A2051"/>
    <w:rsid w:val="006A24CD"/>
    <w:rsid w:val="006B4FDA"/>
    <w:rsid w:val="006B610C"/>
    <w:rsid w:val="006C3FDD"/>
    <w:rsid w:val="006C4F56"/>
    <w:rsid w:val="006C5DE7"/>
    <w:rsid w:val="006D0D0C"/>
    <w:rsid w:val="006E654D"/>
    <w:rsid w:val="006E6A2D"/>
    <w:rsid w:val="006E7C3E"/>
    <w:rsid w:val="006F1F0F"/>
    <w:rsid w:val="00701986"/>
    <w:rsid w:val="007026D8"/>
    <w:rsid w:val="00702D26"/>
    <w:rsid w:val="007036D8"/>
    <w:rsid w:val="00703D0F"/>
    <w:rsid w:val="00706ADF"/>
    <w:rsid w:val="00714DD1"/>
    <w:rsid w:val="00717200"/>
    <w:rsid w:val="00723766"/>
    <w:rsid w:val="00726F37"/>
    <w:rsid w:val="007309F1"/>
    <w:rsid w:val="00730D8A"/>
    <w:rsid w:val="00730DAC"/>
    <w:rsid w:val="007377AF"/>
    <w:rsid w:val="007405B0"/>
    <w:rsid w:val="00740F39"/>
    <w:rsid w:val="007452F4"/>
    <w:rsid w:val="00763855"/>
    <w:rsid w:val="00777155"/>
    <w:rsid w:val="00784222"/>
    <w:rsid w:val="00786EAA"/>
    <w:rsid w:val="00790054"/>
    <w:rsid w:val="007906C9"/>
    <w:rsid w:val="007947D8"/>
    <w:rsid w:val="007B54C2"/>
    <w:rsid w:val="007B5F40"/>
    <w:rsid w:val="007B73CB"/>
    <w:rsid w:val="007C2277"/>
    <w:rsid w:val="007C5E19"/>
    <w:rsid w:val="007D263D"/>
    <w:rsid w:val="007D3D0E"/>
    <w:rsid w:val="007D42A8"/>
    <w:rsid w:val="007D6A26"/>
    <w:rsid w:val="007E2FC9"/>
    <w:rsid w:val="007E5DEA"/>
    <w:rsid w:val="007F3D88"/>
    <w:rsid w:val="007F4A53"/>
    <w:rsid w:val="007F6539"/>
    <w:rsid w:val="007F7E04"/>
    <w:rsid w:val="008119F2"/>
    <w:rsid w:val="00811F0E"/>
    <w:rsid w:val="00821C1D"/>
    <w:rsid w:val="00821D35"/>
    <w:rsid w:val="008363A0"/>
    <w:rsid w:val="008409CF"/>
    <w:rsid w:val="00847034"/>
    <w:rsid w:val="008528BD"/>
    <w:rsid w:val="00857207"/>
    <w:rsid w:val="0086032E"/>
    <w:rsid w:val="008612BF"/>
    <w:rsid w:val="008634C3"/>
    <w:rsid w:val="008640D7"/>
    <w:rsid w:val="00864B0C"/>
    <w:rsid w:val="00866B1E"/>
    <w:rsid w:val="00871BEE"/>
    <w:rsid w:val="00872298"/>
    <w:rsid w:val="00884E21"/>
    <w:rsid w:val="008864D7"/>
    <w:rsid w:val="00895774"/>
    <w:rsid w:val="008A04EE"/>
    <w:rsid w:val="008A1084"/>
    <w:rsid w:val="008A1FB8"/>
    <w:rsid w:val="008A719F"/>
    <w:rsid w:val="008A7EA8"/>
    <w:rsid w:val="008C5B99"/>
    <w:rsid w:val="008D5CF4"/>
    <w:rsid w:val="008D6DEA"/>
    <w:rsid w:val="008D7820"/>
    <w:rsid w:val="008F0961"/>
    <w:rsid w:val="008F0EEF"/>
    <w:rsid w:val="008F48C8"/>
    <w:rsid w:val="00900A19"/>
    <w:rsid w:val="00905B54"/>
    <w:rsid w:val="0090771D"/>
    <w:rsid w:val="00910B08"/>
    <w:rsid w:val="00911427"/>
    <w:rsid w:val="0091201C"/>
    <w:rsid w:val="00915546"/>
    <w:rsid w:val="00917E32"/>
    <w:rsid w:val="009209E2"/>
    <w:rsid w:val="009224E4"/>
    <w:rsid w:val="00922F30"/>
    <w:rsid w:val="009247FC"/>
    <w:rsid w:val="00924964"/>
    <w:rsid w:val="009365A1"/>
    <w:rsid w:val="00937773"/>
    <w:rsid w:val="00947D8C"/>
    <w:rsid w:val="0095289A"/>
    <w:rsid w:val="0095505D"/>
    <w:rsid w:val="0096053B"/>
    <w:rsid w:val="009613A9"/>
    <w:rsid w:val="0097051E"/>
    <w:rsid w:val="00973467"/>
    <w:rsid w:val="00976AD1"/>
    <w:rsid w:val="009A0FAC"/>
    <w:rsid w:val="009B09D7"/>
    <w:rsid w:val="009B14AC"/>
    <w:rsid w:val="009B3686"/>
    <w:rsid w:val="009B4BB8"/>
    <w:rsid w:val="009D6260"/>
    <w:rsid w:val="009E1EF3"/>
    <w:rsid w:val="009F25F8"/>
    <w:rsid w:val="009F7217"/>
    <w:rsid w:val="00A003B0"/>
    <w:rsid w:val="00A01D0C"/>
    <w:rsid w:val="00A0208B"/>
    <w:rsid w:val="00A06114"/>
    <w:rsid w:val="00A06944"/>
    <w:rsid w:val="00A0734E"/>
    <w:rsid w:val="00A11BA7"/>
    <w:rsid w:val="00A14986"/>
    <w:rsid w:val="00A16023"/>
    <w:rsid w:val="00A2541B"/>
    <w:rsid w:val="00A26CEF"/>
    <w:rsid w:val="00A27803"/>
    <w:rsid w:val="00A30E33"/>
    <w:rsid w:val="00A33075"/>
    <w:rsid w:val="00A5002F"/>
    <w:rsid w:val="00A61324"/>
    <w:rsid w:val="00A6148E"/>
    <w:rsid w:val="00A6318C"/>
    <w:rsid w:val="00A63FB8"/>
    <w:rsid w:val="00A64ED3"/>
    <w:rsid w:val="00A65A73"/>
    <w:rsid w:val="00A72DB7"/>
    <w:rsid w:val="00A752B0"/>
    <w:rsid w:val="00A80F4B"/>
    <w:rsid w:val="00A8137C"/>
    <w:rsid w:val="00A962D1"/>
    <w:rsid w:val="00AA3329"/>
    <w:rsid w:val="00AA7CA7"/>
    <w:rsid w:val="00AB1999"/>
    <w:rsid w:val="00AB552C"/>
    <w:rsid w:val="00AB57DC"/>
    <w:rsid w:val="00AB65CD"/>
    <w:rsid w:val="00AC56E8"/>
    <w:rsid w:val="00AC5FDA"/>
    <w:rsid w:val="00AC724B"/>
    <w:rsid w:val="00AC7553"/>
    <w:rsid w:val="00AD03A3"/>
    <w:rsid w:val="00AD45D3"/>
    <w:rsid w:val="00AE335B"/>
    <w:rsid w:val="00AE600B"/>
    <w:rsid w:val="00AF3705"/>
    <w:rsid w:val="00AF6730"/>
    <w:rsid w:val="00AF7C4E"/>
    <w:rsid w:val="00B004E7"/>
    <w:rsid w:val="00B00E15"/>
    <w:rsid w:val="00B07A4F"/>
    <w:rsid w:val="00B1650C"/>
    <w:rsid w:val="00B21700"/>
    <w:rsid w:val="00B33EDD"/>
    <w:rsid w:val="00B3415F"/>
    <w:rsid w:val="00B34239"/>
    <w:rsid w:val="00B45FA1"/>
    <w:rsid w:val="00B52285"/>
    <w:rsid w:val="00B55812"/>
    <w:rsid w:val="00B57685"/>
    <w:rsid w:val="00B6149A"/>
    <w:rsid w:val="00B70FA8"/>
    <w:rsid w:val="00B71947"/>
    <w:rsid w:val="00B74976"/>
    <w:rsid w:val="00B94B05"/>
    <w:rsid w:val="00BA10B2"/>
    <w:rsid w:val="00BA1708"/>
    <w:rsid w:val="00BA4959"/>
    <w:rsid w:val="00BA4DA9"/>
    <w:rsid w:val="00BA5624"/>
    <w:rsid w:val="00BA6C6A"/>
    <w:rsid w:val="00BB0ED0"/>
    <w:rsid w:val="00BB4D4D"/>
    <w:rsid w:val="00BC32D7"/>
    <w:rsid w:val="00BE51A3"/>
    <w:rsid w:val="00BE698A"/>
    <w:rsid w:val="00BF12C5"/>
    <w:rsid w:val="00C01059"/>
    <w:rsid w:val="00C024E5"/>
    <w:rsid w:val="00C07E73"/>
    <w:rsid w:val="00C22B94"/>
    <w:rsid w:val="00C32536"/>
    <w:rsid w:val="00C473EB"/>
    <w:rsid w:val="00C53723"/>
    <w:rsid w:val="00C657E2"/>
    <w:rsid w:val="00C67193"/>
    <w:rsid w:val="00C8457A"/>
    <w:rsid w:val="00C87EAB"/>
    <w:rsid w:val="00C94468"/>
    <w:rsid w:val="00CA3EC6"/>
    <w:rsid w:val="00CA4890"/>
    <w:rsid w:val="00CA48AC"/>
    <w:rsid w:val="00CA5977"/>
    <w:rsid w:val="00CB120E"/>
    <w:rsid w:val="00CB59DC"/>
    <w:rsid w:val="00CB788F"/>
    <w:rsid w:val="00CC1332"/>
    <w:rsid w:val="00CC2E59"/>
    <w:rsid w:val="00CC3035"/>
    <w:rsid w:val="00CD1023"/>
    <w:rsid w:val="00CD1046"/>
    <w:rsid w:val="00CD58BB"/>
    <w:rsid w:val="00CD7FC1"/>
    <w:rsid w:val="00CE1077"/>
    <w:rsid w:val="00CE66BB"/>
    <w:rsid w:val="00CF5184"/>
    <w:rsid w:val="00CF6391"/>
    <w:rsid w:val="00D04978"/>
    <w:rsid w:val="00D115A6"/>
    <w:rsid w:val="00D14FE6"/>
    <w:rsid w:val="00D157F8"/>
    <w:rsid w:val="00D22F13"/>
    <w:rsid w:val="00D23C67"/>
    <w:rsid w:val="00D274EA"/>
    <w:rsid w:val="00D30172"/>
    <w:rsid w:val="00D33536"/>
    <w:rsid w:val="00D4600D"/>
    <w:rsid w:val="00D52932"/>
    <w:rsid w:val="00D538AA"/>
    <w:rsid w:val="00D61943"/>
    <w:rsid w:val="00D63C15"/>
    <w:rsid w:val="00D66351"/>
    <w:rsid w:val="00D70707"/>
    <w:rsid w:val="00D73CEA"/>
    <w:rsid w:val="00D846DE"/>
    <w:rsid w:val="00D85371"/>
    <w:rsid w:val="00D85BAA"/>
    <w:rsid w:val="00D9068F"/>
    <w:rsid w:val="00D92F1E"/>
    <w:rsid w:val="00DA558E"/>
    <w:rsid w:val="00DB1BE4"/>
    <w:rsid w:val="00DB25B5"/>
    <w:rsid w:val="00DB30CE"/>
    <w:rsid w:val="00DB716E"/>
    <w:rsid w:val="00DC142F"/>
    <w:rsid w:val="00DC2D58"/>
    <w:rsid w:val="00DC5A63"/>
    <w:rsid w:val="00DD1093"/>
    <w:rsid w:val="00DD3745"/>
    <w:rsid w:val="00DE07FB"/>
    <w:rsid w:val="00DE0F88"/>
    <w:rsid w:val="00DE6762"/>
    <w:rsid w:val="00DE6BC7"/>
    <w:rsid w:val="00DF0FCB"/>
    <w:rsid w:val="00E04E4B"/>
    <w:rsid w:val="00E112AE"/>
    <w:rsid w:val="00E2319E"/>
    <w:rsid w:val="00E254C8"/>
    <w:rsid w:val="00E3221F"/>
    <w:rsid w:val="00E34A69"/>
    <w:rsid w:val="00E46805"/>
    <w:rsid w:val="00E5488F"/>
    <w:rsid w:val="00E54DC9"/>
    <w:rsid w:val="00E571DC"/>
    <w:rsid w:val="00E77811"/>
    <w:rsid w:val="00E80C79"/>
    <w:rsid w:val="00E85D3B"/>
    <w:rsid w:val="00E90811"/>
    <w:rsid w:val="00E9457C"/>
    <w:rsid w:val="00E969B2"/>
    <w:rsid w:val="00EA03BA"/>
    <w:rsid w:val="00EA0E6F"/>
    <w:rsid w:val="00EA642B"/>
    <w:rsid w:val="00EA7D0F"/>
    <w:rsid w:val="00EB1C61"/>
    <w:rsid w:val="00EC1595"/>
    <w:rsid w:val="00EC1ADD"/>
    <w:rsid w:val="00ED0C19"/>
    <w:rsid w:val="00ED53BC"/>
    <w:rsid w:val="00ED796D"/>
    <w:rsid w:val="00EE221A"/>
    <w:rsid w:val="00EE34EE"/>
    <w:rsid w:val="00EE51AF"/>
    <w:rsid w:val="00EE64AB"/>
    <w:rsid w:val="00EF7D77"/>
    <w:rsid w:val="00F0057B"/>
    <w:rsid w:val="00F0422D"/>
    <w:rsid w:val="00F04E63"/>
    <w:rsid w:val="00F0566A"/>
    <w:rsid w:val="00F07576"/>
    <w:rsid w:val="00F147D3"/>
    <w:rsid w:val="00F220C4"/>
    <w:rsid w:val="00F2695D"/>
    <w:rsid w:val="00F302E9"/>
    <w:rsid w:val="00F375A2"/>
    <w:rsid w:val="00F4020A"/>
    <w:rsid w:val="00F501D4"/>
    <w:rsid w:val="00F50C7A"/>
    <w:rsid w:val="00F50F3D"/>
    <w:rsid w:val="00F5206B"/>
    <w:rsid w:val="00F52DA6"/>
    <w:rsid w:val="00F5466C"/>
    <w:rsid w:val="00F555E4"/>
    <w:rsid w:val="00F571C8"/>
    <w:rsid w:val="00F62AF0"/>
    <w:rsid w:val="00F648BA"/>
    <w:rsid w:val="00F70857"/>
    <w:rsid w:val="00F75CB6"/>
    <w:rsid w:val="00F95419"/>
    <w:rsid w:val="00FA34DA"/>
    <w:rsid w:val="00FA3D74"/>
    <w:rsid w:val="00FA484A"/>
    <w:rsid w:val="00FA7A0B"/>
    <w:rsid w:val="00FD1D3F"/>
    <w:rsid w:val="00FD4C64"/>
    <w:rsid w:val="00FD5F5F"/>
    <w:rsid w:val="00FD7805"/>
    <w:rsid w:val="00FE74D0"/>
    <w:rsid w:val="00FF4F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4D31-371C-4944-B1A0-0021ECD5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22</cp:revision>
  <cp:lastPrinted>2010-08-14T09:08:00Z</cp:lastPrinted>
  <dcterms:created xsi:type="dcterms:W3CDTF">2010-07-03T07:44:00Z</dcterms:created>
  <dcterms:modified xsi:type="dcterms:W3CDTF">2010-08-23T14:10:00Z</dcterms:modified>
</cp:coreProperties>
</file>