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91E" w:rsidRDefault="009E791E" w:rsidP="009E2512"/>
    <w:p w:rsidR="0004449E" w:rsidRPr="002C3F07" w:rsidRDefault="00182326" w:rsidP="002C3F07">
      <w:pPr>
        <w:jc w:val="both"/>
        <w:rPr>
          <w:rFonts w:ascii="Arial" w:hAnsi="Arial" w:cs="Arial"/>
          <w:sz w:val="28"/>
          <w:szCs w:val="28"/>
        </w:rPr>
      </w:pPr>
      <w:r w:rsidRPr="002C3F07">
        <w:rPr>
          <w:rFonts w:ascii="Arial" w:hAnsi="Arial" w:cs="Arial"/>
          <w:sz w:val="28"/>
          <w:szCs w:val="28"/>
        </w:rPr>
        <w:t xml:space="preserve">An </w:t>
      </w:r>
      <w:r w:rsidR="002C3F07" w:rsidRPr="002C3F07">
        <w:rPr>
          <w:rFonts w:ascii="Arial" w:hAnsi="Arial" w:cs="Arial"/>
          <w:sz w:val="28"/>
          <w:szCs w:val="28"/>
        </w:rPr>
        <w:t>“A</w:t>
      </w:r>
      <w:r w:rsidRPr="002C3F07">
        <w:rPr>
          <w:rFonts w:ascii="Arial" w:hAnsi="Arial" w:cs="Arial"/>
          <w:sz w:val="28"/>
          <w:szCs w:val="28"/>
        </w:rPr>
        <w:t xml:space="preserve">uction of </w:t>
      </w:r>
      <w:r w:rsidR="002C3F07" w:rsidRPr="002C3F07">
        <w:rPr>
          <w:rFonts w:ascii="Arial" w:hAnsi="Arial" w:cs="Arial"/>
          <w:sz w:val="28"/>
          <w:szCs w:val="28"/>
        </w:rPr>
        <w:t>P</w:t>
      </w:r>
      <w:r w:rsidRPr="002C3F07">
        <w:rPr>
          <w:rFonts w:ascii="Arial" w:hAnsi="Arial" w:cs="Arial"/>
          <w:sz w:val="28"/>
          <w:szCs w:val="28"/>
        </w:rPr>
        <w:t>romises</w:t>
      </w:r>
      <w:r w:rsidR="002C3F07" w:rsidRPr="002C3F07">
        <w:rPr>
          <w:rFonts w:ascii="Arial" w:hAnsi="Arial" w:cs="Arial"/>
          <w:sz w:val="28"/>
          <w:szCs w:val="28"/>
        </w:rPr>
        <w:t>”</w:t>
      </w:r>
      <w:r w:rsidRPr="002C3F07">
        <w:rPr>
          <w:rFonts w:ascii="Arial" w:hAnsi="Arial" w:cs="Arial"/>
          <w:sz w:val="28"/>
          <w:szCs w:val="28"/>
        </w:rPr>
        <w:t xml:space="preserve"> works the same way as any other auction</w:t>
      </w:r>
      <w:r w:rsidR="002C3F07" w:rsidRPr="002C3F07">
        <w:rPr>
          <w:rFonts w:ascii="Arial" w:hAnsi="Arial" w:cs="Arial"/>
          <w:sz w:val="28"/>
          <w:szCs w:val="28"/>
        </w:rPr>
        <w:t xml:space="preserve"> i.e. high</w:t>
      </w:r>
      <w:r w:rsidR="007E6476">
        <w:rPr>
          <w:rFonts w:ascii="Arial" w:hAnsi="Arial" w:cs="Arial"/>
          <w:sz w:val="28"/>
          <w:szCs w:val="28"/>
        </w:rPr>
        <w:t>est</w:t>
      </w:r>
      <w:r w:rsidR="002C3F07" w:rsidRPr="002C3F07">
        <w:rPr>
          <w:rFonts w:ascii="Arial" w:hAnsi="Arial" w:cs="Arial"/>
          <w:sz w:val="28"/>
          <w:szCs w:val="28"/>
        </w:rPr>
        <w:t xml:space="preserve"> bid wins, </w:t>
      </w:r>
      <w:r w:rsidRPr="002C3F07">
        <w:rPr>
          <w:rFonts w:ascii="Arial" w:hAnsi="Arial" w:cs="Arial"/>
          <w:sz w:val="28"/>
          <w:szCs w:val="28"/>
        </w:rPr>
        <w:t xml:space="preserve">but here the “lots” are a </w:t>
      </w:r>
      <w:r w:rsidR="002C3F07" w:rsidRPr="002C3F07">
        <w:rPr>
          <w:rFonts w:ascii="Arial" w:hAnsi="Arial" w:cs="Arial"/>
          <w:sz w:val="28"/>
          <w:szCs w:val="28"/>
        </w:rPr>
        <w:t>mixture of goods and services donated</w:t>
      </w:r>
      <w:r w:rsidRPr="002C3F07">
        <w:rPr>
          <w:rFonts w:ascii="Arial" w:hAnsi="Arial" w:cs="Arial"/>
          <w:sz w:val="28"/>
          <w:szCs w:val="28"/>
        </w:rPr>
        <w:t xml:space="preserve"> by people in</w:t>
      </w:r>
      <w:r w:rsidR="002C3F07">
        <w:rPr>
          <w:rFonts w:ascii="Arial" w:hAnsi="Arial" w:cs="Arial"/>
          <w:sz w:val="28"/>
          <w:szCs w:val="28"/>
        </w:rPr>
        <w:t>,</w:t>
      </w:r>
      <w:r w:rsidRPr="002C3F07">
        <w:rPr>
          <w:rFonts w:ascii="Arial" w:hAnsi="Arial" w:cs="Arial"/>
          <w:sz w:val="28"/>
          <w:szCs w:val="28"/>
        </w:rPr>
        <w:t xml:space="preserve"> </w:t>
      </w:r>
      <w:r w:rsidR="002C3F07">
        <w:rPr>
          <w:rFonts w:ascii="Arial" w:hAnsi="Arial" w:cs="Arial"/>
          <w:sz w:val="28"/>
          <w:szCs w:val="28"/>
        </w:rPr>
        <w:t xml:space="preserve">and friends of, </w:t>
      </w:r>
      <w:r w:rsidRPr="002C3F07">
        <w:rPr>
          <w:rFonts w:ascii="Arial" w:hAnsi="Arial" w:cs="Arial"/>
          <w:sz w:val="28"/>
          <w:szCs w:val="28"/>
        </w:rPr>
        <w:t>our community</w:t>
      </w:r>
      <w:r w:rsidR="002C3F07" w:rsidRPr="002C3F07">
        <w:rPr>
          <w:rFonts w:ascii="Arial" w:hAnsi="Arial" w:cs="Arial"/>
          <w:sz w:val="28"/>
          <w:szCs w:val="28"/>
        </w:rPr>
        <w:t>. As you will see, many of the items offer the opportunity of a unique experience to be enjoyed by the highest bidder or the lucky someone of their choosing – a very special Christmas Gift</w:t>
      </w:r>
      <w:r w:rsidR="002C3F07">
        <w:rPr>
          <w:rFonts w:ascii="Arial" w:hAnsi="Arial" w:cs="Arial"/>
          <w:sz w:val="28"/>
          <w:szCs w:val="28"/>
        </w:rPr>
        <w:t>!</w:t>
      </w:r>
    </w:p>
    <w:p w:rsidR="009F1807" w:rsidRPr="00182326" w:rsidRDefault="009F1807" w:rsidP="0004449E">
      <w:pPr>
        <w:jc w:val="center"/>
        <w:rPr>
          <w:rFonts w:ascii="Arial" w:hAnsi="Arial" w:cs="Arial"/>
          <w:sz w:val="28"/>
          <w:szCs w:val="28"/>
        </w:rPr>
      </w:pPr>
      <w:r w:rsidRPr="00182326">
        <w:rPr>
          <w:rFonts w:ascii="Arial" w:hAnsi="Arial" w:cs="Arial"/>
          <w:sz w:val="28"/>
          <w:szCs w:val="28"/>
        </w:rPr>
        <w:t>There are three ways to bid on any of the Auction items</w:t>
      </w:r>
      <w:r w:rsidR="2115EB32" w:rsidRPr="00182326">
        <w:rPr>
          <w:rFonts w:ascii="Arial" w:hAnsi="Arial" w:cs="Arial"/>
          <w:sz w:val="28"/>
          <w:szCs w:val="28"/>
        </w:rPr>
        <w:t>:</w:t>
      </w:r>
    </w:p>
    <w:p w:rsidR="009E2512" w:rsidRPr="00182326" w:rsidRDefault="009F1807" w:rsidP="009E2512">
      <w:pPr>
        <w:pStyle w:val="ListParagraph"/>
        <w:numPr>
          <w:ilvl w:val="0"/>
          <w:numId w:val="3"/>
        </w:numPr>
        <w:rPr>
          <w:rFonts w:ascii="Arial" w:hAnsi="Arial" w:cs="Arial"/>
          <w:sz w:val="28"/>
          <w:szCs w:val="28"/>
        </w:rPr>
      </w:pPr>
      <w:r w:rsidRPr="00182326">
        <w:rPr>
          <w:rFonts w:ascii="Arial" w:hAnsi="Arial" w:cs="Arial"/>
          <w:sz w:val="28"/>
          <w:szCs w:val="28"/>
        </w:rPr>
        <w:t>Go to the Auction page on the village website page [link here] and follow the online instructions.</w:t>
      </w:r>
    </w:p>
    <w:p w:rsidR="009E2512" w:rsidRPr="00182326" w:rsidRDefault="009F1807" w:rsidP="009E2512">
      <w:pPr>
        <w:pStyle w:val="ListParagraph"/>
        <w:numPr>
          <w:ilvl w:val="0"/>
          <w:numId w:val="3"/>
        </w:numPr>
        <w:rPr>
          <w:rFonts w:ascii="Arial" w:hAnsi="Arial" w:cs="Arial"/>
          <w:sz w:val="28"/>
          <w:szCs w:val="28"/>
        </w:rPr>
      </w:pPr>
      <w:r w:rsidRPr="00182326">
        <w:rPr>
          <w:rFonts w:ascii="Arial" w:hAnsi="Arial" w:cs="Arial"/>
          <w:sz w:val="28"/>
          <w:szCs w:val="28"/>
        </w:rPr>
        <w:t>P</w:t>
      </w:r>
      <w:r w:rsidR="004943CF" w:rsidRPr="00182326">
        <w:rPr>
          <w:rFonts w:ascii="Arial" w:hAnsi="Arial" w:cs="Arial"/>
          <w:sz w:val="28"/>
          <w:szCs w:val="28"/>
        </w:rPr>
        <w:t xml:space="preserve">ut your name, address and telephone number with your highest bid amount in a </w:t>
      </w:r>
      <w:r w:rsidR="006B18D5" w:rsidRPr="00182326">
        <w:rPr>
          <w:rFonts w:ascii="Arial" w:hAnsi="Arial" w:cs="Arial"/>
          <w:sz w:val="28"/>
          <w:szCs w:val="28"/>
        </w:rPr>
        <w:t>sealed envelope and giv</w:t>
      </w:r>
      <w:r w:rsidRPr="00182326">
        <w:rPr>
          <w:rFonts w:ascii="Arial" w:hAnsi="Arial" w:cs="Arial"/>
          <w:sz w:val="28"/>
          <w:szCs w:val="28"/>
        </w:rPr>
        <w:t>e</w:t>
      </w:r>
      <w:r w:rsidR="006B18D5" w:rsidRPr="00182326">
        <w:rPr>
          <w:rFonts w:ascii="Arial" w:hAnsi="Arial" w:cs="Arial"/>
          <w:sz w:val="28"/>
          <w:szCs w:val="28"/>
        </w:rPr>
        <w:t xml:space="preserve"> to Karen England, Prospect Cottage, The Street, Gt Bradley or e-mail </w:t>
      </w:r>
      <w:hyperlink r:id="rId8" w:history="1">
        <w:r w:rsidR="00B11BFE" w:rsidRPr="005043D4">
          <w:rPr>
            <w:rStyle w:val="Hyperlink"/>
            <w:rFonts w:ascii="Arial" w:hAnsi="Arial" w:cs="Arial"/>
            <w:sz w:val="28"/>
            <w:szCs w:val="28"/>
          </w:rPr>
          <w:t>kaengland@btinternet.com</w:t>
        </w:r>
      </w:hyperlink>
      <w:r w:rsidR="00B11BFE">
        <w:rPr>
          <w:rFonts w:ascii="Arial" w:hAnsi="Arial" w:cs="Arial"/>
          <w:sz w:val="28"/>
          <w:szCs w:val="28"/>
        </w:rPr>
        <w:t xml:space="preserve"> </w:t>
      </w:r>
    </w:p>
    <w:p w:rsidR="009F1807" w:rsidRPr="00182326" w:rsidRDefault="06046517" w:rsidP="009E2512">
      <w:pPr>
        <w:pStyle w:val="ListParagraph"/>
        <w:numPr>
          <w:ilvl w:val="0"/>
          <w:numId w:val="3"/>
        </w:numPr>
        <w:rPr>
          <w:rFonts w:ascii="Arial" w:hAnsi="Arial" w:cs="Arial"/>
          <w:sz w:val="28"/>
          <w:szCs w:val="28"/>
        </w:rPr>
      </w:pPr>
      <w:r w:rsidRPr="00182326">
        <w:rPr>
          <w:rFonts w:ascii="Arial" w:hAnsi="Arial" w:cs="Arial"/>
          <w:sz w:val="28"/>
          <w:szCs w:val="28"/>
        </w:rPr>
        <w:t>Come along on the day to ensure you don’t miss out on any of the exciting promises on offer!!</w:t>
      </w:r>
    </w:p>
    <w:p w:rsidR="00FF09C6" w:rsidRPr="00182326" w:rsidRDefault="00FF09C6" w:rsidP="00FF09C6">
      <w:pPr>
        <w:pStyle w:val="ListParagraph"/>
        <w:rPr>
          <w:rFonts w:ascii="Arial" w:hAnsi="Arial" w:cs="Arial"/>
          <w:sz w:val="28"/>
          <w:szCs w:val="28"/>
        </w:rPr>
      </w:pPr>
      <w:r w:rsidRPr="00182326">
        <w:rPr>
          <w:rFonts w:ascii="Arial" w:hAnsi="Arial" w:cs="Arial"/>
          <w:sz w:val="28"/>
          <w:szCs w:val="28"/>
        </w:rPr>
        <w:t>In aid of Great Bradley Village Hall</w:t>
      </w:r>
    </w:p>
    <w:p w:rsidR="00761E94" w:rsidRPr="00761E94" w:rsidRDefault="00761E94" w:rsidP="00761E94">
      <w:pPr>
        <w:jc w:val="center"/>
        <w:rPr>
          <w:rFonts w:ascii="Franklin Gothic Medium" w:hAnsi="Franklin Gothic Medium"/>
          <w:color w:val="943634" w:themeColor="accent2" w:themeShade="BF"/>
          <w:sz w:val="32"/>
          <w:szCs w:val="32"/>
        </w:rPr>
      </w:pPr>
      <w:r w:rsidRPr="00761E94">
        <w:rPr>
          <w:rFonts w:ascii="Franklin Gothic Medium" w:hAnsi="Franklin Gothic Medium"/>
          <w:color w:val="943634" w:themeColor="accent2" w:themeShade="BF"/>
          <w:sz w:val="32"/>
          <w:szCs w:val="32"/>
        </w:rPr>
        <w:t>Full catalogue details are also available on the village website via this link xxx and will be updated as new promises come in.  Or for more information call Karen (783830) or Alison (783678)</w:t>
      </w:r>
    </w:p>
    <w:p w:rsidR="007E6476" w:rsidRDefault="007E6476" w:rsidP="0022247A">
      <w:pPr>
        <w:jc w:val="center"/>
        <w:rPr>
          <w:rFonts w:ascii="Lucida Handwriting" w:hAnsi="Lucida Handwriting"/>
          <w:sz w:val="56"/>
          <w:szCs w:val="56"/>
        </w:rPr>
      </w:pPr>
    </w:p>
    <w:p w:rsidR="006B18D5" w:rsidRDefault="00FF09C6" w:rsidP="0022247A">
      <w:pPr>
        <w:jc w:val="center"/>
        <w:rPr>
          <w:rFonts w:ascii="Lucida Handwriting" w:hAnsi="Lucida Handwriting"/>
          <w:sz w:val="56"/>
          <w:szCs w:val="56"/>
        </w:rPr>
      </w:pPr>
      <w:r>
        <w:rPr>
          <w:rFonts w:ascii="Lucida Handwriting" w:hAnsi="Lucida Handwriting"/>
          <w:sz w:val="56"/>
          <w:szCs w:val="56"/>
        </w:rPr>
        <w:lastRenderedPageBreak/>
        <w:t>Christmas Auction of P</w:t>
      </w:r>
      <w:r w:rsidR="006B18D5" w:rsidRPr="0022247A">
        <w:rPr>
          <w:rFonts w:ascii="Lucida Handwriting" w:hAnsi="Lucida Handwriting"/>
          <w:sz w:val="56"/>
          <w:szCs w:val="56"/>
        </w:rPr>
        <w:t>rom</w:t>
      </w:r>
      <w:r w:rsidR="45C8E132" w:rsidRPr="0022247A">
        <w:rPr>
          <w:rFonts w:ascii="Lucida Handwriting" w:hAnsi="Lucida Handwriting"/>
          <w:sz w:val="56"/>
          <w:szCs w:val="56"/>
        </w:rPr>
        <w:t>i</w:t>
      </w:r>
      <w:r w:rsidR="006B18D5" w:rsidRPr="0022247A">
        <w:rPr>
          <w:rFonts w:ascii="Lucida Handwriting" w:hAnsi="Lucida Handwriting"/>
          <w:sz w:val="56"/>
          <w:szCs w:val="56"/>
        </w:rPr>
        <w:t>ses</w:t>
      </w:r>
      <w:r w:rsidR="0022247A" w:rsidRPr="0022247A">
        <w:rPr>
          <w:rFonts w:ascii="Lucida Handwriting" w:hAnsi="Lucida Handwriting"/>
          <w:sz w:val="56"/>
          <w:szCs w:val="56"/>
        </w:rPr>
        <w:t xml:space="preserve"> </w:t>
      </w:r>
    </w:p>
    <w:p w:rsidR="007E6476" w:rsidRPr="007E6476" w:rsidRDefault="007E6476" w:rsidP="0022247A">
      <w:pPr>
        <w:jc w:val="center"/>
        <w:rPr>
          <w:rFonts w:ascii="Lucida Handwriting" w:hAnsi="Lucida Handwriting"/>
          <w:sz w:val="28"/>
          <w:szCs w:val="28"/>
        </w:rPr>
      </w:pPr>
      <w:r>
        <w:rPr>
          <w:rFonts w:ascii="Lucida Handwriting" w:hAnsi="Lucida Handwriting"/>
          <w:sz w:val="28"/>
          <w:szCs w:val="28"/>
        </w:rPr>
        <w:t>(</w:t>
      </w:r>
      <w:proofErr w:type="gramStart"/>
      <w:r>
        <w:rPr>
          <w:rFonts w:ascii="Lucida Handwriting" w:hAnsi="Lucida Handwriting"/>
          <w:sz w:val="28"/>
          <w:szCs w:val="28"/>
        </w:rPr>
        <w:t>in</w:t>
      </w:r>
      <w:proofErr w:type="gramEnd"/>
      <w:r>
        <w:rPr>
          <w:rFonts w:ascii="Lucida Handwriting" w:hAnsi="Lucida Handwriting"/>
          <w:sz w:val="28"/>
          <w:szCs w:val="28"/>
        </w:rPr>
        <w:t xml:space="preserve"> aid of Great Bradley Village Hall)</w:t>
      </w:r>
    </w:p>
    <w:p w:rsidR="0022247A" w:rsidRPr="007E6476" w:rsidRDefault="00182326" w:rsidP="004943CF">
      <w:pPr>
        <w:jc w:val="center"/>
        <w:rPr>
          <w:rFonts w:ascii="Franklin Gothic Medium" w:hAnsi="Franklin Gothic Medium"/>
          <w:sz w:val="28"/>
          <w:szCs w:val="28"/>
        </w:rPr>
      </w:pPr>
      <w:r w:rsidRPr="007E6476">
        <w:rPr>
          <w:rFonts w:ascii="Franklin Gothic Medium" w:hAnsi="Franklin Gothic Medium"/>
          <w:sz w:val="28"/>
          <w:szCs w:val="28"/>
        </w:rPr>
        <w:t xml:space="preserve">2.30pm, </w:t>
      </w:r>
      <w:r w:rsidR="0022247A" w:rsidRPr="007E6476">
        <w:rPr>
          <w:rFonts w:ascii="Franklin Gothic Medium" w:hAnsi="Franklin Gothic Medium"/>
          <w:sz w:val="28"/>
          <w:szCs w:val="28"/>
        </w:rPr>
        <w:t>December 3</w:t>
      </w:r>
      <w:r w:rsidR="0022247A" w:rsidRPr="007E6476">
        <w:rPr>
          <w:rFonts w:ascii="Franklin Gothic Medium" w:hAnsi="Franklin Gothic Medium"/>
          <w:sz w:val="28"/>
          <w:szCs w:val="28"/>
          <w:vertAlign w:val="superscript"/>
        </w:rPr>
        <w:t>rd</w:t>
      </w:r>
      <w:r w:rsidR="0022247A" w:rsidRPr="007E6476">
        <w:rPr>
          <w:rFonts w:ascii="Franklin Gothic Medium" w:hAnsi="Franklin Gothic Medium"/>
          <w:sz w:val="28"/>
          <w:szCs w:val="28"/>
        </w:rPr>
        <w:t xml:space="preserve"> 2017</w:t>
      </w:r>
      <w:r w:rsidR="1B7F70E6" w:rsidRPr="007E6476">
        <w:rPr>
          <w:rFonts w:ascii="Franklin Gothic Medium" w:hAnsi="Franklin Gothic Medium"/>
          <w:sz w:val="28"/>
          <w:szCs w:val="28"/>
        </w:rPr>
        <w:t xml:space="preserve"> </w:t>
      </w:r>
    </w:p>
    <w:p w:rsidR="00FF09C6" w:rsidRPr="007E6476" w:rsidRDefault="00FF09C6" w:rsidP="004943CF">
      <w:pPr>
        <w:jc w:val="center"/>
        <w:rPr>
          <w:rFonts w:ascii="Franklin Gothic Medium" w:hAnsi="Franklin Gothic Medium"/>
          <w:sz w:val="28"/>
          <w:szCs w:val="28"/>
        </w:rPr>
      </w:pPr>
      <w:r w:rsidRPr="007E6476">
        <w:rPr>
          <w:rFonts w:ascii="Franklin Gothic Medium" w:hAnsi="Franklin Gothic Medium"/>
          <w:sz w:val="28"/>
          <w:szCs w:val="28"/>
        </w:rPr>
        <w:t xml:space="preserve">Great Bradley Village Hall </w:t>
      </w:r>
    </w:p>
    <w:p w:rsidR="00182326" w:rsidRPr="007E6476" w:rsidRDefault="0022247A" w:rsidP="004943CF">
      <w:pPr>
        <w:jc w:val="center"/>
        <w:rPr>
          <w:rFonts w:ascii="Franklin Gothic Medium" w:hAnsi="Franklin Gothic Medium"/>
          <w:sz w:val="28"/>
          <w:szCs w:val="28"/>
        </w:rPr>
      </w:pPr>
      <w:r w:rsidRPr="007E6476">
        <w:rPr>
          <w:rFonts w:ascii="Franklin Gothic Medium" w:hAnsi="Franklin Gothic Medium"/>
          <w:sz w:val="28"/>
          <w:szCs w:val="28"/>
        </w:rPr>
        <w:t xml:space="preserve"> </w:t>
      </w:r>
      <w:r w:rsidR="00182326" w:rsidRPr="007E6476">
        <w:rPr>
          <w:rFonts w:ascii="Franklin Gothic Medium" w:hAnsi="Franklin Gothic Medium"/>
          <w:sz w:val="28"/>
          <w:szCs w:val="28"/>
        </w:rPr>
        <w:t>Mulled wine &amp; Refreshments</w:t>
      </w:r>
    </w:p>
    <w:p w:rsidR="0022247A" w:rsidRPr="007E6476" w:rsidRDefault="00182326" w:rsidP="004943CF">
      <w:pPr>
        <w:jc w:val="center"/>
        <w:rPr>
          <w:rFonts w:ascii="Franklin Gothic Medium" w:hAnsi="Franklin Gothic Medium"/>
          <w:sz w:val="28"/>
          <w:szCs w:val="28"/>
        </w:rPr>
      </w:pPr>
      <w:r w:rsidRPr="007E6476">
        <w:rPr>
          <w:rFonts w:ascii="Franklin Gothic Medium" w:hAnsi="Franklin Gothic Medium"/>
          <w:sz w:val="28"/>
          <w:szCs w:val="28"/>
        </w:rPr>
        <w:t xml:space="preserve"> </w:t>
      </w:r>
      <w:r w:rsidR="008D142C" w:rsidRPr="007E6476">
        <w:rPr>
          <w:rFonts w:ascii="Franklin Gothic Medium" w:hAnsi="Franklin Gothic Medium"/>
          <w:sz w:val="28"/>
          <w:szCs w:val="28"/>
        </w:rPr>
        <w:t>Carols and Kids Corner</w:t>
      </w:r>
    </w:p>
    <w:p w:rsidR="007E6476" w:rsidRPr="007E6476" w:rsidRDefault="007E6476" w:rsidP="004943CF">
      <w:pPr>
        <w:jc w:val="center"/>
        <w:rPr>
          <w:rFonts w:ascii="Franklin Gothic Medium" w:hAnsi="Franklin Gothic Medium"/>
          <w:sz w:val="28"/>
          <w:szCs w:val="28"/>
        </w:rPr>
      </w:pPr>
      <w:r w:rsidRPr="007E6476">
        <w:rPr>
          <w:rFonts w:ascii="Franklin Gothic Medium" w:hAnsi="Franklin Gothic Medium"/>
          <w:sz w:val="28"/>
          <w:szCs w:val="28"/>
        </w:rPr>
        <w:t>Free Entry</w:t>
      </w:r>
    </w:p>
    <w:p w:rsidR="009E2512" w:rsidRDefault="0022247A" w:rsidP="0022247A">
      <w:pPr>
        <w:jc w:val="center"/>
        <w:rPr>
          <w:rFonts w:ascii="Franklin Gothic Medium" w:hAnsi="Franklin Gothic Medium"/>
          <w:sz w:val="56"/>
          <w:szCs w:val="56"/>
        </w:rPr>
      </w:pPr>
      <w:r>
        <w:rPr>
          <w:rFonts w:ascii="Franklin Gothic Medium" w:hAnsi="Franklin Gothic Medium"/>
          <w:noProof/>
          <w:sz w:val="56"/>
          <w:szCs w:val="56"/>
        </w:rPr>
        <w:drawing>
          <wp:inline distT="0" distB="0" distL="0" distR="0">
            <wp:extent cx="1476375" cy="1168420"/>
            <wp:effectExtent l="19050" t="0" r="9525" b="0"/>
            <wp:docPr id="3" name="Picture 2" descr="C:\Users\Karen\AppData\Local\Microsoft\Windows\Temporary Internet Files\Content.IE5\LB9AO9RS\gav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AppData\Local\Microsoft\Windows\Temporary Internet Files\Content.IE5\LB9AO9RS\gavel[1].jpg"/>
                    <pic:cNvPicPr>
                      <a:picLocks noChangeAspect="1" noChangeArrowheads="1"/>
                    </pic:cNvPicPr>
                  </pic:nvPicPr>
                  <pic:blipFill>
                    <a:blip r:embed="rId9" cstate="print"/>
                    <a:srcRect/>
                    <a:stretch>
                      <a:fillRect/>
                    </a:stretch>
                  </pic:blipFill>
                  <pic:spPr bwMode="auto">
                    <a:xfrm>
                      <a:off x="0" y="0"/>
                      <a:ext cx="1476375" cy="1168420"/>
                    </a:xfrm>
                    <a:prstGeom prst="rect">
                      <a:avLst/>
                    </a:prstGeom>
                    <a:noFill/>
                    <a:ln w="9525">
                      <a:noFill/>
                      <a:miter lim="800000"/>
                      <a:headEnd/>
                      <a:tailEnd/>
                    </a:ln>
                  </pic:spPr>
                </pic:pic>
              </a:graphicData>
            </a:graphic>
          </wp:inline>
        </w:drawing>
      </w:r>
    </w:p>
    <w:p w:rsidR="00761E94" w:rsidRDefault="00761E94" w:rsidP="0022247A">
      <w:pPr>
        <w:jc w:val="center"/>
        <w:rPr>
          <w:rFonts w:ascii="Comic Sans MS" w:hAnsi="Comic Sans MS"/>
          <w:color w:val="943634" w:themeColor="accent2" w:themeShade="BF"/>
          <w:sz w:val="48"/>
          <w:szCs w:val="48"/>
        </w:rPr>
      </w:pPr>
    </w:p>
    <w:p w:rsidR="00761E94" w:rsidRDefault="00761E94" w:rsidP="0022247A">
      <w:pPr>
        <w:jc w:val="center"/>
        <w:rPr>
          <w:rFonts w:ascii="Comic Sans MS" w:hAnsi="Comic Sans MS"/>
          <w:color w:val="943634" w:themeColor="accent2" w:themeShade="BF"/>
          <w:sz w:val="48"/>
          <w:szCs w:val="48"/>
        </w:rPr>
      </w:pPr>
    </w:p>
    <w:p w:rsidR="00761E94" w:rsidRDefault="00761E94" w:rsidP="0022247A">
      <w:pPr>
        <w:jc w:val="center"/>
        <w:rPr>
          <w:rFonts w:ascii="Comic Sans MS" w:hAnsi="Comic Sans MS"/>
          <w:color w:val="943634" w:themeColor="accent2" w:themeShade="BF"/>
          <w:sz w:val="48"/>
          <w:szCs w:val="48"/>
        </w:rPr>
      </w:pPr>
    </w:p>
    <w:p w:rsidR="009E2512" w:rsidRDefault="007E6476" w:rsidP="00353257">
      <w:pPr>
        <w:spacing w:after="0" w:line="240" w:lineRule="auto"/>
        <w:jc w:val="center"/>
        <w:rPr>
          <w:rFonts w:ascii="Comic Sans MS" w:hAnsi="Comic Sans MS"/>
          <w:color w:val="943634" w:themeColor="accent2" w:themeShade="BF"/>
          <w:sz w:val="48"/>
          <w:szCs w:val="48"/>
        </w:rPr>
      </w:pPr>
      <w:r w:rsidRPr="00761E94">
        <w:rPr>
          <w:rFonts w:ascii="Comic Sans MS" w:hAnsi="Comic Sans MS"/>
          <w:color w:val="943634" w:themeColor="accent2" w:themeShade="BF"/>
          <w:sz w:val="48"/>
          <w:szCs w:val="48"/>
        </w:rPr>
        <w:lastRenderedPageBreak/>
        <w:t>Catalogue</w:t>
      </w:r>
    </w:p>
    <w:p w:rsidR="00353257" w:rsidRPr="00353257" w:rsidRDefault="00353257" w:rsidP="00353257">
      <w:pPr>
        <w:spacing w:after="0" w:line="240" w:lineRule="auto"/>
        <w:jc w:val="center"/>
        <w:rPr>
          <w:rFonts w:ascii="Comic Sans MS" w:hAnsi="Comic Sans MS"/>
          <w:color w:val="943634" w:themeColor="accent2" w:themeShade="BF"/>
          <w:sz w:val="28"/>
          <w:szCs w:val="28"/>
        </w:rPr>
      </w:pPr>
    </w:p>
    <w:tbl>
      <w:tblPr>
        <w:tblStyle w:val="TableGrid"/>
        <w:tblW w:w="0" w:type="auto"/>
        <w:tblLook w:val="04A0"/>
      </w:tblPr>
      <w:tblGrid>
        <w:gridCol w:w="1101"/>
        <w:gridCol w:w="6460"/>
      </w:tblGrid>
      <w:tr w:rsidR="00DD12D1" w:rsidRPr="00353257" w:rsidTr="62D9D908">
        <w:tc>
          <w:tcPr>
            <w:tcW w:w="1101" w:type="dxa"/>
          </w:tcPr>
          <w:p w:rsidR="00DD12D1" w:rsidRPr="00353257" w:rsidRDefault="00DD12D1">
            <w:pPr>
              <w:jc w:val="center"/>
              <w:rPr>
                <w:rFonts w:ascii="Comic Sans MS" w:hAnsi="Comic Sans MS"/>
                <w:b/>
                <w:bCs/>
                <w:sz w:val="21"/>
                <w:szCs w:val="21"/>
              </w:rPr>
            </w:pPr>
            <w:r w:rsidRPr="00353257">
              <w:rPr>
                <w:rFonts w:ascii="Comic Sans MS" w:hAnsi="Comic Sans MS"/>
                <w:b/>
                <w:bCs/>
                <w:sz w:val="21"/>
                <w:szCs w:val="21"/>
              </w:rPr>
              <w:t>Lot</w:t>
            </w:r>
          </w:p>
        </w:tc>
        <w:tc>
          <w:tcPr>
            <w:tcW w:w="6460" w:type="dxa"/>
          </w:tcPr>
          <w:p w:rsidR="00DD12D1" w:rsidRPr="00353257" w:rsidRDefault="00DD12D1">
            <w:pPr>
              <w:jc w:val="center"/>
              <w:rPr>
                <w:rFonts w:ascii="Comic Sans MS" w:hAnsi="Comic Sans MS"/>
                <w:b/>
                <w:bCs/>
                <w:sz w:val="21"/>
                <w:szCs w:val="21"/>
              </w:rPr>
            </w:pPr>
            <w:r w:rsidRPr="00353257">
              <w:rPr>
                <w:rFonts w:ascii="Comic Sans MS" w:hAnsi="Comic Sans MS"/>
                <w:b/>
                <w:bCs/>
                <w:sz w:val="21"/>
                <w:szCs w:val="21"/>
              </w:rPr>
              <w:t>Description of Promise</w:t>
            </w:r>
          </w:p>
        </w:tc>
      </w:tr>
      <w:tr w:rsidR="00DD12D1" w:rsidRPr="00353257" w:rsidTr="62D9D908">
        <w:tc>
          <w:tcPr>
            <w:tcW w:w="1101" w:type="dxa"/>
          </w:tcPr>
          <w:p w:rsidR="00DD12D1" w:rsidRPr="00353257" w:rsidRDefault="00DD12D1" w:rsidP="00DD12D1">
            <w:pPr>
              <w:rPr>
                <w:rFonts w:ascii="Comic Sans MS" w:hAnsi="Comic Sans MS"/>
                <w:sz w:val="21"/>
                <w:szCs w:val="21"/>
              </w:rPr>
            </w:pPr>
            <w:r w:rsidRPr="00353257">
              <w:rPr>
                <w:rFonts w:ascii="Comic Sans MS" w:hAnsi="Comic Sans MS"/>
                <w:sz w:val="21"/>
                <w:szCs w:val="21"/>
              </w:rPr>
              <w:t>1</w:t>
            </w:r>
          </w:p>
        </w:tc>
        <w:tc>
          <w:tcPr>
            <w:tcW w:w="6460" w:type="dxa"/>
          </w:tcPr>
          <w:p w:rsidR="00DD12D1" w:rsidRPr="00353257" w:rsidRDefault="007E6476" w:rsidP="00DD12D1">
            <w:pPr>
              <w:rPr>
                <w:rFonts w:ascii="Comic Sans MS" w:hAnsi="Comic Sans MS"/>
                <w:sz w:val="21"/>
                <w:szCs w:val="21"/>
              </w:rPr>
            </w:pPr>
            <w:r w:rsidRPr="00353257">
              <w:rPr>
                <w:rFonts w:ascii="Comic Sans MS" w:hAnsi="Comic Sans MS"/>
                <w:sz w:val="21"/>
                <w:szCs w:val="21"/>
              </w:rPr>
              <w:t>Christmas Hamper</w:t>
            </w:r>
          </w:p>
        </w:tc>
      </w:tr>
      <w:tr w:rsidR="00DD12D1" w:rsidRPr="00353257" w:rsidTr="62D9D908">
        <w:tc>
          <w:tcPr>
            <w:tcW w:w="1101" w:type="dxa"/>
          </w:tcPr>
          <w:p w:rsidR="00DD12D1" w:rsidRPr="00353257" w:rsidRDefault="00DD12D1" w:rsidP="00DD12D1">
            <w:pPr>
              <w:rPr>
                <w:rFonts w:ascii="Comic Sans MS" w:hAnsi="Comic Sans MS"/>
                <w:sz w:val="21"/>
                <w:szCs w:val="21"/>
              </w:rPr>
            </w:pPr>
            <w:r w:rsidRPr="00353257">
              <w:rPr>
                <w:rFonts w:ascii="Comic Sans MS" w:hAnsi="Comic Sans MS"/>
                <w:sz w:val="21"/>
                <w:szCs w:val="21"/>
              </w:rPr>
              <w:t>2</w:t>
            </w:r>
          </w:p>
        </w:tc>
        <w:tc>
          <w:tcPr>
            <w:tcW w:w="6460" w:type="dxa"/>
          </w:tcPr>
          <w:p w:rsidR="00DD12D1" w:rsidRPr="00353257" w:rsidRDefault="00991023" w:rsidP="00DD12D1">
            <w:pPr>
              <w:rPr>
                <w:rFonts w:ascii="Comic Sans MS" w:hAnsi="Comic Sans MS"/>
                <w:sz w:val="21"/>
                <w:szCs w:val="21"/>
              </w:rPr>
            </w:pPr>
            <w:r w:rsidRPr="00353257">
              <w:rPr>
                <w:rFonts w:ascii="Comic Sans MS" w:hAnsi="Comic Sans MS"/>
                <w:sz w:val="21"/>
                <w:szCs w:val="21"/>
              </w:rPr>
              <w:t xml:space="preserve">Cut &amp; Blow Dry </w:t>
            </w:r>
            <w:r w:rsidR="006B18D5" w:rsidRPr="00353257">
              <w:rPr>
                <w:rFonts w:ascii="Comic Sans MS" w:hAnsi="Comic Sans MS"/>
                <w:sz w:val="21"/>
                <w:szCs w:val="21"/>
              </w:rPr>
              <w:t>at home by Eileen Hanley</w:t>
            </w:r>
          </w:p>
        </w:tc>
      </w:tr>
      <w:tr w:rsidR="00DD12D1" w:rsidRPr="00353257" w:rsidTr="62D9D908">
        <w:tc>
          <w:tcPr>
            <w:tcW w:w="1101" w:type="dxa"/>
          </w:tcPr>
          <w:p w:rsidR="00DD12D1" w:rsidRPr="00353257" w:rsidRDefault="00FF6AAC" w:rsidP="00DD12D1">
            <w:pPr>
              <w:rPr>
                <w:rFonts w:ascii="Comic Sans MS" w:hAnsi="Comic Sans MS"/>
                <w:sz w:val="21"/>
                <w:szCs w:val="21"/>
              </w:rPr>
            </w:pPr>
            <w:r w:rsidRPr="00353257">
              <w:rPr>
                <w:rFonts w:ascii="Comic Sans MS" w:hAnsi="Comic Sans MS"/>
                <w:sz w:val="21"/>
                <w:szCs w:val="21"/>
              </w:rPr>
              <w:t>3</w:t>
            </w:r>
          </w:p>
        </w:tc>
        <w:tc>
          <w:tcPr>
            <w:tcW w:w="6460" w:type="dxa"/>
          </w:tcPr>
          <w:p w:rsidR="00DD12D1" w:rsidRPr="00353257" w:rsidRDefault="6D99D564" w:rsidP="008D142C">
            <w:pPr>
              <w:rPr>
                <w:rFonts w:ascii="Comic Sans MS" w:hAnsi="Comic Sans MS"/>
                <w:sz w:val="21"/>
                <w:szCs w:val="21"/>
              </w:rPr>
            </w:pPr>
            <w:r w:rsidRPr="00353257">
              <w:rPr>
                <w:rFonts w:ascii="Comic Sans MS" w:hAnsi="Comic Sans MS"/>
                <w:sz w:val="21"/>
                <w:szCs w:val="21"/>
              </w:rPr>
              <w:t>A</w:t>
            </w:r>
            <w:r w:rsidR="62D9D908" w:rsidRPr="00353257">
              <w:rPr>
                <w:rFonts w:ascii="Comic Sans MS" w:hAnsi="Comic Sans MS"/>
                <w:sz w:val="21"/>
                <w:szCs w:val="21"/>
              </w:rPr>
              <w:t xml:space="preserve">n Adult </w:t>
            </w:r>
            <w:r w:rsidR="008B0BF2" w:rsidRPr="00353257">
              <w:rPr>
                <w:rFonts w:ascii="Comic Sans MS" w:hAnsi="Comic Sans MS"/>
                <w:sz w:val="21"/>
                <w:szCs w:val="21"/>
              </w:rPr>
              <w:t xml:space="preserve">Annual pass to ‘The National </w:t>
            </w:r>
            <w:r w:rsidR="007E6476" w:rsidRPr="00353257">
              <w:rPr>
                <w:rFonts w:ascii="Comic Sans MS" w:hAnsi="Comic Sans MS"/>
                <w:sz w:val="21"/>
                <w:szCs w:val="21"/>
              </w:rPr>
              <w:t>Heritage</w:t>
            </w:r>
            <w:r w:rsidR="008B0BF2" w:rsidRPr="00353257">
              <w:rPr>
                <w:rFonts w:ascii="Comic Sans MS" w:hAnsi="Comic Sans MS"/>
                <w:sz w:val="21"/>
                <w:szCs w:val="21"/>
              </w:rPr>
              <w:t xml:space="preserve"> </w:t>
            </w:r>
            <w:r w:rsidR="008D142C" w:rsidRPr="00353257">
              <w:rPr>
                <w:rFonts w:ascii="Comic Sans MS" w:hAnsi="Comic Sans MS"/>
                <w:sz w:val="21"/>
                <w:szCs w:val="21"/>
              </w:rPr>
              <w:t>M</w:t>
            </w:r>
            <w:r w:rsidR="008B0BF2" w:rsidRPr="00353257">
              <w:rPr>
                <w:rFonts w:ascii="Comic Sans MS" w:hAnsi="Comic Sans MS"/>
                <w:sz w:val="21"/>
                <w:szCs w:val="21"/>
              </w:rPr>
              <w:t>useum’</w:t>
            </w:r>
            <w:r w:rsidR="007E6476" w:rsidRPr="00353257">
              <w:rPr>
                <w:rFonts w:ascii="Comic Sans MS" w:hAnsi="Comic Sans MS"/>
                <w:sz w:val="21"/>
                <w:szCs w:val="21"/>
              </w:rPr>
              <w:t>, Palace House Horseracing Museum</w:t>
            </w:r>
          </w:p>
        </w:tc>
      </w:tr>
      <w:tr w:rsidR="00DD12D1" w:rsidRPr="00353257" w:rsidTr="62D9D908">
        <w:tc>
          <w:tcPr>
            <w:tcW w:w="1101" w:type="dxa"/>
          </w:tcPr>
          <w:p w:rsidR="00DD12D1" w:rsidRPr="00353257" w:rsidRDefault="00FF6AAC" w:rsidP="00DD12D1">
            <w:pPr>
              <w:rPr>
                <w:rFonts w:ascii="Comic Sans MS" w:hAnsi="Comic Sans MS"/>
                <w:sz w:val="21"/>
                <w:szCs w:val="21"/>
              </w:rPr>
            </w:pPr>
            <w:r w:rsidRPr="00353257">
              <w:rPr>
                <w:rFonts w:ascii="Comic Sans MS" w:hAnsi="Comic Sans MS"/>
                <w:sz w:val="21"/>
                <w:szCs w:val="21"/>
              </w:rPr>
              <w:t>4</w:t>
            </w:r>
          </w:p>
        </w:tc>
        <w:tc>
          <w:tcPr>
            <w:tcW w:w="6460" w:type="dxa"/>
          </w:tcPr>
          <w:p w:rsidR="00DD12D1" w:rsidRPr="00353257" w:rsidRDefault="0022247A" w:rsidP="00DD12D1">
            <w:pPr>
              <w:rPr>
                <w:rFonts w:ascii="Comic Sans MS" w:hAnsi="Comic Sans MS"/>
                <w:sz w:val="21"/>
                <w:szCs w:val="21"/>
              </w:rPr>
            </w:pPr>
            <w:r w:rsidRPr="00353257">
              <w:rPr>
                <w:rFonts w:ascii="Comic Sans MS" w:hAnsi="Comic Sans MS"/>
                <w:sz w:val="21"/>
                <w:szCs w:val="21"/>
              </w:rPr>
              <w:t xml:space="preserve">Back &amp; Shoulder massage by The Healing </w:t>
            </w:r>
            <w:r w:rsidR="008D142C" w:rsidRPr="00353257">
              <w:rPr>
                <w:rFonts w:ascii="Comic Sans MS" w:hAnsi="Comic Sans MS"/>
                <w:sz w:val="21"/>
                <w:szCs w:val="21"/>
              </w:rPr>
              <w:t>H</w:t>
            </w:r>
            <w:r w:rsidRPr="00353257">
              <w:rPr>
                <w:rFonts w:ascii="Comic Sans MS" w:hAnsi="Comic Sans MS"/>
                <w:sz w:val="21"/>
                <w:szCs w:val="21"/>
              </w:rPr>
              <w:t>ouse</w:t>
            </w:r>
            <w:r w:rsidR="008D142C" w:rsidRPr="00353257">
              <w:rPr>
                <w:rFonts w:ascii="Comic Sans MS" w:hAnsi="Comic Sans MS"/>
                <w:sz w:val="21"/>
                <w:szCs w:val="21"/>
              </w:rPr>
              <w:t>, Great Bradley with Christine Charters-Young</w:t>
            </w:r>
          </w:p>
        </w:tc>
      </w:tr>
      <w:tr w:rsidR="00DD12D1" w:rsidRPr="00353257" w:rsidTr="62D9D908">
        <w:tc>
          <w:tcPr>
            <w:tcW w:w="1101" w:type="dxa"/>
          </w:tcPr>
          <w:p w:rsidR="00DD12D1" w:rsidRPr="00353257" w:rsidRDefault="00FF6AAC" w:rsidP="00DD12D1">
            <w:pPr>
              <w:rPr>
                <w:rFonts w:ascii="Comic Sans MS" w:hAnsi="Comic Sans MS"/>
                <w:sz w:val="21"/>
                <w:szCs w:val="21"/>
              </w:rPr>
            </w:pPr>
            <w:r w:rsidRPr="00353257">
              <w:rPr>
                <w:rFonts w:ascii="Comic Sans MS" w:hAnsi="Comic Sans MS"/>
                <w:sz w:val="21"/>
                <w:szCs w:val="21"/>
              </w:rPr>
              <w:t>5</w:t>
            </w:r>
          </w:p>
        </w:tc>
        <w:tc>
          <w:tcPr>
            <w:tcW w:w="6460" w:type="dxa"/>
          </w:tcPr>
          <w:p w:rsidR="00DD12D1" w:rsidRPr="00353257" w:rsidRDefault="008D142C" w:rsidP="00DD12D1">
            <w:pPr>
              <w:rPr>
                <w:rFonts w:ascii="Comic Sans MS" w:hAnsi="Comic Sans MS"/>
                <w:sz w:val="21"/>
                <w:szCs w:val="21"/>
              </w:rPr>
            </w:pPr>
            <w:r w:rsidRPr="00353257">
              <w:rPr>
                <w:rFonts w:ascii="Comic Sans MS" w:hAnsi="Comic Sans MS"/>
                <w:sz w:val="21"/>
                <w:szCs w:val="21"/>
              </w:rPr>
              <w:t xml:space="preserve">Unique </w:t>
            </w:r>
            <w:r w:rsidR="0022247A" w:rsidRPr="00353257">
              <w:rPr>
                <w:rFonts w:ascii="Comic Sans MS" w:hAnsi="Comic Sans MS"/>
                <w:sz w:val="21"/>
                <w:szCs w:val="21"/>
              </w:rPr>
              <w:t>Horn topped walking /shooting stick (can be cut to size)</w:t>
            </w:r>
            <w:r w:rsidRPr="00353257">
              <w:rPr>
                <w:rFonts w:ascii="Comic Sans MS" w:hAnsi="Comic Sans MS"/>
                <w:sz w:val="21"/>
                <w:szCs w:val="21"/>
              </w:rPr>
              <w:t xml:space="preserve"> by Peter Smith</w:t>
            </w:r>
          </w:p>
        </w:tc>
      </w:tr>
      <w:tr w:rsidR="00DD12D1" w:rsidRPr="00353257" w:rsidTr="62D9D908">
        <w:tc>
          <w:tcPr>
            <w:tcW w:w="1101" w:type="dxa"/>
          </w:tcPr>
          <w:p w:rsidR="00DD12D1" w:rsidRPr="00353257" w:rsidRDefault="00FF6AAC" w:rsidP="00DD12D1">
            <w:pPr>
              <w:rPr>
                <w:rFonts w:ascii="Comic Sans MS" w:hAnsi="Comic Sans MS"/>
                <w:sz w:val="21"/>
                <w:szCs w:val="21"/>
              </w:rPr>
            </w:pPr>
            <w:r w:rsidRPr="00353257">
              <w:rPr>
                <w:rFonts w:ascii="Comic Sans MS" w:hAnsi="Comic Sans MS"/>
                <w:sz w:val="21"/>
                <w:szCs w:val="21"/>
              </w:rPr>
              <w:t>6</w:t>
            </w:r>
          </w:p>
        </w:tc>
        <w:tc>
          <w:tcPr>
            <w:tcW w:w="6460" w:type="dxa"/>
          </w:tcPr>
          <w:p w:rsidR="00DD12D1" w:rsidRPr="00353257" w:rsidRDefault="0022247A" w:rsidP="00991023">
            <w:pPr>
              <w:rPr>
                <w:rFonts w:ascii="Comic Sans MS" w:hAnsi="Comic Sans MS"/>
                <w:sz w:val="21"/>
                <w:szCs w:val="21"/>
              </w:rPr>
            </w:pPr>
            <w:r w:rsidRPr="00353257">
              <w:rPr>
                <w:rFonts w:ascii="Comic Sans MS" w:hAnsi="Comic Sans MS"/>
                <w:sz w:val="21"/>
                <w:szCs w:val="21"/>
              </w:rPr>
              <w:t xml:space="preserve">Eye lash perm with Sarah Evans </w:t>
            </w:r>
          </w:p>
        </w:tc>
      </w:tr>
      <w:tr w:rsidR="00DD12D1" w:rsidRPr="00353257" w:rsidTr="62D9D908">
        <w:tc>
          <w:tcPr>
            <w:tcW w:w="1101" w:type="dxa"/>
          </w:tcPr>
          <w:p w:rsidR="00DD12D1" w:rsidRPr="00353257" w:rsidRDefault="00FF6AAC" w:rsidP="00DD12D1">
            <w:pPr>
              <w:rPr>
                <w:rFonts w:ascii="Comic Sans MS" w:hAnsi="Comic Sans MS"/>
                <w:sz w:val="21"/>
                <w:szCs w:val="21"/>
              </w:rPr>
            </w:pPr>
            <w:r w:rsidRPr="00353257">
              <w:rPr>
                <w:rFonts w:ascii="Comic Sans MS" w:hAnsi="Comic Sans MS"/>
                <w:sz w:val="21"/>
                <w:szCs w:val="21"/>
              </w:rPr>
              <w:t>7</w:t>
            </w:r>
          </w:p>
        </w:tc>
        <w:tc>
          <w:tcPr>
            <w:tcW w:w="6460" w:type="dxa"/>
          </w:tcPr>
          <w:p w:rsidR="00DD12D1" w:rsidRPr="00353257" w:rsidRDefault="008B0BF2" w:rsidP="007B35BC">
            <w:pPr>
              <w:rPr>
                <w:rFonts w:ascii="Comic Sans MS" w:hAnsi="Comic Sans MS"/>
                <w:sz w:val="21"/>
                <w:szCs w:val="21"/>
              </w:rPr>
            </w:pPr>
            <w:r w:rsidRPr="00353257">
              <w:rPr>
                <w:rFonts w:ascii="Comic Sans MS" w:hAnsi="Comic Sans MS"/>
                <w:sz w:val="21"/>
                <w:szCs w:val="21"/>
              </w:rPr>
              <w:t xml:space="preserve">6 week course of Pilates </w:t>
            </w:r>
            <w:r w:rsidR="0022247A" w:rsidRPr="00353257">
              <w:rPr>
                <w:rFonts w:ascii="Comic Sans MS" w:hAnsi="Comic Sans MS"/>
                <w:sz w:val="21"/>
                <w:szCs w:val="21"/>
              </w:rPr>
              <w:t>at GB</w:t>
            </w:r>
            <w:r w:rsidR="00C84EDB" w:rsidRPr="00353257">
              <w:rPr>
                <w:rFonts w:ascii="Comic Sans MS" w:hAnsi="Comic Sans MS"/>
                <w:sz w:val="21"/>
                <w:szCs w:val="21"/>
              </w:rPr>
              <w:t xml:space="preserve"> village hall </w:t>
            </w:r>
            <w:r w:rsidRPr="00353257">
              <w:rPr>
                <w:rFonts w:ascii="Comic Sans MS" w:hAnsi="Comic Sans MS"/>
                <w:sz w:val="21"/>
                <w:szCs w:val="21"/>
              </w:rPr>
              <w:t>with Helen</w:t>
            </w:r>
            <w:r w:rsidR="0022247A" w:rsidRPr="00353257">
              <w:rPr>
                <w:rFonts w:ascii="Comic Sans MS" w:hAnsi="Comic Sans MS"/>
                <w:sz w:val="21"/>
                <w:szCs w:val="21"/>
              </w:rPr>
              <w:t xml:space="preserve"> Snell</w:t>
            </w:r>
          </w:p>
          <w:p w:rsidR="0022247A" w:rsidRPr="00353257" w:rsidRDefault="0022247A" w:rsidP="007B35BC">
            <w:pPr>
              <w:rPr>
                <w:rFonts w:ascii="Comic Sans MS" w:hAnsi="Comic Sans MS"/>
                <w:sz w:val="21"/>
                <w:szCs w:val="21"/>
              </w:rPr>
            </w:pPr>
            <w:r w:rsidRPr="00353257">
              <w:rPr>
                <w:rFonts w:ascii="Comic Sans MS" w:hAnsi="Comic Sans MS"/>
                <w:sz w:val="21"/>
                <w:szCs w:val="21"/>
              </w:rPr>
              <w:t>(Tuesday evenings)</w:t>
            </w:r>
          </w:p>
        </w:tc>
      </w:tr>
      <w:tr w:rsidR="00DD12D1" w:rsidRPr="00353257" w:rsidTr="62D9D908">
        <w:tc>
          <w:tcPr>
            <w:tcW w:w="1101" w:type="dxa"/>
          </w:tcPr>
          <w:p w:rsidR="00DD12D1" w:rsidRPr="00353257" w:rsidRDefault="00FF6AAC" w:rsidP="00DD12D1">
            <w:pPr>
              <w:rPr>
                <w:rFonts w:ascii="Comic Sans MS" w:hAnsi="Comic Sans MS"/>
                <w:sz w:val="21"/>
                <w:szCs w:val="21"/>
              </w:rPr>
            </w:pPr>
            <w:r w:rsidRPr="00353257">
              <w:rPr>
                <w:rFonts w:ascii="Comic Sans MS" w:hAnsi="Comic Sans MS"/>
                <w:sz w:val="21"/>
                <w:szCs w:val="21"/>
              </w:rPr>
              <w:t>8</w:t>
            </w:r>
          </w:p>
        </w:tc>
        <w:tc>
          <w:tcPr>
            <w:tcW w:w="6460" w:type="dxa"/>
          </w:tcPr>
          <w:p w:rsidR="00DD12D1" w:rsidRPr="00353257" w:rsidRDefault="007B35BC" w:rsidP="00DD12D1">
            <w:pPr>
              <w:rPr>
                <w:rFonts w:ascii="Comic Sans MS" w:hAnsi="Comic Sans MS"/>
                <w:sz w:val="21"/>
                <w:szCs w:val="21"/>
              </w:rPr>
            </w:pPr>
            <w:r w:rsidRPr="00353257">
              <w:rPr>
                <w:rFonts w:ascii="Comic Sans MS" w:hAnsi="Comic Sans MS"/>
                <w:sz w:val="21"/>
                <w:szCs w:val="21"/>
              </w:rPr>
              <w:t xml:space="preserve">1 basket of ironing by </w:t>
            </w:r>
            <w:r w:rsidR="006B18D5" w:rsidRPr="00353257">
              <w:rPr>
                <w:rFonts w:ascii="Comic Sans MS" w:hAnsi="Comic Sans MS"/>
                <w:sz w:val="21"/>
                <w:szCs w:val="21"/>
              </w:rPr>
              <w:t>Karen England</w:t>
            </w:r>
          </w:p>
        </w:tc>
      </w:tr>
      <w:tr w:rsidR="0022247A" w:rsidRPr="00353257" w:rsidTr="62D9D908">
        <w:tc>
          <w:tcPr>
            <w:tcW w:w="1101" w:type="dxa"/>
          </w:tcPr>
          <w:p w:rsidR="0022247A" w:rsidRPr="00353257" w:rsidRDefault="0022247A" w:rsidP="00DD12D1">
            <w:pPr>
              <w:rPr>
                <w:rFonts w:ascii="Comic Sans MS" w:hAnsi="Comic Sans MS"/>
                <w:sz w:val="21"/>
                <w:szCs w:val="21"/>
              </w:rPr>
            </w:pPr>
            <w:r w:rsidRPr="00353257">
              <w:rPr>
                <w:rFonts w:ascii="Comic Sans MS" w:hAnsi="Comic Sans MS"/>
                <w:sz w:val="21"/>
                <w:szCs w:val="21"/>
              </w:rPr>
              <w:t>9</w:t>
            </w:r>
          </w:p>
        </w:tc>
        <w:tc>
          <w:tcPr>
            <w:tcW w:w="6460" w:type="dxa"/>
          </w:tcPr>
          <w:p w:rsidR="0022247A" w:rsidRPr="00353257" w:rsidRDefault="0022247A" w:rsidP="00207BC6">
            <w:pPr>
              <w:rPr>
                <w:rFonts w:ascii="Comic Sans MS" w:hAnsi="Comic Sans MS"/>
                <w:sz w:val="21"/>
                <w:szCs w:val="21"/>
              </w:rPr>
            </w:pPr>
            <w:r w:rsidRPr="00353257">
              <w:rPr>
                <w:rFonts w:ascii="Comic Sans MS" w:hAnsi="Comic Sans MS"/>
                <w:sz w:val="21"/>
                <w:szCs w:val="21"/>
              </w:rPr>
              <w:t xml:space="preserve">Homemade Christmas cake </w:t>
            </w:r>
            <w:r w:rsidR="008D142C" w:rsidRPr="00353257">
              <w:rPr>
                <w:rFonts w:ascii="Comic Sans MS" w:hAnsi="Comic Sans MS"/>
                <w:sz w:val="21"/>
                <w:szCs w:val="21"/>
              </w:rPr>
              <w:t xml:space="preserve"> by Helen Smith</w:t>
            </w:r>
          </w:p>
        </w:tc>
      </w:tr>
      <w:tr w:rsidR="0022247A" w:rsidRPr="00353257" w:rsidTr="62D9D908">
        <w:tc>
          <w:tcPr>
            <w:tcW w:w="1101" w:type="dxa"/>
          </w:tcPr>
          <w:p w:rsidR="0022247A" w:rsidRPr="00353257" w:rsidRDefault="0022247A" w:rsidP="00DD12D1">
            <w:pPr>
              <w:rPr>
                <w:rFonts w:ascii="Comic Sans MS" w:hAnsi="Comic Sans MS"/>
                <w:sz w:val="21"/>
                <w:szCs w:val="21"/>
              </w:rPr>
            </w:pPr>
            <w:r w:rsidRPr="00353257">
              <w:rPr>
                <w:rFonts w:ascii="Comic Sans MS" w:hAnsi="Comic Sans MS"/>
                <w:sz w:val="21"/>
                <w:szCs w:val="21"/>
              </w:rPr>
              <w:t>10</w:t>
            </w:r>
          </w:p>
        </w:tc>
        <w:tc>
          <w:tcPr>
            <w:tcW w:w="6460" w:type="dxa"/>
          </w:tcPr>
          <w:p w:rsidR="0022247A" w:rsidRPr="00353257" w:rsidRDefault="0022247A" w:rsidP="00207BC6">
            <w:pPr>
              <w:rPr>
                <w:rFonts w:ascii="Comic Sans MS" w:hAnsi="Comic Sans MS"/>
                <w:sz w:val="21"/>
                <w:szCs w:val="21"/>
              </w:rPr>
            </w:pPr>
            <w:r w:rsidRPr="00353257">
              <w:rPr>
                <w:rFonts w:ascii="Comic Sans MS" w:hAnsi="Comic Sans MS"/>
                <w:sz w:val="21"/>
                <w:szCs w:val="21"/>
              </w:rPr>
              <w:t>Christmas wreath (December 2017)</w:t>
            </w:r>
            <w:r w:rsidR="008D142C" w:rsidRPr="00353257">
              <w:rPr>
                <w:rFonts w:ascii="Comic Sans MS" w:hAnsi="Comic Sans MS"/>
                <w:sz w:val="21"/>
                <w:szCs w:val="21"/>
              </w:rPr>
              <w:t xml:space="preserve"> by </w:t>
            </w:r>
            <w:r w:rsidR="274A72B3" w:rsidRPr="00353257">
              <w:rPr>
                <w:rFonts w:ascii="Comic Sans MS" w:hAnsi="Comic Sans MS"/>
                <w:sz w:val="21"/>
                <w:szCs w:val="21"/>
              </w:rPr>
              <w:t>Elaine England</w:t>
            </w:r>
          </w:p>
        </w:tc>
      </w:tr>
      <w:tr w:rsidR="0022247A" w:rsidRPr="00353257" w:rsidTr="62D9D908">
        <w:tc>
          <w:tcPr>
            <w:tcW w:w="1101" w:type="dxa"/>
          </w:tcPr>
          <w:p w:rsidR="0022247A" w:rsidRPr="00353257" w:rsidRDefault="0022247A" w:rsidP="00DD12D1">
            <w:pPr>
              <w:rPr>
                <w:rFonts w:ascii="Comic Sans MS" w:hAnsi="Comic Sans MS"/>
                <w:sz w:val="21"/>
                <w:szCs w:val="21"/>
              </w:rPr>
            </w:pPr>
            <w:r w:rsidRPr="00353257">
              <w:rPr>
                <w:rFonts w:ascii="Comic Sans MS" w:hAnsi="Comic Sans MS"/>
                <w:sz w:val="21"/>
                <w:szCs w:val="21"/>
              </w:rPr>
              <w:t>11</w:t>
            </w:r>
          </w:p>
        </w:tc>
        <w:tc>
          <w:tcPr>
            <w:tcW w:w="6460" w:type="dxa"/>
          </w:tcPr>
          <w:p w:rsidR="0022247A" w:rsidRPr="00353257" w:rsidRDefault="00855BDF" w:rsidP="00207BC6">
            <w:pPr>
              <w:rPr>
                <w:rFonts w:ascii="Comic Sans MS" w:hAnsi="Comic Sans MS"/>
                <w:sz w:val="21"/>
                <w:szCs w:val="21"/>
              </w:rPr>
            </w:pPr>
            <w:r w:rsidRPr="00353257">
              <w:rPr>
                <w:rFonts w:ascii="Comic Sans MS" w:hAnsi="Comic Sans MS"/>
                <w:sz w:val="21"/>
                <w:szCs w:val="21"/>
              </w:rPr>
              <w:t xml:space="preserve">Boiler service </w:t>
            </w:r>
            <w:r w:rsidR="00E06673" w:rsidRPr="00353257">
              <w:rPr>
                <w:rFonts w:ascii="Comic Sans MS" w:hAnsi="Comic Sans MS"/>
                <w:sz w:val="21"/>
                <w:szCs w:val="21"/>
              </w:rPr>
              <w:t xml:space="preserve">(value £66) </w:t>
            </w:r>
            <w:r w:rsidRPr="00353257">
              <w:rPr>
                <w:rFonts w:ascii="Comic Sans MS" w:hAnsi="Comic Sans MS"/>
                <w:sz w:val="21"/>
                <w:szCs w:val="21"/>
              </w:rPr>
              <w:t xml:space="preserve">by </w:t>
            </w:r>
            <w:proofErr w:type="spellStart"/>
            <w:r w:rsidRPr="00353257">
              <w:rPr>
                <w:rFonts w:ascii="Comic Sans MS" w:hAnsi="Comic Sans MS"/>
                <w:sz w:val="21"/>
                <w:szCs w:val="21"/>
              </w:rPr>
              <w:t>Balsham</w:t>
            </w:r>
            <w:proofErr w:type="spellEnd"/>
            <w:r w:rsidRPr="00353257">
              <w:rPr>
                <w:rFonts w:ascii="Comic Sans MS" w:hAnsi="Comic Sans MS"/>
                <w:sz w:val="21"/>
                <w:szCs w:val="21"/>
              </w:rPr>
              <w:t xml:space="preserve"> Boilers</w:t>
            </w:r>
          </w:p>
        </w:tc>
      </w:tr>
      <w:tr w:rsidR="0022247A" w:rsidRPr="00353257" w:rsidTr="62D9D908">
        <w:tc>
          <w:tcPr>
            <w:tcW w:w="1101" w:type="dxa"/>
          </w:tcPr>
          <w:p w:rsidR="0022247A" w:rsidRPr="00353257" w:rsidRDefault="0022247A" w:rsidP="00DD12D1">
            <w:pPr>
              <w:rPr>
                <w:rFonts w:ascii="Comic Sans MS" w:hAnsi="Comic Sans MS"/>
                <w:sz w:val="21"/>
                <w:szCs w:val="21"/>
              </w:rPr>
            </w:pPr>
            <w:r w:rsidRPr="00353257">
              <w:rPr>
                <w:rFonts w:ascii="Comic Sans MS" w:hAnsi="Comic Sans MS"/>
                <w:sz w:val="21"/>
                <w:szCs w:val="21"/>
              </w:rPr>
              <w:t>12</w:t>
            </w:r>
          </w:p>
        </w:tc>
        <w:tc>
          <w:tcPr>
            <w:tcW w:w="6460" w:type="dxa"/>
          </w:tcPr>
          <w:p w:rsidR="0022247A" w:rsidRPr="00353257" w:rsidRDefault="0022247A" w:rsidP="00DD12D1">
            <w:pPr>
              <w:rPr>
                <w:rFonts w:ascii="Comic Sans MS" w:hAnsi="Comic Sans MS"/>
                <w:sz w:val="21"/>
                <w:szCs w:val="21"/>
              </w:rPr>
            </w:pPr>
            <w:r w:rsidRPr="00353257">
              <w:rPr>
                <w:rFonts w:ascii="Comic Sans MS" w:hAnsi="Comic Sans MS"/>
                <w:sz w:val="21"/>
                <w:szCs w:val="21"/>
              </w:rPr>
              <w:t xml:space="preserve">Football lesson for children (aged </w:t>
            </w:r>
            <w:r w:rsidR="4DA94BFF" w:rsidRPr="00353257">
              <w:rPr>
                <w:rFonts w:ascii="Comic Sans MS" w:hAnsi="Comic Sans MS"/>
                <w:sz w:val="21"/>
                <w:szCs w:val="21"/>
              </w:rPr>
              <w:t>4yrs</w:t>
            </w:r>
            <w:r w:rsidRPr="00353257">
              <w:rPr>
                <w:rFonts w:ascii="Comic Sans MS" w:hAnsi="Comic Sans MS"/>
                <w:sz w:val="21"/>
                <w:szCs w:val="21"/>
              </w:rPr>
              <w:t xml:space="preserve"> to </w:t>
            </w:r>
            <w:r w:rsidR="6F075AAB" w:rsidRPr="00353257">
              <w:rPr>
                <w:rFonts w:ascii="Comic Sans MS" w:hAnsi="Comic Sans MS"/>
                <w:sz w:val="21"/>
                <w:szCs w:val="21"/>
              </w:rPr>
              <w:t>10</w:t>
            </w:r>
            <w:r w:rsidR="4DA94BFF" w:rsidRPr="00353257">
              <w:rPr>
                <w:rFonts w:ascii="Comic Sans MS" w:hAnsi="Comic Sans MS"/>
                <w:sz w:val="21"/>
                <w:szCs w:val="21"/>
              </w:rPr>
              <w:t>yrs</w:t>
            </w:r>
            <w:r w:rsidRPr="00353257">
              <w:rPr>
                <w:rFonts w:ascii="Comic Sans MS" w:hAnsi="Comic Sans MS"/>
                <w:sz w:val="21"/>
                <w:szCs w:val="21"/>
              </w:rPr>
              <w:t>) to be held on Sunday 10th December at 10am at Great Bradley park (£5 per child)</w:t>
            </w:r>
            <w:r w:rsidR="008D142C" w:rsidRPr="00353257">
              <w:rPr>
                <w:rFonts w:ascii="Comic Sans MS" w:hAnsi="Comic Sans MS"/>
                <w:sz w:val="21"/>
                <w:szCs w:val="21"/>
              </w:rPr>
              <w:t xml:space="preserve"> by </w:t>
            </w:r>
            <w:r w:rsidR="493BB640" w:rsidRPr="00353257">
              <w:rPr>
                <w:rFonts w:ascii="Comic Sans MS" w:hAnsi="Comic Sans MS"/>
                <w:sz w:val="21"/>
                <w:szCs w:val="21"/>
              </w:rPr>
              <w:t>Jack &amp; Dom</w:t>
            </w:r>
          </w:p>
        </w:tc>
      </w:tr>
      <w:tr w:rsidR="0022247A" w:rsidRPr="00353257" w:rsidTr="62D9D908">
        <w:tc>
          <w:tcPr>
            <w:tcW w:w="1101" w:type="dxa"/>
          </w:tcPr>
          <w:p w:rsidR="0022247A" w:rsidRPr="00353257" w:rsidRDefault="0022247A" w:rsidP="00DD12D1">
            <w:pPr>
              <w:rPr>
                <w:rFonts w:ascii="Comic Sans MS" w:hAnsi="Comic Sans MS"/>
                <w:sz w:val="21"/>
                <w:szCs w:val="21"/>
              </w:rPr>
            </w:pPr>
            <w:r w:rsidRPr="00353257">
              <w:rPr>
                <w:rFonts w:ascii="Comic Sans MS" w:hAnsi="Comic Sans MS"/>
                <w:sz w:val="21"/>
                <w:szCs w:val="21"/>
              </w:rPr>
              <w:t>13</w:t>
            </w:r>
          </w:p>
        </w:tc>
        <w:tc>
          <w:tcPr>
            <w:tcW w:w="6460" w:type="dxa"/>
          </w:tcPr>
          <w:p w:rsidR="0022247A" w:rsidRPr="00353257" w:rsidRDefault="0022247A" w:rsidP="00E06673">
            <w:pPr>
              <w:rPr>
                <w:rFonts w:ascii="Comic Sans MS" w:hAnsi="Comic Sans MS"/>
                <w:sz w:val="21"/>
                <w:szCs w:val="21"/>
              </w:rPr>
            </w:pPr>
            <w:r w:rsidRPr="00353257">
              <w:rPr>
                <w:rFonts w:ascii="Comic Sans MS" w:eastAsia="Times New Roman" w:hAnsi="Comic Sans MS"/>
                <w:color w:val="000000"/>
                <w:sz w:val="21"/>
                <w:szCs w:val="21"/>
              </w:rPr>
              <w:t>Bean Town! Boston, USA</w:t>
            </w:r>
            <w:r w:rsidR="00E06673" w:rsidRPr="00353257">
              <w:rPr>
                <w:rFonts w:ascii="Comic Sans MS" w:eastAsia="Times New Roman" w:hAnsi="Comic Sans MS"/>
                <w:color w:val="000000"/>
                <w:sz w:val="21"/>
                <w:szCs w:val="21"/>
              </w:rPr>
              <w:t xml:space="preserve">. </w:t>
            </w:r>
            <w:r w:rsidRPr="00353257">
              <w:rPr>
                <w:rFonts w:ascii="Comic Sans MS" w:eastAsia="Times New Roman" w:hAnsi="Comic Sans MS"/>
                <w:color w:val="000000"/>
                <w:sz w:val="21"/>
                <w:szCs w:val="21"/>
              </w:rPr>
              <w:t xml:space="preserve">Bed and Breakfast for two persons for five nights in the leafy Boston suburb of Hopkinton, Mass - home to the start of the Boston Marathon. Includes </w:t>
            </w:r>
            <w:r w:rsidR="008D142C" w:rsidRPr="00353257">
              <w:rPr>
                <w:rFonts w:ascii="Comic Sans MS" w:eastAsia="Times New Roman" w:hAnsi="Comic Sans MS"/>
                <w:color w:val="000000"/>
                <w:sz w:val="21"/>
                <w:szCs w:val="21"/>
              </w:rPr>
              <w:t xml:space="preserve">collection from airport, </w:t>
            </w:r>
            <w:r w:rsidRPr="00353257">
              <w:rPr>
                <w:rFonts w:ascii="Comic Sans MS" w:eastAsia="Times New Roman" w:hAnsi="Comic Sans MS"/>
                <w:color w:val="000000"/>
                <w:sz w:val="21"/>
                <w:szCs w:val="21"/>
              </w:rPr>
              <w:t xml:space="preserve">daily transfers to the local railway station into Boston (approx 50 </w:t>
            </w:r>
            <w:proofErr w:type="spellStart"/>
            <w:r w:rsidRPr="00353257">
              <w:rPr>
                <w:rFonts w:ascii="Comic Sans MS" w:eastAsia="Times New Roman" w:hAnsi="Comic Sans MS"/>
                <w:color w:val="000000"/>
                <w:sz w:val="21"/>
                <w:szCs w:val="21"/>
              </w:rPr>
              <w:t>mins</w:t>
            </w:r>
            <w:proofErr w:type="spellEnd"/>
            <w:r w:rsidRPr="00353257">
              <w:rPr>
                <w:rFonts w:ascii="Comic Sans MS" w:eastAsia="Times New Roman" w:hAnsi="Comic Sans MS"/>
                <w:color w:val="000000"/>
                <w:sz w:val="21"/>
                <w:szCs w:val="21"/>
              </w:rPr>
              <w:t>). Also one full day of sight-seeing outside of Boston proper (eg Cape Cod, Salem, or autumn foliage colours, et</w:t>
            </w:r>
            <w:r w:rsidR="00AF3A97" w:rsidRPr="00353257">
              <w:rPr>
                <w:rFonts w:ascii="Comic Sans MS" w:eastAsia="Times New Roman" w:hAnsi="Comic Sans MS"/>
                <w:color w:val="000000"/>
                <w:sz w:val="21"/>
                <w:szCs w:val="21"/>
              </w:rPr>
              <w:t>c - dependent on time of year) – by Debra and Alan Fletcher</w:t>
            </w:r>
          </w:p>
        </w:tc>
      </w:tr>
      <w:tr w:rsidR="0022247A" w:rsidRPr="00353257" w:rsidTr="62D9D908">
        <w:tc>
          <w:tcPr>
            <w:tcW w:w="1101" w:type="dxa"/>
          </w:tcPr>
          <w:p w:rsidR="0022247A" w:rsidRPr="00353257" w:rsidRDefault="0022247A" w:rsidP="00DD12D1">
            <w:pPr>
              <w:rPr>
                <w:rFonts w:ascii="Comic Sans MS" w:hAnsi="Comic Sans MS"/>
                <w:sz w:val="21"/>
                <w:szCs w:val="21"/>
              </w:rPr>
            </w:pPr>
            <w:r w:rsidRPr="00353257">
              <w:rPr>
                <w:rFonts w:ascii="Comic Sans MS" w:hAnsi="Comic Sans MS"/>
                <w:sz w:val="21"/>
                <w:szCs w:val="21"/>
              </w:rPr>
              <w:t>14</w:t>
            </w:r>
          </w:p>
        </w:tc>
        <w:tc>
          <w:tcPr>
            <w:tcW w:w="6460" w:type="dxa"/>
          </w:tcPr>
          <w:p w:rsidR="0022247A" w:rsidRPr="00353257" w:rsidRDefault="00AF3A97" w:rsidP="00AF3A97">
            <w:pPr>
              <w:rPr>
                <w:rFonts w:ascii="Comic Sans MS" w:hAnsi="Comic Sans MS"/>
                <w:sz w:val="21"/>
                <w:szCs w:val="21"/>
              </w:rPr>
            </w:pPr>
            <w:r w:rsidRPr="00353257">
              <w:rPr>
                <w:rFonts w:ascii="Comic Sans MS" w:hAnsi="Comic Sans MS"/>
                <w:sz w:val="21"/>
                <w:szCs w:val="21"/>
              </w:rPr>
              <w:t>A Unique opportunity to s</w:t>
            </w:r>
            <w:r w:rsidR="0022247A" w:rsidRPr="00353257">
              <w:rPr>
                <w:rFonts w:ascii="Comic Sans MS" w:hAnsi="Comic Sans MS"/>
                <w:sz w:val="21"/>
                <w:szCs w:val="21"/>
              </w:rPr>
              <w:t>pend the day with the ‘</w:t>
            </w:r>
            <w:r w:rsidR="008D142C" w:rsidRPr="00353257">
              <w:rPr>
                <w:rFonts w:ascii="Comic Sans MS" w:hAnsi="Comic Sans MS"/>
                <w:sz w:val="21"/>
                <w:szCs w:val="21"/>
              </w:rPr>
              <w:t>H</w:t>
            </w:r>
            <w:r w:rsidR="0022247A" w:rsidRPr="00353257">
              <w:rPr>
                <w:rFonts w:ascii="Comic Sans MS" w:hAnsi="Comic Sans MS"/>
                <w:sz w:val="21"/>
                <w:szCs w:val="21"/>
              </w:rPr>
              <w:t xml:space="preserve">eavy </w:t>
            </w:r>
            <w:r w:rsidR="008D142C" w:rsidRPr="00353257">
              <w:rPr>
                <w:rFonts w:ascii="Comic Sans MS" w:hAnsi="Comic Sans MS"/>
                <w:sz w:val="21"/>
                <w:szCs w:val="21"/>
              </w:rPr>
              <w:t>H</w:t>
            </w:r>
            <w:r w:rsidR="0022247A" w:rsidRPr="00353257">
              <w:rPr>
                <w:rFonts w:ascii="Comic Sans MS" w:hAnsi="Comic Sans MS"/>
                <w:sz w:val="21"/>
                <w:szCs w:val="21"/>
              </w:rPr>
              <w:t>orse’ dept at Wimpole Hall</w:t>
            </w:r>
            <w:r w:rsidR="008D142C" w:rsidRPr="00353257">
              <w:rPr>
                <w:rFonts w:ascii="Comic Sans MS" w:hAnsi="Comic Sans MS"/>
                <w:sz w:val="21"/>
                <w:szCs w:val="21"/>
              </w:rPr>
              <w:t xml:space="preserve"> </w:t>
            </w:r>
            <w:r w:rsidRPr="00353257">
              <w:rPr>
                <w:rFonts w:ascii="Comic Sans MS" w:hAnsi="Comic Sans MS"/>
                <w:sz w:val="21"/>
                <w:szCs w:val="21"/>
              </w:rPr>
              <w:t xml:space="preserve">Farm </w:t>
            </w:r>
            <w:r w:rsidR="008D142C" w:rsidRPr="00353257">
              <w:rPr>
                <w:rFonts w:ascii="Comic Sans MS" w:hAnsi="Comic Sans MS"/>
                <w:sz w:val="21"/>
                <w:szCs w:val="21"/>
              </w:rPr>
              <w:t xml:space="preserve">– </w:t>
            </w:r>
            <w:r w:rsidR="009F1807" w:rsidRPr="00353257">
              <w:rPr>
                <w:rFonts w:ascii="Comic Sans MS" w:hAnsi="Comic Sans MS"/>
                <w:sz w:val="21"/>
                <w:szCs w:val="21"/>
              </w:rPr>
              <w:t xml:space="preserve">for up to </w:t>
            </w:r>
            <w:r w:rsidRPr="00353257">
              <w:rPr>
                <w:rFonts w:ascii="Comic Sans MS" w:hAnsi="Comic Sans MS"/>
                <w:sz w:val="21"/>
                <w:szCs w:val="21"/>
              </w:rPr>
              <w:t xml:space="preserve">2 </w:t>
            </w:r>
            <w:r w:rsidR="009F1807" w:rsidRPr="00353257">
              <w:rPr>
                <w:rFonts w:ascii="Comic Sans MS" w:hAnsi="Comic Sans MS"/>
                <w:sz w:val="21"/>
                <w:szCs w:val="21"/>
              </w:rPr>
              <w:t xml:space="preserve">people </w:t>
            </w:r>
            <w:r w:rsidR="008D142C" w:rsidRPr="00353257">
              <w:rPr>
                <w:rFonts w:ascii="Comic Sans MS" w:hAnsi="Comic Sans MS"/>
                <w:sz w:val="21"/>
                <w:szCs w:val="21"/>
              </w:rPr>
              <w:t>with Sally Hendry</w:t>
            </w:r>
          </w:p>
        </w:tc>
      </w:tr>
      <w:tr w:rsidR="0022247A" w:rsidRPr="00353257" w:rsidTr="62D9D908">
        <w:tc>
          <w:tcPr>
            <w:tcW w:w="1101" w:type="dxa"/>
          </w:tcPr>
          <w:p w:rsidR="0022247A" w:rsidRPr="00353257" w:rsidRDefault="0022247A" w:rsidP="00DD12D1">
            <w:pPr>
              <w:rPr>
                <w:rFonts w:ascii="Comic Sans MS" w:hAnsi="Comic Sans MS"/>
                <w:sz w:val="21"/>
                <w:szCs w:val="21"/>
              </w:rPr>
            </w:pPr>
            <w:r w:rsidRPr="00353257">
              <w:rPr>
                <w:rFonts w:ascii="Comic Sans MS" w:hAnsi="Comic Sans MS"/>
                <w:sz w:val="21"/>
                <w:szCs w:val="21"/>
              </w:rPr>
              <w:t>15</w:t>
            </w:r>
          </w:p>
        </w:tc>
        <w:tc>
          <w:tcPr>
            <w:tcW w:w="6460" w:type="dxa"/>
          </w:tcPr>
          <w:p w:rsidR="0022247A" w:rsidRPr="00353257" w:rsidRDefault="0022247A" w:rsidP="00DD12D1">
            <w:pPr>
              <w:rPr>
                <w:rFonts w:ascii="Comic Sans MS" w:hAnsi="Comic Sans MS"/>
                <w:sz w:val="21"/>
                <w:szCs w:val="21"/>
              </w:rPr>
            </w:pPr>
            <w:r w:rsidRPr="00353257">
              <w:rPr>
                <w:rFonts w:ascii="Comic Sans MS" w:hAnsi="Comic Sans MS"/>
                <w:sz w:val="21"/>
                <w:szCs w:val="21"/>
              </w:rPr>
              <w:t xml:space="preserve">Barbeque for </w:t>
            </w:r>
            <w:r w:rsidR="009E2512" w:rsidRPr="00353257">
              <w:rPr>
                <w:rFonts w:ascii="Comic Sans MS" w:hAnsi="Comic Sans MS"/>
                <w:sz w:val="21"/>
                <w:szCs w:val="21"/>
              </w:rPr>
              <w:t xml:space="preserve">up to </w:t>
            </w:r>
            <w:r w:rsidRPr="00353257">
              <w:rPr>
                <w:rFonts w:ascii="Comic Sans MS" w:hAnsi="Comic Sans MS"/>
                <w:sz w:val="21"/>
                <w:szCs w:val="21"/>
              </w:rPr>
              <w:t xml:space="preserve">8 people, hosted by Paul &amp; Alison </w:t>
            </w:r>
            <w:r w:rsidRPr="00353257">
              <w:rPr>
                <w:rFonts w:ascii="Comic Sans MS" w:hAnsi="Comic Sans MS"/>
                <w:sz w:val="21"/>
                <w:szCs w:val="21"/>
              </w:rPr>
              <w:lastRenderedPageBreak/>
              <w:t>Mc</w:t>
            </w:r>
            <w:r w:rsidR="008D142C" w:rsidRPr="00353257">
              <w:rPr>
                <w:rFonts w:ascii="Comic Sans MS" w:hAnsi="Comic Sans MS"/>
                <w:sz w:val="21"/>
                <w:szCs w:val="21"/>
              </w:rPr>
              <w:t>C</w:t>
            </w:r>
            <w:r w:rsidRPr="00353257">
              <w:rPr>
                <w:rFonts w:ascii="Comic Sans MS" w:hAnsi="Comic Sans MS"/>
                <w:sz w:val="21"/>
                <w:szCs w:val="21"/>
              </w:rPr>
              <w:t>losk</w:t>
            </w:r>
            <w:r w:rsidR="005C2FDC" w:rsidRPr="00353257">
              <w:rPr>
                <w:rFonts w:ascii="Comic Sans MS" w:hAnsi="Comic Sans MS"/>
                <w:sz w:val="21"/>
                <w:szCs w:val="21"/>
              </w:rPr>
              <w:t>e</w:t>
            </w:r>
            <w:r w:rsidRPr="00353257">
              <w:rPr>
                <w:rFonts w:ascii="Comic Sans MS" w:hAnsi="Comic Sans MS"/>
                <w:sz w:val="21"/>
                <w:szCs w:val="21"/>
              </w:rPr>
              <w:t xml:space="preserve">y, to include </w:t>
            </w:r>
            <w:r w:rsidR="008D142C" w:rsidRPr="00353257">
              <w:rPr>
                <w:rFonts w:ascii="Comic Sans MS" w:hAnsi="Comic Sans MS"/>
                <w:sz w:val="21"/>
                <w:szCs w:val="21"/>
              </w:rPr>
              <w:t xml:space="preserve">all </w:t>
            </w:r>
            <w:r w:rsidRPr="00353257">
              <w:rPr>
                <w:rFonts w:ascii="Comic Sans MS" w:hAnsi="Comic Sans MS"/>
                <w:sz w:val="21"/>
                <w:szCs w:val="21"/>
              </w:rPr>
              <w:t xml:space="preserve">food </w:t>
            </w:r>
            <w:r w:rsidR="49204F63" w:rsidRPr="00353257">
              <w:rPr>
                <w:rFonts w:ascii="Comic Sans MS" w:hAnsi="Comic Sans MS"/>
                <w:sz w:val="21"/>
                <w:szCs w:val="21"/>
              </w:rPr>
              <w:t>&amp;</w:t>
            </w:r>
            <w:r w:rsidRPr="00353257">
              <w:rPr>
                <w:rFonts w:ascii="Comic Sans MS" w:hAnsi="Comic Sans MS"/>
                <w:sz w:val="21"/>
                <w:szCs w:val="21"/>
              </w:rPr>
              <w:t xml:space="preserve"> wine, date </w:t>
            </w:r>
            <w:r w:rsidR="57CAECFB" w:rsidRPr="00353257">
              <w:rPr>
                <w:rFonts w:ascii="Comic Sans MS" w:hAnsi="Comic Sans MS"/>
                <w:sz w:val="21"/>
                <w:szCs w:val="21"/>
              </w:rPr>
              <w:t>&amp;</w:t>
            </w:r>
            <w:r w:rsidR="008D142C" w:rsidRPr="00353257">
              <w:rPr>
                <w:rFonts w:ascii="Comic Sans MS" w:hAnsi="Comic Sans MS"/>
                <w:sz w:val="21"/>
                <w:szCs w:val="21"/>
              </w:rPr>
              <w:t xml:space="preserve"> menu </w:t>
            </w:r>
            <w:r w:rsidR="49204F63" w:rsidRPr="00353257">
              <w:rPr>
                <w:rFonts w:ascii="Comic Sans MS" w:hAnsi="Comic Sans MS"/>
                <w:sz w:val="21"/>
                <w:szCs w:val="21"/>
              </w:rPr>
              <w:t>to be</w:t>
            </w:r>
            <w:r w:rsidRPr="00353257">
              <w:rPr>
                <w:rFonts w:ascii="Comic Sans MS" w:hAnsi="Comic Sans MS"/>
                <w:sz w:val="21"/>
                <w:szCs w:val="21"/>
              </w:rPr>
              <w:t xml:space="preserve"> mutually agreed</w:t>
            </w:r>
          </w:p>
        </w:tc>
      </w:tr>
      <w:tr w:rsidR="0022247A" w:rsidRPr="00353257" w:rsidTr="62D9D908">
        <w:tc>
          <w:tcPr>
            <w:tcW w:w="1101" w:type="dxa"/>
          </w:tcPr>
          <w:p w:rsidR="0022247A" w:rsidRPr="00353257" w:rsidRDefault="0022247A" w:rsidP="00DD12D1">
            <w:pPr>
              <w:rPr>
                <w:rFonts w:ascii="Comic Sans MS" w:hAnsi="Comic Sans MS"/>
                <w:sz w:val="21"/>
                <w:szCs w:val="21"/>
              </w:rPr>
            </w:pPr>
            <w:r w:rsidRPr="00353257">
              <w:rPr>
                <w:rFonts w:ascii="Comic Sans MS" w:hAnsi="Comic Sans MS"/>
                <w:sz w:val="21"/>
                <w:szCs w:val="21"/>
              </w:rPr>
              <w:t>16</w:t>
            </w:r>
          </w:p>
        </w:tc>
        <w:tc>
          <w:tcPr>
            <w:tcW w:w="6460" w:type="dxa"/>
          </w:tcPr>
          <w:p w:rsidR="0022247A" w:rsidRPr="00353257" w:rsidRDefault="0022247A" w:rsidP="00DD12D1">
            <w:pPr>
              <w:rPr>
                <w:rFonts w:ascii="Comic Sans MS" w:hAnsi="Comic Sans MS"/>
                <w:sz w:val="21"/>
                <w:szCs w:val="21"/>
              </w:rPr>
            </w:pPr>
            <w:r w:rsidRPr="00353257">
              <w:rPr>
                <w:rFonts w:ascii="Comic Sans MS" w:hAnsi="Comic Sans MS"/>
                <w:sz w:val="21"/>
                <w:szCs w:val="21"/>
              </w:rPr>
              <w:t xml:space="preserve">Handmade wicker basket by </w:t>
            </w:r>
            <w:r w:rsidR="008D142C" w:rsidRPr="00353257">
              <w:rPr>
                <w:rFonts w:ascii="Comic Sans MS" w:hAnsi="Comic Sans MS"/>
                <w:sz w:val="21"/>
                <w:szCs w:val="21"/>
              </w:rPr>
              <w:t>B</w:t>
            </w:r>
            <w:r w:rsidRPr="00353257">
              <w:rPr>
                <w:rFonts w:ascii="Comic Sans MS" w:hAnsi="Comic Sans MS"/>
                <w:sz w:val="21"/>
                <w:szCs w:val="21"/>
              </w:rPr>
              <w:t>ob Bennett</w:t>
            </w:r>
          </w:p>
        </w:tc>
      </w:tr>
      <w:tr w:rsidR="0022247A" w:rsidRPr="00353257" w:rsidTr="62D9D908">
        <w:tc>
          <w:tcPr>
            <w:tcW w:w="1101" w:type="dxa"/>
          </w:tcPr>
          <w:p w:rsidR="0022247A" w:rsidRPr="00353257" w:rsidRDefault="0022247A" w:rsidP="00DD12D1">
            <w:pPr>
              <w:rPr>
                <w:rFonts w:ascii="Comic Sans MS" w:hAnsi="Comic Sans MS"/>
                <w:sz w:val="21"/>
                <w:szCs w:val="21"/>
              </w:rPr>
            </w:pPr>
            <w:r w:rsidRPr="00353257">
              <w:rPr>
                <w:rFonts w:ascii="Comic Sans MS" w:hAnsi="Comic Sans MS"/>
                <w:sz w:val="21"/>
                <w:szCs w:val="21"/>
              </w:rPr>
              <w:t>17</w:t>
            </w:r>
          </w:p>
        </w:tc>
        <w:tc>
          <w:tcPr>
            <w:tcW w:w="6460" w:type="dxa"/>
          </w:tcPr>
          <w:p w:rsidR="0022247A" w:rsidRPr="00353257" w:rsidRDefault="0022247A" w:rsidP="00DD12D1">
            <w:pPr>
              <w:rPr>
                <w:rFonts w:ascii="Comic Sans MS" w:hAnsi="Comic Sans MS"/>
                <w:sz w:val="21"/>
                <w:szCs w:val="21"/>
              </w:rPr>
            </w:pPr>
            <w:r w:rsidRPr="00353257">
              <w:rPr>
                <w:rFonts w:ascii="Comic Sans MS" w:hAnsi="Comic Sans MS"/>
                <w:sz w:val="21"/>
                <w:szCs w:val="21"/>
              </w:rPr>
              <w:t>2 hours ‘handyman’ time offered by Gary Chafer</w:t>
            </w:r>
            <w:r w:rsidR="008D142C" w:rsidRPr="00353257">
              <w:rPr>
                <w:rFonts w:ascii="Comic Sans MS" w:hAnsi="Comic Sans MS"/>
                <w:sz w:val="21"/>
                <w:szCs w:val="21"/>
              </w:rPr>
              <w:t>.</w:t>
            </w:r>
          </w:p>
        </w:tc>
      </w:tr>
      <w:tr w:rsidR="0022247A" w:rsidRPr="00353257" w:rsidTr="62D9D908">
        <w:tc>
          <w:tcPr>
            <w:tcW w:w="1101" w:type="dxa"/>
          </w:tcPr>
          <w:p w:rsidR="0022247A" w:rsidRPr="00353257" w:rsidRDefault="0022247A" w:rsidP="00DD12D1">
            <w:pPr>
              <w:rPr>
                <w:rFonts w:ascii="Comic Sans MS" w:hAnsi="Comic Sans MS"/>
                <w:sz w:val="21"/>
                <w:szCs w:val="21"/>
              </w:rPr>
            </w:pPr>
            <w:r w:rsidRPr="00353257">
              <w:rPr>
                <w:rFonts w:ascii="Comic Sans MS" w:hAnsi="Comic Sans MS"/>
                <w:sz w:val="21"/>
                <w:szCs w:val="21"/>
              </w:rPr>
              <w:t>18</w:t>
            </w:r>
          </w:p>
        </w:tc>
        <w:tc>
          <w:tcPr>
            <w:tcW w:w="6460" w:type="dxa"/>
          </w:tcPr>
          <w:p w:rsidR="0022247A" w:rsidRPr="00353257" w:rsidRDefault="0022247A" w:rsidP="00DD12D1">
            <w:pPr>
              <w:rPr>
                <w:rFonts w:ascii="Comic Sans MS" w:hAnsi="Comic Sans MS"/>
                <w:sz w:val="21"/>
                <w:szCs w:val="21"/>
              </w:rPr>
            </w:pPr>
            <w:r w:rsidRPr="00353257">
              <w:rPr>
                <w:rFonts w:ascii="Comic Sans MS" w:hAnsi="Comic Sans MS"/>
                <w:sz w:val="21"/>
                <w:szCs w:val="21"/>
              </w:rPr>
              <w:t xml:space="preserve">Painting by local artist Annette </w:t>
            </w:r>
            <w:proofErr w:type="spellStart"/>
            <w:r w:rsidRPr="00353257">
              <w:rPr>
                <w:rFonts w:ascii="Comic Sans MS" w:hAnsi="Comic Sans MS"/>
                <w:sz w:val="21"/>
                <w:szCs w:val="21"/>
              </w:rPr>
              <w:t>Sugg</w:t>
            </w:r>
            <w:proofErr w:type="spellEnd"/>
          </w:p>
        </w:tc>
      </w:tr>
      <w:tr w:rsidR="0022247A" w:rsidRPr="00353257" w:rsidTr="62D9D908">
        <w:tc>
          <w:tcPr>
            <w:tcW w:w="1101" w:type="dxa"/>
          </w:tcPr>
          <w:p w:rsidR="0022247A" w:rsidRPr="00353257" w:rsidRDefault="0022247A" w:rsidP="00DD12D1">
            <w:pPr>
              <w:rPr>
                <w:rFonts w:ascii="Comic Sans MS" w:hAnsi="Comic Sans MS"/>
                <w:sz w:val="21"/>
                <w:szCs w:val="21"/>
              </w:rPr>
            </w:pPr>
            <w:r w:rsidRPr="00353257">
              <w:rPr>
                <w:rFonts w:ascii="Comic Sans MS" w:hAnsi="Comic Sans MS"/>
                <w:sz w:val="21"/>
                <w:szCs w:val="21"/>
              </w:rPr>
              <w:t>19</w:t>
            </w:r>
          </w:p>
        </w:tc>
        <w:tc>
          <w:tcPr>
            <w:tcW w:w="6460" w:type="dxa"/>
          </w:tcPr>
          <w:p w:rsidR="0022247A" w:rsidRPr="00353257" w:rsidRDefault="00AF3A97" w:rsidP="00DD12D1">
            <w:pPr>
              <w:rPr>
                <w:rFonts w:ascii="Comic Sans MS" w:hAnsi="Comic Sans MS"/>
                <w:sz w:val="21"/>
                <w:szCs w:val="21"/>
              </w:rPr>
            </w:pPr>
            <w:r w:rsidRPr="00353257">
              <w:rPr>
                <w:rFonts w:ascii="Comic Sans MS" w:hAnsi="Comic Sans MS"/>
                <w:sz w:val="21"/>
                <w:szCs w:val="21"/>
              </w:rPr>
              <w:t>Painting by local artist Pat Spires</w:t>
            </w:r>
            <w:r w:rsidR="008D142C" w:rsidRPr="00353257">
              <w:rPr>
                <w:rFonts w:ascii="Comic Sans MS" w:hAnsi="Comic Sans MS"/>
                <w:sz w:val="21"/>
                <w:szCs w:val="21"/>
              </w:rPr>
              <w:t xml:space="preserve"> </w:t>
            </w:r>
          </w:p>
        </w:tc>
      </w:tr>
      <w:tr w:rsidR="0022247A" w:rsidRPr="00353257" w:rsidTr="62D9D908">
        <w:tc>
          <w:tcPr>
            <w:tcW w:w="1101" w:type="dxa"/>
          </w:tcPr>
          <w:p w:rsidR="0022247A" w:rsidRPr="00353257" w:rsidRDefault="0022247A" w:rsidP="00DD12D1">
            <w:pPr>
              <w:rPr>
                <w:rFonts w:ascii="Comic Sans MS" w:hAnsi="Comic Sans MS"/>
                <w:sz w:val="21"/>
                <w:szCs w:val="21"/>
              </w:rPr>
            </w:pPr>
            <w:r w:rsidRPr="00353257">
              <w:rPr>
                <w:rFonts w:ascii="Comic Sans MS" w:hAnsi="Comic Sans MS"/>
                <w:sz w:val="21"/>
                <w:szCs w:val="21"/>
              </w:rPr>
              <w:t>20</w:t>
            </w:r>
          </w:p>
        </w:tc>
        <w:tc>
          <w:tcPr>
            <w:tcW w:w="6460" w:type="dxa"/>
          </w:tcPr>
          <w:p w:rsidR="0022247A" w:rsidRPr="00353257" w:rsidRDefault="0022247A">
            <w:pPr>
              <w:rPr>
                <w:rFonts w:ascii="Comic Sans MS" w:hAnsi="Comic Sans MS"/>
                <w:sz w:val="21"/>
                <w:szCs w:val="21"/>
              </w:rPr>
            </w:pPr>
            <w:r w:rsidRPr="00353257">
              <w:rPr>
                <w:rFonts w:ascii="Comic Sans MS" w:hAnsi="Comic Sans MS"/>
                <w:sz w:val="21"/>
                <w:szCs w:val="21"/>
              </w:rPr>
              <w:t xml:space="preserve"> </w:t>
            </w:r>
            <w:r w:rsidR="1D3F1AB8" w:rsidRPr="00353257">
              <w:rPr>
                <w:rFonts w:ascii="Comic Sans MS" w:hAnsi="Comic Sans MS"/>
                <w:sz w:val="21"/>
                <w:szCs w:val="21"/>
              </w:rPr>
              <w:t xml:space="preserve">Thrilling </w:t>
            </w:r>
            <w:r w:rsidR="5DE0FCDF" w:rsidRPr="00353257">
              <w:rPr>
                <w:rFonts w:ascii="Comic Sans MS" w:hAnsi="Comic Sans MS"/>
                <w:sz w:val="21"/>
                <w:szCs w:val="21"/>
              </w:rPr>
              <w:t>40 min f</w:t>
            </w:r>
            <w:r w:rsidRPr="00353257">
              <w:rPr>
                <w:rFonts w:ascii="Comic Sans MS" w:hAnsi="Comic Sans MS"/>
                <w:sz w:val="21"/>
                <w:szCs w:val="21"/>
              </w:rPr>
              <w:t xml:space="preserve">light </w:t>
            </w:r>
            <w:r w:rsidR="46226C9B" w:rsidRPr="00353257">
              <w:rPr>
                <w:rFonts w:ascii="Comic Sans MS" w:hAnsi="Comic Sans MS"/>
                <w:sz w:val="21"/>
                <w:szCs w:val="21"/>
              </w:rPr>
              <w:t xml:space="preserve">for 2 in a Cessna 172 </w:t>
            </w:r>
            <w:r w:rsidRPr="00353257">
              <w:rPr>
                <w:rFonts w:ascii="Comic Sans MS" w:hAnsi="Comic Sans MS"/>
                <w:sz w:val="21"/>
                <w:szCs w:val="21"/>
              </w:rPr>
              <w:t xml:space="preserve">over local area (Great Bradley) </w:t>
            </w:r>
            <w:r w:rsidR="73A8822E" w:rsidRPr="00353257">
              <w:rPr>
                <w:rFonts w:ascii="Comic Sans MS" w:hAnsi="Comic Sans MS"/>
                <w:sz w:val="21"/>
                <w:szCs w:val="21"/>
              </w:rPr>
              <w:t>with a qualified i</w:t>
            </w:r>
            <w:r w:rsidR="5DE0FCDF" w:rsidRPr="00353257">
              <w:rPr>
                <w:rFonts w:ascii="Comic Sans MS" w:hAnsi="Comic Sans MS"/>
                <w:sz w:val="21"/>
                <w:szCs w:val="21"/>
              </w:rPr>
              <w:t xml:space="preserve">nstructor from </w:t>
            </w:r>
            <w:r w:rsidR="73A8822E" w:rsidRPr="00353257">
              <w:rPr>
                <w:rFonts w:ascii="Comic Sans MS" w:hAnsi="Comic Sans MS"/>
                <w:sz w:val="21"/>
                <w:szCs w:val="21"/>
              </w:rPr>
              <w:t>Cambridge Aero cl</w:t>
            </w:r>
            <w:r w:rsidR="5DE0FCDF" w:rsidRPr="00353257">
              <w:rPr>
                <w:rFonts w:ascii="Comic Sans MS" w:hAnsi="Comic Sans MS"/>
                <w:sz w:val="21"/>
                <w:szCs w:val="21"/>
              </w:rPr>
              <w:t>ub.</w:t>
            </w:r>
            <w:r w:rsidR="45BFBAC3" w:rsidRPr="00353257">
              <w:rPr>
                <w:rFonts w:ascii="Comic Sans MS" w:hAnsi="Comic Sans MS"/>
                <w:sz w:val="21"/>
                <w:szCs w:val="21"/>
              </w:rPr>
              <w:t xml:space="preserve"> </w:t>
            </w:r>
            <w:r w:rsidR="1D3F1AB8" w:rsidRPr="00353257">
              <w:rPr>
                <w:rFonts w:ascii="Comic Sans MS" w:hAnsi="Comic Sans MS"/>
                <w:sz w:val="21"/>
                <w:szCs w:val="21"/>
              </w:rPr>
              <w:t>NB:</w:t>
            </w:r>
            <w:r w:rsidR="45BFBAC3" w:rsidRPr="00353257">
              <w:rPr>
                <w:rFonts w:ascii="Comic Sans MS" w:hAnsi="Comic Sans MS"/>
                <w:sz w:val="21"/>
                <w:szCs w:val="21"/>
              </w:rPr>
              <w:t xml:space="preserve"> chance to take over the controls!!! Of</w:t>
            </w:r>
            <w:r w:rsidR="1D3F1AB8" w:rsidRPr="00353257">
              <w:rPr>
                <w:rFonts w:ascii="Comic Sans MS" w:hAnsi="Comic Sans MS"/>
                <w:sz w:val="21"/>
                <w:szCs w:val="21"/>
              </w:rPr>
              <w:t xml:space="preserve">fer valid until </w:t>
            </w:r>
            <w:r w:rsidR="3C48BBA7" w:rsidRPr="00353257">
              <w:rPr>
                <w:rFonts w:ascii="Comic Sans MS" w:hAnsi="Comic Sans MS"/>
                <w:sz w:val="21"/>
                <w:szCs w:val="21"/>
              </w:rPr>
              <w:t>N</w:t>
            </w:r>
            <w:r w:rsidR="1D3F1AB8" w:rsidRPr="00353257">
              <w:rPr>
                <w:rFonts w:ascii="Comic Sans MS" w:hAnsi="Comic Sans MS"/>
                <w:sz w:val="21"/>
                <w:szCs w:val="21"/>
              </w:rPr>
              <w:t>ovember 2018</w:t>
            </w:r>
            <w:r w:rsidR="00E06673" w:rsidRPr="00353257">
              <w:rPr>
                <w:rFonts w:ascii="Comic Sans MS" w:hAnsi="Comic Sans MS"/>
                <w:sz w:val="21"/>
                <w:szCs w:val="21"/>
              </w:rPr>
              <w:t xml:space="preserve"> – by Simon </w:t>
            </w:r>
            <w:proofErr w:type="spellStart"/>
            <w:r w:rsidR="00E06673" w:rsidRPr="00353257">
              <w:rPr>
                <w:rFonts w:ascii="Comic Sans MS" w:hAnsi="Comic Sans MS"/>
                <w:sz w:val="21"/>
                <w:szCs w:val="21"/>
              </w:rPr>
              <w:t>Kiddy</w:t>
            </w:r>
            <w:proofErr w:type="spellEnd"/>
          </w:p>
        </w:tc>
      </w:tr>
      <w:tr w:rsidR="0022247A" w:rsidRPr="00353257" w:rsidTr="62D9D908">
        <w:tc>
          <w:tcPr>
            <w:tcW w:w="1101" w:type="dxa"/>
          </w:tcPr>
          <w:p w:rsidR="0022247A" w:rsidRPr="00353257" w:rsidRDefault="0022247A" w:rsidP="00DD12D1">
            <w:pPr>
              <w:rPr>
                <w:rFonts w:ascii="Comic Sans MS" w:hAnsi="Comic Sans MS"/>
                <w:sz w:val="21"/>
                <w:szCs w:val="21"/>
              </w:rPr>
            </w:pPr>
            <w:r w:rsidRPr="00353257">
              <w:rPr>
                <w:rFonts w:ascii="Comic Sans MS" w:hAnsi="Comic Sans MS"/>
                <w:sz w:val="21"/>
                <w:szCs w:val="21"/>
              </w:rPr>
              <w:t>21</w:t>
            </w:r>
          </w:p>
        </w:tc>
        <w:tc>
          <w:tcPr>
            <w:tcW w:w="6460" w:type="dxa"/>
          </w:tcPr>
          <w:p w:rsidR="0022247A" w:rsidRPr="00353257" w:rsidRDefault="00855BDF" w:rsidP="00855BDF">
            <w:pPr>
              <w:rPr>
                <w:rFonts w:ascii="Comic Sans MS" w:hAnsi="Comic Sans MS"/>
                <w:sz w:val="21"/>
                <w:szCs w:val="21"/>
              </w:rPr>
            </w:pPr>
            <w:r w:rsidRPr="00353257">
              <w:rPr>
                <w:rFonts w:ascii="Comic Sans MS" w:hAnsi="Comic Sans MS"/>
                <w:sz w:val="21"/>
                <w:szCs w:val="21"/>
              </w:rPr>
              <w:t>Spend a day in 2018 with RAC Motor Sports Association Registered Marshals at an off-road Rally - transport and lunch provided – by George Hendry</w:t>
            </w:r>
          </w:p>
        </w:tc>
      </w:tr>
      <w:tr w:rsidR="0022247A" w:rsidRPr="00353257" w:rsidTr="62D9D908">
        <w:tc>
          <w:tcPr>
            <w:tcW w:w="1101" w:type="dxa"/>
          </w:tcPr>
          <w:p w:rsidR="0022247A" w:rsidRPr="00353257" w:rsidRDefault="0022247A" w:rsidP="00DD12D1">
            <w:pPr>
              <w:rPr>
                <w:rFonts w:ascii="Comic Sans MS" w:hAnsi="Comic Sans MS"/>
                <w:sz w:val="21"/>
                <w:szCs w:val="21"/>
              </w:rPr>
            </w:pPr>
            <w:r w:rsidRPr="00353257">
              <w:rPr>
                <w:rFonts w:ascii="Comic Sans MS" w:hAnsi="Comic Sans MS"/>
                <w:sz w:val="21"/>
                <w:szCs w:val="21"/>
              </w:rPr>
              <w:t>22</w:t>
            </w:r>
          </w:p>
        </w:tc>
        <w:tc>
          <w:tcPr>
            <w:tcW w:w="6460" w:type="dxa"/>
          </w:tcPr>
          <w:p w:rsidR="0022247A" w:rsidRPr="00353257" w:rsidRDefault="0022247A" w:rsidP="0022247A">
            <w:pPr>
              <w:rPr>
                <w:rFonts w:ascii="Comic Sans MS" w:eastAsia="Times New Roman" w:hAnsi="Comic Sans MS"/>
                <w:color w:val="000000"/>
                <w:sz w:val="21"/>
                <w:szCs w:val="21"/>
              </w:rPr>
            </w:pPr>
            <w:r w:rsidRPr="00353257">
              <w:rPr>
                <w:rFonts w:ascii="Comic Sans MS" w:eastAsia="Times New Roman" w:hAnsi="Comic Sans MS"/>
                <w:color w:val="000000"/>
                <w:sz w:val="21"/>
                <w:szCs w:val="21"/>
              </w:rPr>
              <w:t>Florida Sunshine!</w:t>
            </w:r>
          </w:p>
          <w:p w:rsidR="0022247A" w:rsidRPr="00353257" w:rsidRDefault="0022247A" w:rsidP="0022247A">
            <w:pPr>
              <w:rPr>
                <w:rFonts w:ascii="Comic Sans MS" w:hAnsi="Comic Sans MS"/>
                <w:sz w:val="21"/>
                <w:szCs w:val="21"/>
              </w:rPr>
            </w:pPr>
            <w:r w:rsidRPr="00353257">
              <w:rPr>
                <w:rFonts w:ascii="Comic Sans MS" w:eastAsia="Times New Roman" w:hAnsi="Comic Sans MS"/>
                <w:color w:val="000000"/>
                <w:sz w:val="21"/>
                <w:szCs w:val="21"/>
              </w:rPr>
              <w:t>Spend a fabulous week (7 nights) just one-hour north of Orlando, Florida in The Villages. Self-catering luxury home in a gated golf community (</w:t>
            </w:r>
            <w:hyperlink r:id="rId10" w:history="1">
              <w:r w:rsidRPr="00353257">
                <w:rPr>
                  <w:rStyle w:val="Hyperlink"/>
                  <w:rFonts w:ascii="Comic Sans MS" w:eastAsia="Times New Roman" w:hAnsi="Comic Sans MS"/>
                  <w:sz w:val="21"/>
                  <w:szCs w:val="21"/>
                </w:rPr>
                <w:t>www.vrbo.com/227740</w:t>
              </w:r>
            </w:hyperlink>
            <w:r w:rsidRPr="00353257">
              <w:rPr>
                <w:rFonts w:ascii="Comic Sans MS" w:eastAsia="Times New Roman" w:hAnsi="Comic Sans MS"/>
                <w:color w:val="000000"/>
                <w:sz w:val="21"/>
                <w:szCs w:val="21"/>
              </w:rPr>
              <w:t>). Includes accommodation for 4 persons, use of 4-seater golf buggy and free golf (minimal charge for trail fee). Available from June-December. Mutually agreed dates m</w:t>
            </w:r>
            <w:r w:rsidR="00E06673" w:rsidRPr="00353257">
              <w:rPr>
                <w:rFonts w:ascii="Comic Sans MS" w:eastAsia="Times New Roman" w:hAnsi="Comic Sans MS"/>
                <w:color w:val="000000"/>
                <w:sz w:val="21"/>
                <w:szCs w:val="21"/>
              </w:rPr>
              <w:t>ust be taken before 31 Dec 2018 – by Debra and Alan Fletcher</w:t>
            </w:r>
          </w:p>
        </w:tc>
      </w:tr>
      <w:tr w:rsidR="0022247A" w:rsidRPr="00353257" w:rsidTr="62D9D908">
        <w:tc>
          <w:tcPr>
            <w:tcW w:w="1101" w:type="dxa"/>
          </w:tcPr>
          <w:p w:rsidR="0022247A" w:rsidRPr="00353257" w:rsidRDefault="0022247A" w:rsidP="00DD12D1">
            <w:pPr>
              <w:rPr>
                <w:rFonts w:ascii="Comic Sans MS" w:hAnsi="Comic Sans MS"/>
                <w:sz w:val="21"/>
                <w:szCs w:val="21"/>
              </w:rPr>
            </w:pPr>
            <w:r w:rsidRPr="00353257">
              <w:rPr>
                <w:rFonts w:ascii="Comic Sans MS" w:hAnsi="Comic Sans MS"/>
                <w:sz w:val="21"/>
                <w:szCs w:val="21"/>
              </w:rPr>
              <w:t>23</w:t>
            </w:r>
          </w:p>
        </w:tc>
        <w:tc>
          <w:tcPr>
            <w:tcW w:w="6460" w:type="dxa"/>
          </w:tcPr>
          <w:p w:rsidR="0022247A" w:rsidRPr="00353257" w:rsidRDefault="0022247A" w:rsidP="00DD12D1">
            <w:pPr>
              <w:rPr>
                <w:rFonts w:ascii="Comic Sans MS" w:hAnsi="Comic Sans MS"/>
                <w:sz w:val="21"/>
                <w:szCs w:val="21"/>
              </w:rPr>
            </w:pPr>
            <w:r w:rsidRPr="00353257">
              <w:rPr>
                <w:rFonts w:ascii="Comic Sans MS" w:hAnsi="Comic Sans MS"/>
                <w:sz w:val="21"/>
                <w:szCs w:val="21"/>
              </w:rPr>
              <w:t>Hamper of homemade, chutneys, jams and pickles</w:t>
            </w:r>
            <w:r w:rsidR="00E06673" w:rsidRPr="00353257">
              <w:rPr>
                <w:rFonts w:ascii="Comic Sans MS" w:hAnsi="Comic Sans MS"/>
                <w:sz w:val="21"/>
                <w:szCs w:val="21"/>
              </w:rPr>
              <w:t xml:space="preserve"> by the village</w:t>
            </w:r>
          </w:p>
        </w:tc>
      </w:tr>
      <w:tr w:rsidR="0022247A" w:rsidRPr="00353257" w:rsidTr="62D9D908">
        <w:tc>
          <w:tcPr>
            <w:tcW w:w="1101" w:type="dxa"/>
          </w:tcPr>
          <w:p w:rsidR="0022247A" w:rsidRPr="00353257" w:rsidRDefault="0022247A" w:rsidP="00DD12D1">
            <w:pPr>
              <w:rPr>
                <w:rFonts w:ascii="Comic Sans MS" w:hAnsi="Comic Sans MS"/>
                <w:sz w:val="21"/>
                <w:szCs w:val="21"/>
              </w:rPr>
            </w:pPr>
            <w:r w:rsidRPr="00353257">
              <w:rPr>
                <w:rFonts w:ascii="Comic Sans MS" w:hAnsi="Comic Sans MS"/>
                <w:sz w:val="21"/>
                <w:szCs w:val="21"/>
              </w:rPr>
              <w:t>24</w:t>
            </w:r>
          </w:p>
        </w:tc>
        <w:tc>
          <w:tcPr>
            <w:tcW w:w="6460" w:type="dxa"/>
          </w:tcPr>
          <w:p w:rsidR="0022247A" w:rsidRPr="00353257" w:rsidRDefault="0022247A" w:rsidP="00CA48C1">
            <w:pPr>
              <w:rPr>
                <w:rFonts w:ascii="Comic Sans MS" w:hAnsi="Comic Sans MS"/>
                <w:sz w:val="21"/>
                <w:szCs w:val="21"/>
              </w:rPr>
            </w:pPr>
            <w:r w:rsidRPr="00353257">
              <w:rPr>
                <w:rFonts w:ascii="Comic Sans MS" w:hAnsi="Comic Sans MS"/>
                <w:sz w:val="21"/>
                <w:szCs w:val="21"/>
              </w:rPr>
              <w:t>Car Wash by Ed Brophy</w:t>
            </w:r>
          </w:p>
        </w:tc>
      </w:tr>
      <w:tr w:rsidR="0022247A" w:rsidRPr="00353257" w:rsidTr="62D9D908">
        <w:tc>
          <w:tcPr>
            <w:tcW w:w="1101" w:type="dxa"/>
          </w:tcPr>
          <w:p w:rsidR="0022247A" w:rsidRPr="00353257" w:rsidRDefault="00761E94" w:rsidP="00DD12D1">
            <w:pPr>
              <w:rPr>
                <w:rFonts w:ascii="Comic Sans MS" w:hAnsi="Comic Sans MS"/>
                <w:sz w:val="21"/>
                <w:szCs w:val="21"/>
              </w:rPr>
            </w:pPr>
            <w:r w:rsidRPr="00353257">
              <w:rPr>
                <w:rFonts w:ascii="Comic Sans MS" w:hAnsi="Comic Sans MS"/>
                <w:sz w:val="21"/>
                <w:szCs w:val="21"/>
              </w:rPr>
              <w:t>25</w:t>
            </w:r>
          </w:p>
        </w:tc>
        <w:tc>
          <w:tcPr>
            <w:tcW w:w="6460" w:type="dxa"/>
          </w:tcPr>
          <w:p w:rsidR="0022247A" w:rsidRPr="00353257" w:rsidRDefault="0022247A" w:rsidP="00DD12D1">
            <w:pPr>
              <w:rPr>
                <w:rFonts w:ascii="Comic Sans MS" w:hAnsi="Comic Sans MS"/>
                <w:sz w:val="21"/>
                <w:szCs w:val="21"/>
              </w:rPr>
            </w:pPr>
            <w:r w:rsidRPr="00353257">
              <w:rPr>
                <w:rFonts w:ascii="Comic Sans MS" w:hAnsi="Comic Sans MS"/>
                <w:sz w:val="21"/>
                <w:szCs w:val="21"/>
              </w:rPr>
              <w:t>‘Wimbledon afternoon’ for up to 6 people, hosted by Paul &amp; Alison Mc</w:t>
            </w:r>
            <w:r w:rsidR="009F1807" w:rsidRPr="00353257">
              <w:rPr>
                <w:rFonts w:ascii="Comic Sans MS" w:hAnsi="Comic Sans MS"/>
                <w:sz w:val="21"/>
                <w:szCs w:val="21"/>
              </w:rPr>
              <w:t>C</w:t>
            </w:r>
            <w:r w:rsidRPr="00353257">
              <w:rPr>
                <w:rFonts w:ascii="Comic Sans MS" w:hAnsi="Comic Sans MS"/>
                <w:sz w:val="21"/>
                <w:szCs w:val="21"/>
              </w:rPr>
              <w:t>losk</w:t>
            </w:r>
            <w:r w:rsidR="005C2FDC" w:rsidRPr="00353257">
              <w:rPr>
                <w:rFonts w:ascii="Comic Sans MS" w:hAnsi="Comic Sans MS"/>
                <w:sz w:val="21"/>
                <w:szCs w:val="21"/>
              </w:rPr>
              <w:t>e</w:t>
            </w:r>
            <w:r w:rsidRPr="00353257">
              <w:rPr>
                <w:rFonts w:ascii="Comic Sans MS" w:hAnsi="Comic Sans MS"/>
                <w:sz w:val="21"/>
                <w:szCs w:val="21"/>
              </w:rPr>
              <w:t xml:space="preserve">y, to include use of tennis court (all equipment provided) </w:t>
            </w:r>
            <w:proofErr w:type="gramStart"/>
            <w:r w:rsidRPr="00353257">
              <w:rPr>
                <w:rFonts w:ascii="Comic Sans MS" w:hAnsi="Comic Sans MS"/>
                <w:sz w:val="21"/>
                <w:szCs w:val="21"/>
              </w:rPr>
              <w:t xml:space="preserve">and  </w:t>
            </w:r>
            <w:proofErr w:type="spellStart"/>
            <w:r w:rsidRPr="00353257">
              <w:rPr>
                <w:rFonts w:ascii="Comic Sans MS" w:hAnsi="Comic Sans MS"/>
                <w:sz w:val="21"/>
                <w:szCs w:val="21"/>
              </w:rPr>
              <w:t>Pimms</w:t>
            </w:r>
            <w:proofErr w:type="spellEnd"/>
            <w:proofErr w:type="gramEnd"/>
            <w:r w:rsidRPr="00353257">
              <w:rPr>
                <w:rFonts w:ascii="Comic Sans MS" w:hAnsi="Comic Sans MS"/>
                <w:sz w:val="21"/>
                <w:szCs w:val="21"/>
              </w:rPr>
              <w:t xml:space="preserve"> or juice (under 18’s)</w:t>
            </w:r>
            <w:r w:rsidR="009F1807" w:rsidRPr="00353257">
              <w:rPr>
                <w:rFonts w:ascii="Comic Sans MS" w:hAnsi="Comic Sans MS"/>
                <w:sz w:val="21"/>
                <w:szCs w:val="21"/>
              </w:rPr>
              <w:t>,</w:t>
            </w:r>
            <w:r w:rsidRPr="00353257">
              <w:rPr>
                <w:rFonts w:ascii="Comic Sans MS" w:hAnsi="Comic Sans MS"/>
                <w:sz w:val="21"/>
                <w:szCs w:val="21"/>
              </w:rPr>
              <w:t xml:space="preserve"> and strawberries/cream tea. </w:t>
            </w:r>
            <w:r w:rsidR="009F1807" w:rsidRPr="00353257">
              <w:rPr>
                <w:rFonts w:ascii="Comic Sans MS" w:hAnsi="Comic Sans MS"/>
                <w:sz w:val="21"/>
                <w:szCs w:val="21"/>
              </w:rPr>
              <w:t xml:space="preserve">For up to 6 persons. </w:t>
            </w:r>
            <w:r w:rsidRPr="00353257">
              <w:rPr>
                <w:rFonts w:ascii="Comic Sans MS" w:hAnsi="Comic Sans MS"/>
                <w:sz w:val="21"/>
                <w:szCs w:val="21"/>
              </w:rPr>
              <w:t>Date to be mutually agreed.</w:t>
            </w:r>
          </w:p>
        </w:tc>
      </w:tr>
      <w:tr w:rsidR="0022247A" w:rsidRPr="00353257" w:rsidTr="62D9D908">
        <w:tc>
          <w:tcPr>
            <w:tcW w:w="1101" w:type="dxa"/>
          </w:tcPr>
          <w:p w:rsidR="0022247A" w:rsidRPr="00353257" w:rsidRDefault="00761E94" w:rsidP="00DD12D1">
            <w:pPr>
              <w:rPr>
                <w:rFonts w:ascii="Comic Sans MS" w:hAnsi="Comic Sans MS"/>
                <w:sz w:val="21"/>
                <w:szCs w:val="21"/>
              </w:rPr>
            </w:pPr>
            <w:r w:rsidRPr="00353257">
              <w:rPr>
                <w:rFonts w:ascii="Comic Sans MS" w:hAnsi="Comic Sans MS"/>
                <w:sz w:val="21"/>
                <w:szCs w:val="21"/>
              </w:rPr>
              <w:t>26</w:t>
            </w:r>
          </w:p>
        </w:tc>
        <w:tc>
          <w:tcPr>
            <w:tcW w:w="6460" w:type="dxa"/>
          </w:tcPr>
          <w:p w:rsidR="0022247A" w:rsidRPr="00353257" w:rsidRDefault="00855BDF" w:rsidP="00DD12D1">
            <w:pPr>
              <w:rPr>
                <w:rFonts w:ascii="Comic Sans MS" w:hAnsi="Comic Sans MS"/>
                <w:sz w:val="21"/>
                <w:szCs w:val="21"/>
              </w:rPr>
            </w:pPr>
            <w:r w:rsidRPr="00353257">
              <w:rPr>
                <w:rFonts w:ascii="Comic Sans MS" w:hAnsi="Comic Sans MS"/>
                <w:sz w:val="21"/>
                <w:szCs w:val="21"/>
              </w:rPr>
              <w:t>MOT by Thurlow Garage</w:t>
            </w:r>
            <w:r w:rsidR="00761E94" w:rsidRPr="00353257">
              <w:rPr>
                <w:rFonts w:ascii="Comic Sans MS" w:hAnsi="Comic Sans MS"/>
                <w:sz w:val="21"/>
                <w:szCs w:val="21"/>
              </w:rPr>
              <w:t xml:space="preserve"> – parts/repairs not included</w:t>
            </w:r>
          </w:p>
        </w:tc>
      </w:tr>
      <w:tr w:rsidR="00761E94" w:rsidRPr="00353257" w:rsidTr="62D9D908">
        <w:tc>
          <w:tcPr>
            <w:tcW w:w="1101" w:type="dxa"/>
          </w:tcPr>
          <w:p w:rsidR="00761E94" w:rsidRPr="00353257" w:rsidRDefault="00C76391" w:rsidP="00DD12D1">
            <w:pPr>
              <w:rPr>
                <w:rFonts w:ascii="Comic Sans MS" w:hAnsi="Comic Sans MS"/>
                <w:sz w:val="21"/>
                <w:szCs w:val="21"/>
              </w:rPr>
            </w:pPr>
            <w:r>
              <w:rPr>
                <w:rFonts w:ascii="Comic Sans MS" w:hAnsi="Comic Sans MS"/>
                <w:sz w:val="21"/>
                <w:szCs w:val="21"/>
              </w:rPr>
              <w:t>27</w:t>
            </w:r>
          </w:p>
        </w:tc>
        <w:tc>
          <w:tcPr>
            <w:tcW w:w="6460" w:type="dxa"/>
          </w:tcPr>
          <w:p w:rsidR="00761E94" w:rsidRPr="00353257" w:rsidRDefault="00761E94" w:rsidP="00DD12D1">
            <w:pPr>
              <w:rPr>
                <w:rFonts w:ascii="Comic Sans MS" w:hAnsi="Comic Sans MS"/>
                <w:sz w:val="21"/>
                <w:szCs w:val="21"/>
              </w:rPr>
            </w:pPr>
            <w:r w:rsidRPr="00353257">
              <w:rPr>
                <w:rFonts w:ascii="Comic Sans MS" w:hAnsi="Comic Sans MS"/>
                <w:color w:val="000000"/>
                <w:sz w:val="21"/>
                <w:szCs w:val="21"/>
                <w:shd w:val="clear" w:color="auto" w:fill="FFFFFF"/>
              </w:rPr>
              <w:t xml:space="preserve">Portable Pint in Your Home - Set up and running of the bar at your event, including all glassware, plus 36 pints of local real ale to get the party started.  - by Tony Kelly of The Portable Pint – </w:t>
            </w:r>
          </w:p>
        </w:tc>
      </w:tr>
      <w:tr w:rsidR="00761E94" w:rsidRPr="00353257" w:rsidTr="62D9D908">
        <w:tc>
          <w:tcPr>
            <w:tcW w:w="1101" w:type="dxa"/>
          </w:tcPr>
          <w:p w:rsidR="00761E94" w:rsidRPr="00353257" w:rsidRDefault="00C76391" w:rsidP="00DD12D1">
            <w:pPr>
              <w:rPr>
                <w:rFonts w:ascii="Comic Sans MS" w:hAnsi="Comic Sans MS"/>
                <w:sz w:val="21"/>
                <w:szCs w:val="21"/>
              </w:rPr>
            </w:pPr>
            <w:r>
              <w:rPr>
                <w:rFonts w:ascii="Comic Sans MS" w:hAnsi="Comic Sans MS"/>
                <w:sz w:val="21"/>
                <w:szCs w:val="21"/>
              </w:rPr>
              <w:t>28</w:t>
            </w:r>
            <w:bookmarkStart w:id="0" w:name="_GoBack"/>
            <w:bookmarkEnd w:id="0"/>
          </w:p>
        </w:tc>
        <w:tc>
          <w:tcPr>
            <w:tcW w:w="6460" w:type="dxa"/>
          </w:tcPr>
          <w:p w:rsidR="00761E94" w:rsidRPr="00353257" w:rsidRDefault="00761E94" w:rsidP="00353257">
            <w:pPr>
              <w:rPr>
                <w:rFonts w:ascii="Comic Sans MS" w:hAnsi="Comic Sans MS"/>
                <w:color w:val="000000"/>
                <w:sz w:val="21"/>
                <w:szCs w:val="21"/>
                <w:shd w:val="clear" w:color="auto" w:fill="FFFFFF"/>
              </w:rPr>
            </w:pPr>
            <w:r w:rsidRPr="00353257">
              <w:rPr>
                <w:rFonts w:ascii="Comic Sans MS" w:hAnsi="Comic Sans MS"/>
                <w:color w:val="000000"/>
                <w:sz w:val="21"/>
                <w:szCs w:val="21"/>
                <w:shd w:val="clear" w:color="auto" w:fill="FFFFFF"/>
              </w:rPr>
              <w:t>Sunday Lunch for 4 – courtes</w:t>
            </w:r>
            <w:r w:rsidR="00353257">
              <w:rPr>
                <w:rFonts w:ascii="Comic Sans MS" w:hAnsi="Comic Sans MS"/>
                <w:color w:val="000000"/>
                <w:sz w:val="21"/>
                <w:szCs w:val="21"/>
                <w:shd w:val="clear" w:color="auto" w:fill="FFFFFF"/>
              </w:rPr>
              <w:t xml:space="preserve">y of the Red Lion at </w:t>
            </w:r>
            <w:proofErr w:type="spellStart"/>
            <w:r w:rsidR="00353257">
              <w:rPr>
                <w:rFonts w:ascii="Comic Sans MS" w:hAnsi="Comic Sans MS"/>
                <w:color w:val="000000"/>
                <w:sz w:val="21"/>
                <w:szCs w:val="21"/>
                <w:shd w:val="clear" w:color="auto" w:fill="FFFFFF"/>
              </w:rPr>
              <w:t>Kirtling</w:t>
            </w:r>
            <w:proofErr w:type="spellEnd"/>
          </w:p>
        </w:tc>
      </w:tr>
    </w:tbl>
    <w:p w:rsidR="00A313DC" w:rsidRPr="00353257" w:rsidRDefault="00A313DC" w:rsidP="00353257">
      <w:pPr>
        <w:rPr>
          <w:rFonts w:ascii="Comic Sans MS" w:hAnsi="Comic Sans MS"/>
          <w:sz w:val="21"/>
          <w:szCs w:val="21"/>
        </w:rPr>
      </w:pPr>
    </w:p>
    <w:sectPr w:rsidR="00A313DC" w:rsidRPr="00353257" w:rsidSect="0004449E">
      <w:pgSz w:w="16838" w:h="11906" w:orient="landscape"/>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38C" w:rsidRDefault="0066338C" w:rsidP="00761E94">
      <w:pPr>
        <w:spacing w:after="0" w:line="240" w:lineRule="auto"/>
      </w:pPr>
      <w:r>
        <w:separator/>
      </w:r>
    </w:p>
  </w:endnote>
  <w:endnote w:type="continuationSeparator" w:id="0">
    <w:p w:rsidR="0066338C" w:rsidRDefault="0066338C" w:rsidP="00761E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38C" w:rsidRDefault="0066338C" w:rsidP="00761E94">
      <w:pPr>
        <w:spacing w:after="0" w:line="240" w:lineRule="auto"/>
      </w:pPr>
      <w:r>
        <w:separator/>
      </w:r>
    </w:p>
  </w:footnote>
  <w:footnote w:type="continuationSeparator" w:id="0">
    <w:p w:rsidR="0066338C" w:rsidRDefault="0066338C" w:rsidP="00761E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D5DAB"/>
    <w:multiLevelType w:val="hybridMultilevel"/>
    <w:tmpl w:val="0E0C5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055C36"/>
    <w:multiLevelType w:val="hybridMultilevel"/>
    <w:tmpl w:val="B4F0F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92B6AFE"/>
    <w:multiLevelType w:val="hybridMultilevel"/>
    <w:tmpl w:val="D7EE835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9B027AC"/>
    <w:multiLevelType w:val="hybridMultilevel"/>
    <w:tmpl w:val="0E0C5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34264"/>
    <w:rsid w:val="0004449E"/>
    <w:rsid w:val="00114C6B"/>
    <w:rsid w:val="00123171"/>
    <w:rsid w:val="001425FE"/>
    <w:rsid w:val="00182326"/>
    <w:rsid w:val="001D4F68"/>
    <w:rsid w:val="001E025C"/>
    <w:rsid w:val="001E1930"/>
    <w:rsid w:val="0022247A"/>
    <w:rsid w:val="00234264"/>
    <w:rsid w:val="00255029"/>
    <w:rsid w:val="00263BFB"/>
    <w:rsid w:val="002C10A5"/>
    <w:rsid w:val="002C3F07"/>
    <w:rsid w:val="002E5BC5"/>
    <w:rsid w:val="003018E9"/>
    <w:rsid w:val="00353257"/>
    <w:rsid w:val="00387B19"/>
    <w:rsid w:val="003D30FD"/>
    <w:rsid w:val="0040799E"/>
    <w:rsid w:val="0047350C"/>
    <w:rsid w:val="0049299D"/>
    <w:rsid w:val="00493D16"/>
    <w:rsid w:val="004943CF"/>
    <w:rsid w:val="004C6DB4"/>
    <w:rsid w:val="005043BA"/>
    <w:rsid w:val="00504778"/>
    <w:rsid w:val="00547EEC"/>
    <w:rsid w:val="00585D5F"/>
    <w:rsid w:val="005C2FDC"/>
    <w:rsid w:val="0066338C"/>
    <w:rsid w:val="006B18D5"/>
    <w:rsid w:val="006B6158"/>
    <w:rsid w:val="006C4202"/>
    <w:rsid w:val="00740F02"/>
    <w:rsid w:val="00761E94"/>
    <w:rsid w:val="007B35BC"/>
    <w:rsid w:val="007D0142"/>
    <w:rsid w:val="007E45ED"/>
    <w:rsid w:val="007E6476"/>
    <w:rsid w:val="00855BDF"/>
    <w:rsid w:val="0086601A"/>
    <w:rsid w:val="008B0BF2"/>
    <w:rsid w:val="008D142C"/>
    <w:rsid w:val="00906A7A"/>
    <w:rsid w:val="00967039"/>
    <w:rsid w:val="00991023"/>
    <w:rsid w:val="009E2512"/>
    <w:rsid w:val="009E791E"/>
    <w:rsid w:val="009F1807"/>
    <w:rsid w:val="009F5116"/>
    <w:rsid w:val="00A313DC"/>
    <w:rsid w:val="00A8284C"/>
    <w:rsid w:val="00A8382E"/>
    <w:rsid w:val="00AF3A97"/>
    <w:rsid w:val="00B10454"/>
    <w:rsid w:val="00B11BFE"/>
    <w:rsid w:val="00B327BC"/>
    <w:rsid w:val="00B66013"/>
    <w:rsid w:val="00BA2345"/>
    <w:rsid w:val="00BA60BC"/>
    <w:rsid w:val="00BB612B"/>
    <w:rsid w:val="00C12ACE"/>
    <w:rsid w:val="00C22D83"/>
    <w:rsid w:val="00C25523"/>
    <w:rsid w:val="00C375A7"/>
    <w:rsid w:val="00C76391"/>
    <w:rsid w:val="00C80263"/>
    <w:rsid w:val="00C8488B"/>
    <w:rsid w:val="00C84EDB"/>
    <w:rsid w:val="00CA3259"/>
    <w:rsid w:val="00CA48C1"/>
    <w:rsid w:val="00CF66DC"/>
    <w:rsid w:val="00D04A9F"/>
    <w:rsid w:val="00D3176B"/>
    <w:rsid w:val="00DA532F"/>
    <w:rsid w:val="00DC36CF"/>
    <w:rsid w:val="00DC6254"/>
    <w:rsid w:val="00DD12D1"/>
    <w:rsid w:val="00E06673"/>
    <w:rsid w:val="00E07196"/>
    <w:rsid w:val="00E428C7"/>
    <w:rsid w:val="00E633CD"/>
    <w:rsid w:val="00E73C74"/>
    <w:rsid w:val="00EB2859"/>
    <w:rsid w:val="00EC33A6"/>
    <w:rsid w:val="00F8769E"/>
    <w:rsid w:val="00FF09C6"/>
    <w:rsid w:val="00FF6AAC"/>
    <w:rsid w:val="035C79A1"/>
    <w:rsid w:val="06046517"/>
    <w:rsid w:val="0BAE5877"/>
    <w:rsid w:val="130B1F06"/>
    <w:rsid w:val="162B6FF7"/>
    <w:rsid w:val="18A6C5B4"/>
    <w:rsid w:val="1B7F70E6"/>
    <w:rsid w:val="1D3F1AB8"/>
    <w:rsid w:val="2115EB32"/>
    <w:rsid w:val="274A72B3"/>
    <w:rsid w:val="2DC00BF5"/>
    <w:rsid w:val="35365F42"/>
    <w:rsid w:val="3C48BBA7"/>
    <w:rsid w:val="3EA1AD3B"/>
    <w:rsid w:val="3F0AE61C"/>
    <w:rsid w:val="45BFBAC3"/>
    <w:rsid w:val="45C8E132"/>
    <w:rsid w:val="46226C9B"/>
    <w:rsid w:val="472EBBB7"/>
    <w:rsid w:val="49204F63"/>
    <w:rsid w:val="493BB640"/>
    <w:rsid w:val="4A91C162"/>
    <w:rsid w:val="4DA94BFF"/>
    <w:rsid w:val="57CAECFB"/>
    <w:rsid w:val="5DE0FCDF"/>
    <w:rsid w:val="5F4BEA63"/>
    <w:rsid w:val="607B7EF6"/>
    <w:rsid w:val="62D9D908"/>
    <w:rsid w:val="6CC50F8E"/>
    <w:rsid w:val="6D99D564"/>
    <w:rsid w:val="6E99EA11"/>
    <w:rsid w:val="6F075AAB"/>
    <w:rsid w:val="73A8822E"/>
    <w:rsid w:val="792B98AF"/>
    <w:rsid w:val="7BF8D7B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6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42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4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49E"/>
    <w:rPr>
      <w:rFonts w:ascii="Tahoma" w:hAnsi="Tahoma" w:cs="Tahoma"/>
      <w:sz w:val="16"/>
      <w:szCs w:val="16"/>
    </w:rPr>
  </w:style>
  <w:style w:type="character" w:styleId="Hyperlink">
    <w:name w:val="Hyperlink"/>
    <w:basedOn w:val="DefaultParagraphFont"/>
    <w:uiPriority w:val="99"/>
    <w:unhideWhenUsed/>
    <w:rsid w:val="0022247A"/>
    <w:rPr>
      <w:color w:val="0000FF"/>
      <w:u w:val="single"/>
    </w:rPr>
  </w:style>
  <w:style w:type="paragraph" w:styleId="ListParagraph">
    <w:name w:val="List Paragraph"/>
    <w:basedOn w:val="Normal"/>
    <w:uiPriority w:val="34"/>
    <w:qFormat/>
    <w:rsid w:val="009F1807"/>
    <w:pPr>
      <w:ind w:left="720"/>
      <w:contextualSpacing/>
    </w:pPr>
  </w:style>
  <w:style w:type="paragraph" w:styleId="Header">
    <w:name w:val="header"/>
    <w:basedOn w:val="Normal"/>
    <w:link w:val="HeaderChar"/>
    <w:uiPriority w:val="99"/>
    <w:unhideWhenUsed/>
    <w:rsid w:val="00761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E94"/>
  </w:style>
  <w:style w:type="paragraph" w:styleId="Footer">
    <w:name w:val="footer"/>
    <w:basedOn w:val="Normal"/>
    <w:link w:val="FooterChar"/>
    <w:uiPriority w:val="99"/>
    <w:unhideWhenUsed/>
    <w:rsid w:val="00761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4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4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49E"/>
    <w:rPr>
      <w:rFonts w:ascii="Tahoma" w:hAnsi="Tahoma" w:cs="Tahoma"/>
      <w:sz w:val="16"/>
      <w:szCs w:val="16"/>
    </w:rPr>
  </w:style>
  <w:style w:type="character" w:styleId="Hyperlink">
    <w:name w:val="Hyperlink"/>
    <w:basedOn w:val="DefaultParagraphFont"/>
    <w:uiPriority w:val="99"/>
    <w:unhideWhenUsed/>
    <w:rsid w:val="0022247A"/>
    <w:rPr>
      <w:color w:val="0000FF"/>
      <w:u w:val="single"/>
    </w:rPr>
  </w:style>
  <w:style w:type="paragraph" w:styleId="ListParagraph">
    <w:name w:val="List Paragraph"/>
    <w:basedOn w:val="Normal"/>
    <w:uiPriority w:val="34"/>
    <w:qFormat/>
    <w:rsid w:val="009F1807"/>
    <w:pPr>
      <w:ind w:left="720"/>
      <w:contextualSpacing/>
    </w:pPr>
  </w:style>
  <w:style w:type="paragraph" w:styleId="Header">
    <w:name w:val="header"/>
    <w:basedOn w:val="Normal"/>
    <w:link w:val="HeaderChar"/>
    <w:uiPriority w:val="99"/>
    <w:unhideWhenUsed/>
    <w:rsid w:val="00761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E94"/>
  </w:style>
  <w:style w:type="paragraph" w:styleId="Footer">
    <w:name w:val="footer"/>
    <w:basedOn w:val="Normal"/>
    <w:link w:val="FooterChar"/>
    <w:uiPriority w:val="99"/>
    <w:unhideWhenUsed/>
    <w:rsid w:val="00761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E94"/>
  </w:style>
</w:styles>
</file>

<file path=word/webSettings.xml><?xml version="1.0" encoding="utf-8"?>
<w:webSettings xmlns:r="http://schemas.openxmlformats.org/officeDocument/2006/relationships" xmlns:w="http://schemas.openxmlformats.org/wordprocessingml/2006/main">
  <w:divs>
    <w:div w:id="112406956">
      <w:bodyDiv w:val="1"/>
      <w:marLeft w:val="0"/>
      <w:marRight w:val="0"/>
      <w:marTop w:val="0"/>
      <w:marBottom w:val="0"/>
      <w:divBdr>
        <w:top w:val="none" w:sz="0" w:space="0" w:color="auto"/>
        <w:left w:val="none" w:sz="0" w:space="0" w:color="auto"/>
        <w:bottom w:val="none" w:sz="0" w:space="0" w:color="auto"/>
        <w:right w:val="none" w:sz="0" w:space="0" w:color="auto"/>
      </w:divBdr>
    </w:div>
    <w:div w:id="191701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england@btinternet.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rbo.com/227740"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B5ED0-CCBF-441C-81CA-C8ABAD8E0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Wishart</dc:creator>
  <cp:lastModifiedBy>hp</cp:lastModifiedBy>
  <cp:revision>2</cp:revision>
  <cp:lastPrinted>2014-03-04T21:55:00Z</cp:lastPrinted>
  <dcterms:created xsi:type="dcterms:W3CDTF">2017-10-27T18:05:00Z</dcterms:created>
  <dcterms:modified xsi:type="dcterms:W3CDTF">2017-10-27T18:05:00Z</dcterms:modified>
</cp:coreProperties>
</file>