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5" w:rsidRDefault="00AC5FDA">
      <w:pPr>
        <w:jc w:val="center"/>
        <w:rPr>
          <w:sz w:val="23"/>
          <w:szCs w:val="23"/>
        </w:rPr>
      </w:pPr>
      <w:r>
        <w:rPr>
          <w:b/>
          <w:sz w:val="35"/>
          <w:szCs w:val="35"/>
        </w:rPr>
        <w:t>GREAT BRADLEY</w:t>
      </w:r>
      <w:r w:rsidR="005018E5">
        <w:rPr>
          <w:b/>
          <w:sz w:val="35"/>
          <w:szCs w:val="35"/>
        </w:rPr>
        <w:t xml:space="preserve"> </w:t>
      </w:r>
      <w:r w:rsidR="00917E32">
        <w:rPr>
          <w:b/>
          <w:sz w:val="35"/>
          <w:szCs w:val="35"/>
        </w:rPr>
        <w:t>PARISH</w:t>
      </w:r>
      <w:r w:rsidR="005018E5">
        <w:rPr>
          <w:b/>
          <w:sz w:val="35"/>
          <w:szCs w:val="35"/>
        </w:rPr>
        <w:t xml:space="preserve"> </w:t>
      </w:r>
      <w:r>
        <w:rPr>
          <w:b/>
          <w:sz w:val="35"/>
          <w:szCs w:val="35"/>
        </w:rPr>
        <w:t>COUNCIL</w:t>
      </w:r>
    </w:p>
    <w:p w:rsidR="005018E5" w:rsidRDefault="005018E5">
      <w:pPr>
        <w:jc w:val="center"/>
        <w:rPr>
          <w:b/>
          <w:sz w:val="19"/>
          <w:szCs w:val="19"/>
        </w:rPr>
      </w:pPr>
    </w:p>
    <w:p w:rsidR="005018E5" w:rsidRDefault="005018E5">
      <w:pPr>
        <w:jc w:val="center"/>
        <w:rPr>
          <w:u w:val="single"/>
        </w:rPr>
      </w:pPr>
      <w:r>
        <w:rPr>
          <w:u w:val="single"/>
        </w:rPr>
        <w:t xml:space="preserve">Minutes of the </w:t>
      </w:r>
      <w:r w:rsidR="00917E32">
        <w:rPr>
          <w:u w:val="single"/>
        </w:rPr>
        <w:t>Parish</w:t>
      </w:r>
      <w:r w:rsidR="00C67193">
        <w:rPr>
          <w:u w:val="single"/>
        </w:rPr>
        <w:t xml:space="preserve"> </w:t>
      </w:r>
      <w:r w:rsidR="00AC5FDA">
        <w:rPr>
          <w:u w:val="single"/>
        </w:rPr>
        <w:t>Council</w:t>
      </w:r>
      <w:r w:rsidR="00C67193">
        <w:rPr>
          <w:u w:val="single"/>
        </w:rPr>
        <w:t xml:space="preserve"> meeting held on </w:t>
      </w:r>
      <w:r w:rsidR="008071D1">
        <w:rPr>
          <w:u w:val="single"/>
        </w:rPr>
        <w:t>8</w:t>
      </w:r>
      <w:r w:rsidR="008071D1" w:rsidRPr="008071D1">
        <w:rPr>
          <w:u w:val="single"/>
          <w:vertAlign w:val="superscript"/>
        </w:rPr>
        <w:t>th</w:t>
      </w:r>
      <w:r w:rsidR="008071D1">
        <w:rPr>
          <w:u w:val="single"/>
        </w:rPr>
        <w:t xml:space="preserve"> September </w:t>
      </w:r>
      <w:r w:rsidR="0016149B">
        <w:rPr>
          <w:u w:val="single"/>
        </w:rPr>
        <w:t xml:space="preserve"> 2010</w:t>
      </w:r>
      <w:r>
        <w:rPr>
          <w:u w:val="single"/>
        </w:rPr>
        <w:t xml:space="preserve"> in the </w:t>
      </w:r>
      <w:r w:rsidR="00BE51A3">
        <w:rPr>
          <w:u w:val="single"/>
        </w:rPr>
        <w:t>Village</w:t>
      </w:r>
      <w:r>
        <w:rPr>
          <w:u w:val="single"/>
        </w:rPr>
        <w:t xml:space="preserve"> </w:t>
      </w:r>
      <w:r w:rsidR="00BE51A3">
        <w:rPr>
          <w:u w:val="single"/>
        </w:rPr>
        <w:t>Hall</w:t>
      </w:r>
    </w:p>
    <w:p w:rsidR="005410BA" w:rsidRDefault="005410BA" w:rsidP="000037A7">
      <w:pPr>
        <w:jc w:val="center"/>
      </w:pPr>
    </w:p>
    <w:p w:rsidR="005018E5" w:rsidRPr="000037A7" w:rsidRDefault="005018E5" w:rsidP="000037A7">
      <w:pPr>
        <w:jc w:val="center"/>
      </w:pPr>
      <w:r>
        <w:tab/>
      </w:r>
      <w:r>
        <w:tab/>
      </w:r>
      <w:r>
        <w:tab/>
      </w:r>
      <w:r>
        <w:tab/>
      </w:r>
      <w:r>
        <w:tab/>
      </w:r>
      <w:r>
        <w:tab/>
      </w:r>
      <w:r>
        <w:tab/>
      </w:r>
      <w:r>
        <w:tab/>
      </w:r>
      <w:r>
        <w:tab/>
      </w:r>
      <w:r>
        <w:tab/>
        <w:t xml:space="preserve">              </w:t>
      </w:r>
    </w:p>
    <w:p w:rsidR="005018E5" w:rsidRDefault="005018E5">
      <w:r>
        <w:rPr>
          <w:b/>
          <w:u w:val="single"/>
        </w:rPr>
        <w:t>Present</w:t>
      </w:r>
      <w:r>
        <w:t>:</w:t>
      </w:r>
    </w:p>
    <w:p w:rsidR="00B07A4F" w:rsidRDefault="00AC5FDA" w:rsidP="00B07A4F">
      <w:r>
        <w:t>Councillors</w:t>
      </w:r>
      <w:r w:rsidR="00FA7A0B">
        <w:t>:   R</w:t>
      </w:r>
      <w:r w:rsidR="00494799">
        <w:t>owan</w:t>
      </w:r>
      <w:r w:rsidR="00FA7A0B">
        <w:t xml:space="preserve"> Sylvester-Bradley</w:t>
      </w:r>
      <w:r w:rsidR="005018E5">
        <w:t xml:space="preserve"> </w:t>
      </w:r>
      <w:r w:rsidR="00BE51A3">
        <w:t>(</w:t>
      </w:r>
      <w:r w:rsidR="005018E5">
        <w:t>Chairman</w:t>
      </w:r>
      <w:r w:rsidR="00BE51A3">
        <w:t>)</w:t>
      </w:r>
      <w:r w:rsidR="00FA7A0B">
        <w:t>,</w:t>
      </w:r>
      <w:r w:rsidR="00B07A4F">
        <w:t xml:space="preserve"> Simon Kiddy (Vice-chairman), </w:t>
      </w:r>
      <w:r w:rsidR="00FA7A0B">
        <w:t xml:space="preserve"> </w:t>
      </w:r>
      <w:r w:rsidR="00674BEF">
        <w:t xml:space="preserve">Gill Brown,  </w:t>
      </w:r>
      <w:r w:rsidR="00C34422">
        <w:t xml:space="preserve">Karina Joyce, </w:t>
      </w:r>
      <w:r w:rsidR="008071D1">
        <w:t xml:space="preserve">Kate Noakes, </w:t>
      </w:r>
      <w:r w:rsidR="00B07A4F">
        <w:t>Anne Smith</w:t>
      </w:r>
      <w:r w:rsidR="00EA3A8B">
        <w:t xml:space="preserve">.  Also present County Councillor Jane Midwood (part), Police Sgt Kevin Horton (part) </w:t>
      </w:r>
      <w:r w:rsidR="00C34422">
        <w:t xml:space="preserve"> and </w:t>
      </w:r>
      <w:r w:rsidR="00B07A4F">
        <w:t xml:space="preserve"> Clerk John Barnett</w:t>
      </w:r>
      <w:r w:rsidR="00EA3A8B">
        <w:t>.</w:t>
      </w:r>
      <w:r w:rsidR="00B07A4F">
        <w:t xml:space="preserve"> </w:t>
      </w:r>
    </w:p>
    <w:p w:rsidR="00BE698A" w:rsidRDefault="00BE698A">
      <w:pPr>
        <w:rPr>
          <w:b/>
          <w:u w:val="single"/>
        </w:rPr>
      </w:pPr>
    </w:p>
    <w:p w:rsidR="005410BA" w:rsidRDefault="005410BA">
      <w:pPr>
        <w:rPr>
          <w:b/>
          <w:u w:val="single"/>
        </w:rPr>
      </w:pPr>
    </w:p>
    <w:p w:rsidR="005410BA" w:rsidRDefault="005410BA">
      <w:pPr>
        <w:rPr>
          <w:b/>
          <w:u w:val="single"/>
        </w:rPr>
      </w:pPr>
    </w:p>
    <w:p w:rsidR="00F5206B" w:rsidRDefault="00FA7A0B">
      <w:pPr>
        <w:rPr>
          <w:sz w:val="22"/>
          <w:szCs w:val="22"/>
        </w:rPr>
      </w:pPr>
      <w:r w:rsidRPr="00FA7A0B">
        <w:rPr>
          <w:b/>
          <w:u w:val="single"/>
        </w:rPr>
        <w:t>Open Forum:</w:t>
      </w:r>
    </w:p>
    <w:p w:rsidR="00E2161E" w:rsidRDefault="008071D1">
      <w:pPr>
        <w:rPr>
          <w:sz w:val="23"/>
          <w:szCs w:val="23"/>
        </w:rPr>
      </w:pPr>
      <w:r>
        <w:rPr>
          <w:sz w:val="23"/>
          <w:szCs w:val="23"/>
        </w:rPr>
        <w:t xml:space="preserve">County Councillor Jane Midwood presented </w:t>
      </w:r>
      <w:r w:rsidR="000E4374">
        <w:rPr>
          <w:sz w:val="23"/>
          <w:szCs w:val="23"/>
        </w:rPr>
        <w:t xml:space="preserve">the Council with a cheque for £800 from her Locality Budget.  This is towards the cost of a digital projector and is to be shared with Cowlinge Parish Council </w:t>
      </w:r>
      <w:r w:rsidR="00777977">
        <w:rPr>
          <w:sz w:val="23"/>
          <w:szCs w:val="23"/>
        </w:rPr>
        <w:t>and is also for use by</w:t>
      </w:r>
      <w:r w:rsidR="000E4374">
        <w:rPr>
          <w:sz w:val="23"/>
          <w:szCs w:val="23"/>
        </w:rPr>
        <w:t xml:space="preserve"> local groups in the 2 Parishes.  </w:t>
      </w:r>
      <w:r w:rsidR="00E2161E">
        <w:rPr>
          <w:sz w:val="23"/>
          <w:szCs w:val="23"/>
        </w:rPr>
        <w:t xml:space="preserve"> Chairman Councillor Sylvester-Bradley thanked County Councillor Midwood for the grant and said the projector ha</w:t>
      </w:r>
      <w:r w:rsidR="00777977">
        <w:rPr>
          <w:sz w:val="23"/>
          <w:szCs w:val="23"/>
        </w:rPr>
        <w:t>d</w:t>
      </w:r>
      <w:r w:rsidR="00E2161E">
        <w:rPr>
          <w:sz w:val="23"/>
          <w:szCs w:val="23"/>
        </w:rPr>
        <w:t xml:space="preserve"> been purchased.   A photo of the cheque presentation was taken for the Bradley Bugle and the Haverhill Echo</w:t>
      </w:r>
      <w:r w:rsidR="00777977">
        <w:rPr>
          <w:sz w:val="23"/>
          <w:szCs w:val="23"/>
        </w:rPr>
        <w:t>.</w:t>
      </w:r>
    </w:p>
    <w:p w:rsidR="00E2161E" w:rsidRDefault="00E2161E">
      <w:pPr>
        <w:rPr>
          <w:sz w:val="23"/>
          <w:szCs w:val="23"/>
        </w:rPr>
      </w:pPr>
      <w:r>
        <w:rPr>
          <w:sz w:val="23"/>
          <w:szCs w:val="23"/>
        </w:rPr>
        <w:t xml:space="preserve">Councillor Midwood went on to give her report.  She had been at the Health Scrutiny meeting </w:t>
      </w:r>
      <w:r w:rsidR="00777977">
        <w:rPr>
          <w:sz w:val="23"/>
          <w:szCs w:val="23"/>
        </w:rPr>
        <w:t xml:space="preserve">the previous day  </w:t>
      </w:r>
      <w:r>
        <w:rPr>
          <w:sz w:val="23"/>
          <w:szCs w:val="23"/>
        </w:rPr>
        <w:t xml:space="preserve">discussing mental health particularly.  There is a proposal to join with Norfolk as there are currently no young </w:t>
      </w:r>
      <w:r w:rsidR="00777977">
        <w:rPr>
          <w:sz w:val="23"/>
          <w:szCs w:val="23"/>
        </w:rPr>
        <w:t>person’s</w:t>
      </w:r>
      <w:r>
        <w:rPr>
          <w:sz w:val="23"/>
          <w:szCs w:val="23"/>
        </w:rPr>
        <w:t xml:space="preserve"> beds available in Suffolk and the hope is that there could be provision with the two Council’s combined.    </w:t>
      </w:r>
    </w:p>
    <w:p w:rsidR="00EA3A8B" w:rsidRDefault="00E2161E">
      <w:pPr>
        <w:rPr>
          <w:sz w:val="23"/>
          <w:szCs w:val="23"/>
        </w:rPr>
      </w:pPr>
      <w:r>
        <w:rPr>
          <w:sz w:val="23"/>
          <w:szCs w:val="23"/>
        </w:rPr>
        <w:t xml:space="preserve">The new wind </w:t>
      </w:r>
      <w:r w:rsidR="00EA3A8B">
        <w:rPr>
          <w:sz w:val="23"/>
          <w:szCs w:val="23"/>
        </w:rPr>
        <w:t>farm proposal near Stoke by Clare has a public meeting this Friday.</w:t>
      </w:r>
    </w:p>
    <w:p w:rsidR="00EA3A8B" w:rsidRDefault="00EA3A8B">
      <w:pPr>
        <w:rPr>
          <w:sz w:val="23"/>
          <w:szCs w:val="23"/>
        </w:rPr>
      </w:pPr>
      <w:r>
        <w:rPr>
          <w:sz w:val="23"/>
          <w:szCs w:val="23"/>
        </w:rPr>
        <w:t xml:space="preserve">A reminder to everyone that the Police SNT meeting is at Chedburgh tomorrow and </w:t>
      </w:r>
      <w:r w:rsidR="00777977">
        <w:rPr>
          <w:sz w:val="23"/>
          <w:szCs w:val="23"/>
        </w:rPr>
        <w:t xml:space="preserve">they are all </w:t>
      </w:r>
      <w:r>
        <w:rPr>
          <w:sz w:val="23"/>
          <w:szCs w:val="23"/>
        </w:rPr>
        <w:t xml:space="preserve">now open to the public.  </w:t>
      </w:r>
    </w:p>
    <w:p w:rsidR="00EA3A8B" w:rsidRDefault="00EA3A8B">
      <w:pPr>
        <w:rPr>
          <w:sz w:val="23"/>
          <w:szCs w:val="23"/>
        </w:rPr>
      </w:pPr>
    </w:p>
    <w:p w:rsidR="00674BEF" w:rsidRDefault="00EA3A8B">
      <w:pPr>
        <w:rPr>
          <w:sz w:val="23"/>
          <w:szCs w:val="23"/>
        </w:rPr>
      </w:pPr>
      <w:r>
        <w:rPr>
          <w:sz w:val="23"/>
          <w:szCs w:val="23"/>
        </w:rPr>
        <w:t xml:space="preserve">Police Sgt Kevin Horton </w:t>
      </w:r>
      <w:r w:rsidR="00777977">
        <w:rPr>
          <w:sz w:val="23"/>
          <w:szCs w:val="23"/>
        </w:rPr>
        <w:t>reiterated</w:t>
      </w:r>
      <w:r>
        <w:rPr>
          <w:sz w:val="23"/>
          <w:szCs w:val="23"/>
        </w:rPr>
        <w:t xml:space="preserve"> that if anyone had any issues then they could come to the meeting in Chedburgh tomorrow.  Thefts from outbuildings remain a constant problem and everyone is asked to be constantly vigilant and report anything suspicious immediately.  The public are the eyes and ears of the Police and can be vital in solving these crimes.  There has only been one crime this year in Great Bradley in April  and one in Little Bradley in February.  There will be 2 Police representatives at the NW meeting in the village on 22</w:t>
      </w:r>
      <w:r w:rsidRPr="00EA3A8B">
        <w:rPr>
          <w:sz w:val="23"/>
          <w:szCs w:val="23"/>
          <w:vertAlign w:val="superscript"/>
        </w:rPr>
        <w:t>nd</w:t>
      </w:r>
      <w:r>
        <w:rPr>
          <w:sz w:val="23"/>
          <w:szCs w:val="23"/>
        </w:rPr>
        <w:t xml:space="preserve"> September.</w:t>
      </w:r>
    </w:p>
    <w:p w:rsidR="00EA3A8B" w:rsidRDefault="00EA3A8B">
      <w:pPr>
        <w:rPr>
          <w:sz w:val="23"/>
          <w:szCs w:val="23"/>
        </w:rPr>
      </w:pPr>
    </w:p>
    <w:p w:rsidR="00EA3A8B" w:rsidRDefault="00EA3A8B">
      <w:pPr>
        <w:rPr>
          <w:sz w:val="23"/>
          <w:szCs w:val="23"/>
        </w:rPr>
      </w:pPr>
      <w:r>
        <w:rPr>
          <w:sz w:val="23"/>
          <w:szCs w:val="23"/>
        </w:rPr>
        <w:t xml:space="preserve">Two representatives from the Village Hall Committee </w:t>
      </w:r>
      <w:r w:rsidR="00777977">
        <w:rPr>
          <w:sz w:val="23"/>
          <w:szCs w:val="23"/>
        </w:rPr>
        <w:t xml:space="preserve">were present </w:t>
      </w:r>
      <w:r>
        <w:rPr>
          <w:sz w:val="23"/>
          <w:szCs w:val="23"/>
        </w:rPr>
        <w:t xml:space="preserve">to discuss the ‘Sportathon’ </w:t>
      </w:r>
      <w:r w:rsidR="00777977">
        <w:rPr>
          <w:sz w:val="23"/>
          <w:szCs w:val="23"/>
        </w:rPr>
        <w:t xml:space="preserve">due to take place </w:t>
      </w:r>
      <w:r>
        <w:rPr>
          <w:sz w:val="23"/>
          <w:szCs w:val="23"/>
        </w:rPr>
        <w:t>on 25</w:t>
      </w:r>
      <w:r w:rsidRPr="00EA3A8B">
        <w:rPr>
          <w:sz w:val="23"/>
          <w:szCs w:val="23"/>
          <w:vertAlign w:val="superscript"/>
        </w:rPr>
        <w:t>th</w:t>
      </w:r>
      <w:r>
        <w:rPr>
          <w:sz w:val="23"/>
          <w:szCs w:val="23"/>
        </w:rPr>
        <w:t xml:space="preserve"> September.  The decision has been taken to move the event from the Recreation Area to the Village Hall due the </w:t>
      </w:r>
      <w:r w:rsidR="00714346">
        <w:rPr>
          <w:sz w:val="23"/>
          <w:szCs w:val="23"/>
        </w:rPr>
        <w:t xml:space="preserve">possibility of poor weather at the end of September.  This will make the event more of a Bar-B-Q and children’s tea and games.  </w:t>
      </w:r>
    </w:p>
    <w:p w:rsidR="00E81982" w:rsidRDefault="00714346">
      <w:pPr>
        <w:rPr>
          <w:sz w:val="23"/>
          <w:szCs w:val="23"/>
        </w:rPr>
      </w:pPr>
      <w:r>
        <w:rPr>
          <w:sz w:val="23"/>
          <w:szCs w:val="23"/>
        </w:rPr>
        <w:t xml:space="preserve">The ‘Open Weekend’ committee </w:t>
      </w:r>
      <w:r w:rsidR="00F76CD5">
        <w:rPr>
          <w:sz w:val="23"/>
          <w:szCs w:val="23"/>
        </w:rPr>
        <w:t xml:space="preserve">that has provided the grant of £250 </w:t>
      </w:r>
      <w:r>
        <w:rPr>
          <w:sz w:val="23"/>
          <w:szCs w:val="23"/>
        </w:rPr>
        <w:t>has emailed to say that the money must be returned unless the village commits to running the event next year on 22</w:t>
      </w:r>
      <w:r w:rsidRPr="00714346">
        <w:rPr>
          <w:sz w:val="23"/>
          <w:szCs w:val="23"/>
          <w:vertAlign w:val="superscript"/>
        </w:rPr>
        <w:t>nd</w:t>
      </w:r>
      <w:r>
        <w:rPr>
          <w:sz w:val="23"/>
          <w:szCs w:val="23"/>
        </w:rPr>
        <w:t xml:space="preserve"> - 24</w:t>
      </w:r>
      <w:r w:rsidRPr="00714346">
        <w:rPr>
          <w:sz w:val="23"/>
          <w:szCs w:val="23"/>
          <w:vertAlign w:val="superscript"/>
        </w:rPr>
        <w:t>th</w:t>
      </w:r>
      <w:r>
        <w:rPr>
          <w:sz w:val="23"/>
          <w:szCs w:val="23"/>
        </w:rPr>
        <w:t xml:space="preserve"> July.  The suggestion was that the Village Hall Committee and the Parish Council therefore split the cost and pay for this year</w:t>
      </w:r>
      <w:r w:rsidR="00F76CD5">
        <w:rPr>
          <w:sz w:val="23"/>
          <w:szCs w:val="23"/>
        </w:rPr>
        <w:t xml:space="preserve"> together</w:t>
      </w:r>
      <w:r>
        <w:rPr>
          <w:sz w:val="23"/>
          <w:szCs w:val="23"/>
        </w:rPr>
        <w:t xml:space="preserve">.  Wendy Mansfield said that the cost would be no more than </w:t>
      </w:r>
      <w:r w:rsidR="00E81982">
        <w:rPr>
          <w:sz w:val="23"/>
          <w:szCs w:val="23"/>
        </w:rPr>
        <w:t xml:space="preserve">the original grant received (i.e. £125 each) and likely to be less.  Councillor Sylvester-Bradley said that was </w:t>
      </w:r>
      <w:r w:rsidR="003E30A1">
        <w:rPr>
          <w:sz w:val="23"/>
          <w:szCs w:val="23"/>
        </w:rPr>
        <w:t>in order</w:t>
      </w:r>
      <w:r w:rsidR="00E81982">
        <w:rPr>
          <w:sz w:val="23"/>
          <w:szCs w:val="23"/>
        </w:rPr>
        <w:t xml:space="preserve"> as the PC had a budget for this type of event.  </w:t>
      </w:r>
    </w:p>
    <w:p w:rsidR="00714346" w:rsidRDefault="00E81982">
      <w:pPr>
        <w:rPr>
          <w:sz w:val="23"/>
          <w:szCs w:val="23"/>
        </w:rPr>
      </w:pPr>
      <w:r>
        <w:rPr>
          <w:sz w:val="23"/>
          <w:szCs w:val="23"/>
        </w:rPr>
        <w:t xml:space="preserve">Wendy Mansfield said that the VHMC were very keen to run the event next year </w:t>
      </w:r>
      <w:r w:rsidR="00C707FC">
        <w:rPr>
          <w:sz w:val="23"/>
          <w:szCs w:val="23"/>
        </w:rPr>
        <w:t xml:space="preserve">on the specified date which would mean the grant money could be retained.  There would be more time to organise the event next year.  </w:t>
      </w:r>
      <w:r w:rsidR="00714346">
        <w:rPr>
          <w:sz w:val="23"/>
          <w:szCs w:val="23"/>
        </w:rPr>
        <w:t xml:space="preserve"> </w:t>
      </w:r>
    </w:p>
    <w:p w:rsidR="00C707FC" w:rsidRDefault="00C707FC">
      <w:pPr>
        <w:rPr>
          <w:sz w:val="23"/>
          <w:szCs w:val="23"/>
        </w:rPr>
      </w:pPr>
      <w:r>
        <w:rPr>
          <w:sz w:val="23"/>
          <w:szCs w:val="23"/>
        </w:rPr>
        <w:t>Wendy Mansfield said that there is to be a ‘Sportathon’ meeting soon and because of the change of venue and type of event flyers would be organised to go to all households.  This could  be tied in with another flyer to publicise the NW meeting on 22</w:t>
      </w:r>
      <w:r w:rsidRPr="00C707FC">
        <w:rPr>
          <w:sz w:val="23"/>
          <w:szCs w:val="23"/>
          <w:vertAlign w:val="superscript"/>
        </w:rPr>
        <w:t>nd</w:t>
      </w:r>
      <w:r>
        <w:rPr>
          <w:sz w:val="23"/>
          <w:szCs w:val="23"/>
        </w:rPr>
        <w:t>.   All helpers for the original Sportathon have agreed to help on 25</w:t>
      </w:r>
      <w:r w:rsidRPr="00C707FC">
        <w:rPr>
          <w:sz w:val="23"/>
          <w:szCs w:val="23"/>
          <w:vertAlign w:val="superscript"/>
        </w:rPr>
        <w:t>th</w:t>
      </w:r>
      <w:r>
        <w:rPr>
          <w:sz w:val="23"/>
          <w:szCs w:val="23"/>
        </w:rPr>
        <w:t xml:space="preserve"> September.</w:t>
      </w:r>
    </w:p>
    <w:p w:rsidR="00644CB8" w:rsidRDefault="00644CB8">
      <w:pPr>
        <w:rPr>
          <w:sz w:val="23"/>
          <w:szCs w:val="23"/>
        </w:rPr>
      </w:pPr>
    </w:p>
    <w:p w:rsidR="00644CB8" w:rsidRDefault="00644CB8">
      <w:pPr>
        <w:rPr>
          <w:sz w:val="23"/>
          <w:szCs w:val="23"/>
        </w:rPr>
      </w:pPr>
      <w:r>
        <w:rPr>
          <w:sz w:val="23"/>
          <w:szCs w:val="23"/>
        </w:rPr>
        <w:t xml:space="preserve">Councillor Sylvester-Bradley asked about the telephone  connection to the village hall for the proposed broadband there.  Wendy Mansfield said that the Village Hall Chairman Edward Fletcher had the details for that and would contact the PC shortly.  </w:t>
      </w:r>
    </w:p>
    <w:p w:rsidR="00714346" w:rsidRDefault="00714346">
      <w:pPr>
        <w:rPr>
          <w:sz w:val="23"/>
          <w:szCs w:val="23"/>
        </w:rPr>
      </w:pPr>
    </w:p>
    <w:p w:rsidR="00714346" w:rsidRDefault="00714346">
      <w:pPr>
        <w:rPr>
          <w:sz w:val="23"/>
          <w:szCs w:val="23"/>
        </w:rPr>
      </w:pPr>
    </w:p>
    <w:p w:rsidR="00FE7B11" w:rsidRDefault="00FE7B11">
      <w:pPr>
        <w:rPr>
          <w:sz w:val="23"/>
          <w:szCs w:val="23"/>
        </w:rPr>
      </w:pPr>
    </w:p>
    <w:p w:rsidR="005410BA" w:rsidRDefault="005410BA">
      <w:pPr>
        <w:rPr>
          <w:sz w:val="23"/>
          <w:szCs w:val="23"/>
        </w:rPr>
      </w:pPr>
    </w:p>
    <w:p w:rsidR="00FE7B11" w:rsidRDefault="00FE7B11">
      <w:pPr>
        <w:rPr>
          <w:sz w:val="23"/>
          <w:szCs w:val="23"/>
        </w:rPr>
      </w:pPr>
    </w:p>
    <w:p w:rsidR="00FE7B11" w:rsidRPr="00674BEF" w:rsidRDefault="00FE7B11">
      <w:pPr>
        <w:rPr>
          <w:sz w:val="23"/>
          <w:szCs w:val="23"/>
        </w:rPr>
      </w:pPr>
    </w:p>
    <w:tbl>
      <w:tblPr>
        <w:tblW w:w="11482" w:type="dxa"/>
        <w:tblInd w:w="-34" w:type="dxa"/>
        <w:tblLayout w:type="fixed"/>
        <w:tblLook w:val="01E0"/>
      </w:tblPr>
      <w:tblGrid>
        <w:gridCol w:w="730"/>
        <w:gridCol w:w="9312"/>
        <w:gridCol w:w="1440"/>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tcPr>
          <w:p w:rsidR="005018E5" w:rsidRDefault="005018E5">
            <w:pPr>
              <w:rPr>
                <w:b/>
                <w:sz w:val="23"/>
                <w:szCs w:val="23"/>
              </w:rPr>
            </w:pPr>
            <w:r>
              <w:rPr>
                <w:b/>
                <w:sz w:val="23"/>
                <w:szCs w:val="23"/>
              </w:rPr>
              <w:t>Action</w:t>
            </w:r>
          </w:p>
        </w:tc>
      </w:tr>
      <w:tr w:rsidR="005018E5" w:rsidTr="00CF5184">
        <w:trPr>
          <w:trHeight w:val="20"/>
        </w:trPr>
        <w:tc>
          <w:tcPr>
            <w:tcW w:w="730" w:type="dxa"/>
          </w:tcPr>
          <w:p w:rsidR="005018E5" w:rsidRDefault="00674BEF">
            <w:r>
              <w:t>1</w:t>
            </w:r>
          </w:p>
        </w:tc>
        <w:tc>
          <w:tcPr>
            <w:tcW w:w="9312" w:type="dxa"/>
          </w:tcPr>
          <w:p w:rsidR="005018E5" w:rsidRDefault="005018E5" w:rsidP="00AC724B">
            <w:r>
              <w:rPr>
                <w:b/>
                <w:u w:val="single"/>
              </w:rPr>
              <w:t>Apologies for absence:</w:t>
            </w:r>
          </w:p>
          <w:p w:rsidR="00494799" w:rsidRDefault="00C34422" w:rsidP="00B07A4F">
            <w:r>
              <w:t xml:space="preserve">Councillor </w:t>
            </w:r>
            <w:r w:rsidR="008071D1">
              <w:t>M Parsons</w:t>
            </w:r>
          </w:p>
          <w:p w:rsidR="00FE7B11" w:rsidRDefault="00FE7B11" w:rsidP="00B07A4F"/>
        </w:tc>
        <w:tc>
          <w:tcPr>
            <w:tcW w:w="1440" w:type="dxa"/>
          </w:tcPr>
          <w:p w:rsidR="005018E5" w:rsidRDefault="005018E5"/>
        </w:tc>
      </w:tr>
      <w:tr w:rsidR="005018E5" w:rsidTr="00CF5184">
        <w:trPr>
          <w:trHeight w:val="20"/>
        </w:trPr>
        <w:tc>
          <w:tcPr>
            <w:tcW w:w="730" w:type="dxa"/>
          </w:tcPr>
          <w:p w:rsidR="005018E5" w:rsidRDefault="00674BEF">
            <w:r>
              <w:t>2</w:t>
            </w:r>
          </w:p>
        </w:tc>
        <w:tc>
          <w:tcPr>
            <w:tcW w:w="9312" w:type="dxa"/>
          </w:tcPr>
          <w:p w:rsidR="005018E5" w:rsidRDefault="00AC5FDA">
            <w:pPr>
              <w:rPr>
                <w:b/>
                <w:u w:val="single"/>
              </w:rPr>
            </w:pPr>
            <w:r>
              <w:rPr>
                <w:b/>
                <w:u w:val="single"/>
              </w:rPr>
              <w:t>Councillors</w:t>
            </w:r>
            <w:r w:rsidR="005018E5">
              <w:rPr>
                <w:b/>
                <w:u w:val="single"/>
              </w:rPr>
              <w:t xml:space="preserve"> Declarations of Interest in any item on the agenda:</w:t>
            </w:r>
          </w:p>
          <w:p w:rsidR="005018E5" w:rsidRDefault="005018E5">
            <w:r>
              <w:t>None</w:t>
            </w:r>
            <w:r w:rsidR="00FA7A0B">
              <w:t xml:space="preserve"> declared </w:t>
            </w:r>
          </w:p>
          <w:p w:rsidR="005018E5" w:rsidRDefault="005018E5"/>
        </w:tc>
        <w:tc>
          <w:tcPr>
            <w:tcW w:w="1440" w:type="dxa"/>
          </w:tcPr>
          <w:p w:rsidR="005018E5" w:rsidRDefault="005018E5"/>
        </w:tc>
      </w:tr>
      <w:tr w:rsidR="008F48C8" w:rsidTr="00CF5184">
        <w:trPr>
          <w:trHeight w:val="456"/>
        </w:trPr>
        <w:tc>
          <w:tcPr>
            <w:tcW w:w="730" w:type="dxa"/>
          </w:tcPr>
          <w:p w:rsidR="008F48C8" w:rsidRDefault="00674BEF" w:rsidP="005023C9">
            <w:r>
              <w:t>3</w:t>
            </w:r>
          </w:p>
        </w:tc>
        <w:tc>
          <w:tcPr>
            <w:tcW w:w="9312" w:type="dxa"/>
          </w:tcPr>
          <w:p w:rsidR="008F48C8" w:rsidRDefault="008F48C8" w:rsidP="005023C9">
            <w:pPr>
              <w:rPr>
                <w:b/>
                <w:u w:val="single"/>
              </w:rPr>
            </w:pPr>
            <w:r>
              <w:rPr>
                <w:b/>
                <w:u w:val="single"/>
              </w:rPr>
              <w:t>Minutes of the last meeting:</w:t>
            </w:r>
          </w:p>
          <w:p w:rsidR="008F48C8" w:rsidRDefault="008F48C8" w:rsidP="005023C9">
            <w:r>
              <w:t>The minutes of the Parish Council meeting of</w:t>
            </w:r>
            <w:r w:rsidR="0097051E">
              <w:t xml:space="preserve"> </w:t>
            </w:r>
            <w:r w:rsidR="008071D1">
              <w:t>18</w:t>
            </w:r>
            <w:r w:rsidR="008071D1" w:rsidRPr="008071D1">
              <w:rPr>
                <w:vertAlign w:val="superscript"/>
              </w:rPr>
              <w:t>th</w:t>
            </w:r>
            <w:r w:rsidR="008071D1">
              <w:t xml:space="preserve"> August</w:t>
            </w:r>
            <w:r w:rsidR="00C34422">
              <w:t xml:space="preserve"> 2010 were</w:t>
            </w:r>
            <w:r>
              <w:t xml:space="preserve"> approved and signed. </w:t>
            </w:r>
          </w:p>
          <w:p w:rsidR="00E90811" w:rsidRDefault="00E90811" w:rsidP="005023C9"/>
        </w:tc>
        <w:tc>
          <w:tcPr>
            <w:tcW w:w="1440" w:type="dxa"/>
          </w:tcPr>
          <w:p w:rsidR="008F48C8" w:rsidRDefault="008F48C8" w:rsidP="005023C9"/>
        </w:tc>
      </w:tr>
      <w:tr w:rsidR="008F48C8" w:rsidTr="00CF5184">
        <w:trPr>
          <w:trHeight w:val="456"/>
        </w:trPr>
        <w:tc>
          <w:tcPr>
            <w:tcW w:w="730" w:type="dxa"/>
          </w:tcPr>
          <w:p w:rsidR="008F48C8" w:rsidRDefault="00E90811" w:rsidP="005023C9">
            <w:r>
              <w:t>4</w:t>
            </w:r>
          </w:p>
        </w:tc>
        <w:tc>
          <w:tcPr>
            <w:tcW w:w="9312" w:type="dxa"/>
          </w:tcPr>
          <w:p w:rsidR="008F48C8" w:rsidRDefault="008F48C8" w:rsidP="005023C9">
            <w:pPr>
              <w:rPr>
                <w:b/>
                <w:u w:val="single"/>
              </w:rPr>
            </w:pPr>
            <w:r>
              <w:rPr>
                <w:b/>
                <w:u w:val="single"/>
              </w:rPr>
              <w:t>Matters arising from the minutes:</w:t>
            </w:r>
          </w:p>
          <w:p w:rsidR="006A6855" w:rsidRDefault="006A6855" w:rsidP="00C34422">
            <w:pPr>
              <w:pStyle w:val="ListParagraph"/>
              <w:numPr>
                <w:ilvl w:val="0"/>
                <w:numId w:val="26"/>
              </w:numPr>
            </w:pPr>
            <w:r>
              <w:t xml:space="preserve">Proposed broadband connection at the Village Hall.  Information </w:t>
            </w:r>
            <w:r w:rsidR="00F76CD5">
              <w:t xml:space="preserve">is </w:t>
            </w:r>
            <w:r>
              <w:t xml:space="preserve">anticipated from the V Hall Chairman.  </w:t>
            </w:r>
            <w:r w:rsidR="00823BBB">
              <w:t>Once the information available,  if required, the Clerk</w:t>
            </w:r>
            <w:r w:rsidR="00F76CD5">
              <w:t xml:space="preserve"> and Councillor Sylvester-Bradley are</w:t>
            </w:r>
            <w:r w:rsidR="00823BBB">
              <w:t xml:space="preserve"> to organise the installation .  </w:t>
            </w:r>
            <w:r>
              <w:t xml:space="preserve">Councillor Brown said that the WEA course leader had offered to prepare the donated laptop for group use without charge.  This was thought an excellent offer. </w:t>
            </w:r>
          </w:p>
          <w:p w:rsidR="006A6855" w:rsidRPr="00FB16C3" w:rsidRDefault="006A6855" w:rsidP="00C34422">
            <w:pPr>
              <w:pStyle w:val="ListParagraph"/>
              <w:numPr>
                <w:ilvl w:val="0"/>
                <w:numId w:val="26"/>
              </w:numPr>
            </w:pPr>
            <w:r w:rsidRPr="00FB16C3">
              <w:t xml:space="preserve">Village Garden.  Councillor Sylvester-Bradley said that a meeting was arranged with Ron &amp; Cathy Bell and Sue and Rowan Sylvester-Bradley to discuss a plan for the area.  Councillor Sylvester-Bradley said that any ideas from anyone else would be welcome.  </w:t>
            </w:r>
          </w:p>
          <w:p w:rsidR="006A6855" w:rsidRPr="00FB16C3" w:rsidRDefault="006A6855" w:rsidP="00C34422">
            <w:pPr>
              <w:pStyle w:val="ListParagraph"/>
              <w:numPr>
                <w:ilvl w:val="0"/>
                <w:numId w:val="26"/>
              </w:numPr>
            </w:pPr>
            <w:r w:rsidRPr="00FB16C3">
              <w:t xml:space="preserve">Demand Responsive Transport.  Councillor Smith said that the presentation of the new transport system for this area at Wickhambrook had been rather poor.  </w:t>
            </w:r>
            <w:r w:rsidR="00FB16C3">
              <w:t xml:space="preserve">The bus appeared somewhat small but only time will tell.  Initially the public will only be able to book seats from 6 days in  advance of requirement to the day before.  However, it is hoped that by the end of September they will be accepting same day bookings.   The Clerk said that one piece of good information was that in the trial area once users had made contact for the first time they found it a very personal and user-friendly system.   </w:t>
            </w:r>
          </w:p>
          <w:p w:rsidR="00823BBB" w:rsidRPr="00FB16C3" w:rsidRDefault="006A6855" w:rsidP="00C34422">
            <w:pPr>
              <w:pStyle w:val="ListParagraph"/>
              <w:numPr>
                <w:ilvl w:val="0"/>
                <w:numId w:val="26"/>
              </w:numPr>
            </w:pPr>
            <w:r w:rsidRPr="00FB16C3">
              <w:t>Stephen Ryder memorial seat in the Glade.   Councillor Sylvester-Bradley said</w:t>
            </w:r>
            <w:r w:rsidR="00823BBB" w:rsidRPr="00FB16C3">
              <w:t xml:space="preserve"> that the seat</w:t>
            </w:r>
            <w:r w:rsidR="00F76CD5">
              <w:t xml:space="preserve"> was being collected by the manufacturer for repair and</w:t>
            </w:r>
            <w:r w:rsidR="00823BBB" w:rsidRPr="00FB16C3">
              <w:t xml:space="preserve"> needed protecting</w:t>
            </w:r>
            <w:r w:rsidRPr="00FB16C3">
              <w:t xml:space="preserve"> </w:t>
            </w:r>
            <w:r w:rsidR="00F76CD5">
              <w:t>during</w:t>
            </w:r>
            <w:r w:rsidRPr="00FB16C3">
              <w:t xml:space="preserve"> transport</w:t>
            </w:r>
            <w:r w:rsidR="00F76CD5">
              <w:t xml:space="preserve">.  </w:t>
            </w:r>
            <w:r w:rsidRPr="00FB16C3">
              <w:t xml:space="preserve"> </w:t>
            </w:r>
            <w:r w:rsidR="00F76CD5">
              <w:t>He</w:t>
            </w:r>
            <w:r w:rsidR="00F76CD5" w:rsidRPr="00FB16C3">
              <w:t xml:space="preserve"> </w:t>
            </w:r>
            <w:r w:rsidRPr="00FB16C3">
              <w:t xml:space="preserve">asked for any packing materials available.  Councillor Smith and Joyce both offered </w:t>
            </w:r>
            <w:r w:rsidR="00823BBB" w:rsidRPr="00FB16C3">
              <w:t xml:space="preserve">cardboard packing.  </w:t>
            </w:r>
            <w:r w:rsidRPr="00FB16C3">
              <w:t xml:space="preserve"> </w:t>
            </w:r>
            <w:r w:rsidR="007773C4" w:rsidRPr="00FB16C3">
              <w:t xml:space="preserve"> </w:t>
            </w:r>
          </w:p>
          <w:p w:rsidR="00DB1BE4" w:rsidRPr="00FB16C3" w:rsidRDefault="00823BBB" w:rsidP="00C34422">
            <w:pPr>
              <w:pStyle w:val="ListParagraph"/>
              <w:numPr>
                <w:ilvl w:val="0"/>
                <w:numId w:val="26"/>
              </w:numPr>
            </w:pPr>
            <w:r w:rsidRPr="00FB16C3">
              <w:t xml:space="preserve">Councillor Kiddy said that there was an error in the Village Guide just issued to all households.  Clerk to amend for future editions. </w:t>
            </w:r>
            <w:r w:rsidR="007773C4" w:rsidRPr="00FB16C3">
              <w:t xml:space="preserve"> </w:t>
            </w:r>
            <w:r w:rsidRPr="00FB16C3">
              <w:t xml:space="preserve"> </w:t>
            </w:r>
            <w:r w:rsidR="00E90811" w:rsidRPr="00FB16C3">
              <w:t xml:space="preserve">  </w:t>
            </w:r>
          </w:p>
          <w:p w:rsidR="007D42A8" w:rsidRPr="00BA1708" w:rsidRDefault="007D42A8" w:rsidP="00DB1BE4">
            <w:pPr>
              <w:pStyle w:val="ListParagraph"/>
            </w:pPr>
          </w:p>
        </w:tc>
        <w:tc>
          <w:tcPr>
            <w:tcW w:w="1440" w:type="dxa"/>
          </w:tcPr>
          <w:p w:rsidR="008F48C8" w:rsidRDefault="008F48C8" w:rsidP="005023C9"/>
          <w:p w:rsidR="008F48C8" w:rsidRDefault="008F48C8" w:rsidP="005023C9"/>
          <w:p w:rsidR="00823BBB" w:rsidRDefault="00823BBB" w:rsidP="005023C9"/>
          <w:p w:rsidR="00F0422D" w:rsidRDefault="00823BBB" w:rsidP="005023C9">
            <w:r>
              <w:t>Clerk</w:t>
            </w:r>
            <w:r w:rsidR="00F76CD5">
              <w:t>/RSB</w:t>
            </w:r>
          </w:p>
          <w:p w:rsidR="00823BBB" w:rsidRDefault="00823BBB" w:rsidP="005023C9"/>
          <w:p w:rsidR="00823BBB" w:rsidRDefault="00823BBB" w:rsidP="005023C9"/>
          <w:p w:rsidR="00823BBB" w:rsidRDefault="00823BBB" w:rsidP="005023C9"/>
          <w:p w:rsidR="00823BBB" w:rsidRDefault="00823BBB" w:rsidP="005023C9">
            <w:r>
              <w:t>RSB</w:t>
            </w:r>
          </w:p>
          <w:p w:rsidR="00823BBB" w:rsidRDefault="00823BBB" w:rsidP="005023C9"/>
          <w:p w:rsidR="00823BBB" w:rsidRDefault="00823BBB" w:rsidP="005023C9"/>
          <w:p w:rsidR="00823BBB" w:rsidRDefault="00823BBB" w:rsidP="005023C9"/>
          <w:p w:rsidR="00823BBB" w:rsidRDefault="00823BBB" w:rsidP="005023C9"/>
          <w:p w:rsidR="00823BBB" w:rsidRDefault="00823BBB" w:rsidP="005023C9"/>
          <w:p w:rsidR="00FB16C3" w:rsidRDefault="00FB16C3" w:rsidP="005023C9"/>
          <w:p w:rsidR="00FB16C3" w:rsidRDefault="00FB16C3" w:rsidP="005023C9"/>
          <w:p w:rsidR="00FB16C3" w:rsidRDefault="00FB16C3" w:rsidP="005023C9"/>
          <w:p w:rsidR="00823BBB" w:rsidRDefault="00823BBB" w:rsidP="005023C9">
            <w:r>
              <w:t>RSB</w:t>
            </w:r>
          </w:p>
          <w:p w:rsidR="00823BBB" w:rsidRDefault="00823BBB" w:rsidP="005023C9"/>
          <w:p w:rsidR="00823BBB" w:rsidRDefault="00823BBB" w:rsidP="005023C9"/>
          <w:p w:rsidR="005C6886" w:rsidRDefault="005C6886" w:rsidP="005023C9"/>
          <w:p w:rsidR="005C6886" w:rsidRDefault="005C6886" w:rsidP="005023C9"/>
          <w:p w:rsidR="00823BBB" w:rsidRDefault="00823BBB" w:rsidP="005023C9">
            <w:r>
              <w:t>Clerk</w:t>
            </w:r>
          </w:p>
        </w:tc>
      </w:tr>
      <w:tr w:rsidR="00823BBB" w:rsidTr="00CF5184">
        <w:trPr>
          <w:trHeight w:val="456"/>
        </w:trPr>
        <w:tc>
          <w:tcPr>
            <w:tcW w:w="730" w:type="dxa"/>
          </w:tcPr>
          <w:p w:rsidR="00823BBB" w:rsidRDefault="00823BBB">
            <w:r>
              <w:t>5</w:t>
            </w:r>
          </w:p>
        </w:tc>
        <w:tc>
          <w:tcPr>
            <w:tcW w:w="9312" w:type="dxa"/>
          </w:tcPr>
          <w:p w:rsidR="00823BBB" w:rsidRDefault="00823BBB" w:rsidP="00142F7F">
            <w:pPr>
              <w:rPr>
                <w:b/>
                <w:u w:val="single"/>
              </w:rPr>
            </w:pPr>
            <w:r>
              <w:rPr>
                <w:b/>
                <w:u w:val="single"/>
              </w:rPr>
              <w:t>Suffolk County Council:</w:t>
            </w:r>
          </w:p>
          <w:p w:rsidR="00FE7B11" w:rsidRDefault="00FE7B11" w:rsidP="00AB20ED">
            <w:pPr>
              <w:pStyle w:val="ListParagraph"/>
              <w:numPr>
                <w:ilvl w:val="0"/>
                <w:numId w:val="30"/>
              </w:numPr>
            </w:pPr>
            <w:r>
              <w:t xml:space="preserve">Councillor Jane </w:t>
            </w:r>
            <w:proofErr w:type="spellStart"/>
            <w:r>
              <w:t>Midwood’s</w:t>
            </w:r>
            <w:proofErr w:type="spellEnd"/>
            <w:r>
              <w:t xml:space="preserve"> report was taken earlier.</w:t>
            </w:r>
          </w:p>
          <w:p w:rsidR="00AB20ED" w:rsidRDefault="00823BBB" w:rsidP="00AB20ED">
            <w:pPr>
              <w:pStyle w:val="ListParagraph"/>
              <w:numPr>
                <w:ilvl w:val="0"/>
                <w:numId w:val="30"/>
              </w:numPr>
            </w:pPr>
            <w:r>
              <w:t xml:space="preserve">Suffolk Registration Service - consultation.  </w:t>
            </w:r>
            <w:r w:rsidR="00AB20ED">
              <w:t xml:space="preserve">The Clerk said that the main </w:t>
            </w:r>
            <w:r w:rsidR="00F76CD5">
              <w:t xml:space="preserve">difference </w:t>
            </w:r>
            <w:r w:rsidR="00AB20ED">
              <w:t xml:space="preserve">was to change from 6 districts currently to one.  This should provide greater flexibility for access for the public as the current service points would continue but the public could choose which to visit which is not the current situation.   The Clerk was asked to respond favourably to this consultation.  </w:t>
            </w:r>
          </w:p>
          <w:p w:rsidR="003F5065" w:rsidRDefault="00AB20ED">
            <w:pPr>
              <w:rPr>
                <w:rFonts w:ascii="Tahoma" w:hAnsi="Tahoma" w:cs="Tahoma"/>
                <w:sz w:val="16"/>
                <w:szCs w:val="16"/>
              </w:rPr>
            </w:pPr>
            <w:r>
              <w:t xml:space="preserve"> </w:t>
            </w:r>
          </w:p>
        </w:tc>
        <w:tc>
          <w:tcPr>
            <w:tcW w:w="1440" w:type="dxa"/>
          </w:tcPr>
          <w:p w:rsidR="00823BBB" w:rsidRDefault="00823BBB"/>
          <w:p w:rsidR="00AB20ED" w:rsidRDefault="00AB20ED"/>
          <w:p w:rsidR="00AB20ED" w:rsidRDefault="00AB20ED"/>
          <w:p w:rsidR="00AB20ED" w:rsidRDefault="00AB20ED"/>
          <w:p w:rsidR="00FE7B11" w:rsidRDefault="00FE7B11"/>
          <w:p w:rsidR="00AB20ED" w:rsidRDefault="00AB20ED">
            <w:r>
              <w:t>Clerk</w:t>
            </w:r>
          </w:p>
        </w:tc>
      </w:tr>
      <w:tr w:rsidR="00AB20ED" w:rsidTr="00CF5184">
        <w:trPr>
          <w:trHeight w:val="456"/>
        </w:trPr>
        <w:tc>
          <w:tcPr>
            <w:tcW w:w="730" w:type="dxa"/>
          </w:tcPr>
          <w:p w:rsidR="00AB20ED" w:rsidRDefault="00AB20ED">
            <w:r>
              <w:t>6</w:t>
            </w:r>
          </w:p>
        </w:tc>
        <w:tc>
          <w:tcPr>
            <w:tcW w:w="9312" w:type="dxa"/>
          </w:tcPr>
          <w:p w:rsidR="00AB20ED" w:rsidRDefault="00AF1F2C" w:rsidP="00142F7F">
            <w:pPr>
              <w:rPr>
                <w:b/>
                <w:u w:val="single"/>
              </w:rPr>
            </w:pPr>
            <w:r>
              <w:rPr>
                <w:b/>
                <w:u w:val="single"/>
              </w:rPr>
              <w:t>Police/Neighbourhood Watch:</w:t>
            </w:r>
          </w:p>
          <w:p w:rsidR="00B5300B" w:rsidRDefault="00AF1F2C" w:rsidP="00B5300B">
            <w:r>
              <w:t>A</w:t>
            </w:r>
            <w:r w:rsidR="00A95377">
              <w:t>n open</w:t>
            </w:r>
            <w:r>
              <w:t xml:space="preserve"> meeting has been arranged </w:t>
            </w:r>
            <w:r w:rsidR="00A95377">
              <w:t>on 22</w:t>
            </w:r>
            <w:r w:rsidR="00764874" w:rsidRPr="00764874">
              <w:rPr>
                <w:vertAlign w:val="superscript"/>
              </w:rPr>
              <w:t>nd</w:t>
            </w:r>
            <w:r w:rsidR="00A95377">
              <w:t xml:space="preserve"> September to try to re-invigorate Neighbourhood Watch in the village.  Councillor  Sylvester-Bradley said that previous NW coordinators could be invited.  However, it was felt that</w:t>
            </w:r>
            <w:r w:rsidR="00B540CA">
              <w:t xml:space="preserve"> it was possibly too long ago to be relevant.  </w:t>
            </w:r>
            <w:r w:rsidR="00B5300B">
              <w:t xml:space="preserve">Councillor Brown said that NW was thriving 20 years ago but the telephone cascading method changed and people dropped out.  Councillor Smith offered to do refreshments.   </w:t>
            </w:r>
          </w:p>
          <w:p w:rsidR="00833A7E" w:rsidRPr="00AF1F2C" w:rsidRDefault="00B540CA" w:rsidP="00B5300B">
            <w:r>
              <w:t xml:space="preserve"> </w:t>
            </w:r>
            <w:r w:rsidR="00A95377">
              <w:t xml:space="preserve"> </w:t>
            </w:r>
          </w:p>
        </w:tc>
        <w:tc>
          <w:tcPr>
            <w:tcW w:w="1440" w:type="dxa"/>
          </w:tcPr>
          <w:p w:rsidR="00AB20ED" w:rsidRDefault="00AB20ED"/>
          <w:p w:rsidR="00B5300B" w:rsidRDefault="00B5300B"/>
          <w:p w:rsidR="00B5300B" w:rsidRDefault="00B5300B"/>
          <w:p w:rsidR="00B5300B" w:rsidRDefault="00B5300B"/>
          <w:p w:rsidR="00B5300B" w:rsidRDefault="00B5300B"/>
          <w:p w:rsidR="00B5300B" w:rsidRDefault="00B5300B">
            <w:r>
              <w:t>AS</w:t>
            </w:r>
          </w:p>
        </w:tc>
      </w:tr>
      <w:tr w:rsidR="00E2319E" w:rsidTr="00CF5184">
        <w:trPr>
          <w:trHeight w:val="456"/>
        </w:trPr>
        <w:tc>
          <w:tcPr>
            <w:tcW w:w="730" w:type="dxa"/>
          </w:tcPr>
          <w:p w:rsidR="00E2319E" w:rsidRDefault="00B5300B">
            <w:r>
              <w:lastRenderedPageBreak/>
              <w:t>7</w:t>
            </w:r>
          </w:p>
        </w:tc>
        <w:tc>
          <w:tcPr>
            <w:tcW w:w="9312" w:type="dxa"/>
          </w:tcPr>
          <w:p w:rsidR="00E2319E" w:rsidRDefault="00E2319E" w:rsidP="00142F7F">
            <w:pPr>
              <w:rPr>
                <w:b/>
                <w:u w:val="single"/>
              </w:rPr>
            </w:pPr>
            <w:r>
              <w:rPr>
                <w:b/>
                <w:u w:val="single"/>
              </w:rPr>
              <w:t>Planning applications:</w:t>
            </w:r>
          </w:p>
          <w:p w:rsidR="00395FBB" w:rsidRDefault="00C473EB" w:rsidP="00F7501B">
            <w:r>
              <w:t>The following decisions ha</w:t>
            </w:r>
            <w:r w:rsidR="003052E2">
              <w:t>ve</w:t>
            </w:r>
            <w:r>
              <w:t xml:space="preserve"> been received from St Edmundsbury Borough Council:</w:t>
            </w:r>
            <w:r w:rsidR="00F7501B">
              <w:t xml:space="preserve">                </w:t>
            </w:r>
          </w:p>
          <w:p w:rsidR="004C6512" w:rsidRDefault="00B5300B" w:rsidP="00395FBB">
            <w:pPr>
              <w:pStyle w:val="ListParagraph"/>
              <w:numPr>
                <w:ilvl w:val="0"/>
                <w:numId w:val="33"/>
              </w:numPr>
            </w:pPr>
            <w:r>
              <w:t>4 Evergreen Lane - installation of 1300lt domestic heating oil tank</w:t>
            </w:r>
            <w:r w:rsidR="00395FBB">
              <w:t xml:space="preserve"> </w:t>
            </w:r>
            <w:r w:rsidR="003052E2">
              <w:t>i</w:t>
            </w:r>
            <w:r w:rsidR="00395FBB">
              <w:t>s g</w:t>
            </w:r>
            <w:r w:rsidR="005A56B8">
              <w:t>ranted</w:t>
            </w:r>
            <w:r w:rsidR="00F7501B">
              <w:t>.</w:t>
            </w:r>
          </w:p>
          <w:p w:rsidR="00395FBB" w:rsidRDefault="00395FBB" w:rsidP="00395FBB">
            <w:pPr>
              <w:pStyle w:val="ListParagraph"/>
              <w:numPr>
                <w:ilvl w:val="0"/>
                <w:numId w:val="33"/>
              </w:numPr>
            </w:pPr>
            <w:r>
              <w:t>Mathews Farm Barn - erection of garden store (revised scheme) is granted.</w:t>
            </w:r>
          </w:p>
          <w:p w:rsidR="00B1650C" w:rsidRPr="00E2319E" w:rsidRDefault="00B1650C" w:rsidP="00B1650C">
            <w:pPr>
              <w:ind w:left="720"/>
            </w:pPr>
          </w:p>
        </w:tc>
        <w:tc>
          <w:tcPr>
            <w:tcW w:w="1440" w:type="dxa"/>
          </w:tcPr>
          <w:p w:rsidR="00E2319E" w:rsidRDefault="00E2319E"/>
          <w:p w:rsidR="002C2891" w:rsidRDefault="002C2891"/>
          <w:p w:rsidR="002C2891" w:rsidRDefault="002C2891"/>
          <w:p w:rsidR="002C2891" w:rsidRDefault="002C2891"/>
        </w:tc>
      </w:tr>
      <w:tr w:rsidR="00F7501B" w:rsidTr="00CF5184">
        <w:trPr>
          <w:trHeight w:val="686"/>
        </w:trPr>
        <w:tc>
          <w:tcPr>
            <w:tcW w:w="730" w:type="dxa"/>
          </w:tcPr>
          <w:p w:rsidR="00F7501B" w:rsidRDefault="00F7501B">
            <w:r>
              <w:t>8</w:t>
            </w:r>
          </w:p>
        </w:tc>
        <w:tc>
          <w:tcPr>
            <w:tcW w:w="9312" w:type="dxa"/>
          </w:tcPr>
          <w:p w:rsidR="00F7501B" w:rsidRDefault="00F7501B">
            <w:pPr>
              <w:rPr>
                <w:b/>
                <w:u w:val="single"/>
              </w:rPr>
            </w:pPr>
            <w:r>
              <w:rPr>
                <w:b/>
                <w:u w:val="single"/>
              </w:rPr>
              <w:t>Correspondence:</w:t>
            </w:r>
          </w:p>
          <w:p w:rsidR="001B236D" w:rsidRDefault="00F7501B" w:rsidP="001B236D">
            <w:pPr>
              <w:pStyle w:val="ListParagraph"/>
              <w:numPr>
                <w:ilvl w:val="0"/>
                <w:numId w:val="31"/>
              </w:numPr>
            </w:pPr>
            <w:r>
              <w:t>SALC - consultation from new coalition government on Council Tax referendums.  After discussion the Clerk was asked to respond that</w:t>
            </w:r>
            <w:r w:rsidR="001B236D">
              <w:t xml:space="preserve"> smaller Councils could be under great difficulties if sudden</w:t>
            </w:r>
            <w:r w:rsidR="00F76CD5">
              <w:t>,</w:t>
            </w:r>
            <w:r w:rsidR="001B236D">
              <w:t xml:space="preserve"> unexpected but essential</w:t>
            </w:r>
            <w:r w:rsidR="00F76CD5">
              <w:t>,</w:t>
            </w:r>
            <w:r w:rsidR="001B236D">
              <w:t xml:space="preserve"> large expenditure arose which triggered a costly referendum.   Therefore Councils </w:t>
            </w:r>
            <w:r>
              <w:t xml:space="preserve">under a precept level of £50,000 should be exempt from referendums. </w:t>
            </w:r>
          </w:p>
          <w:p w:rsidR="00F7501B" w:rsidRDefault="001B236D" w:rsidP="001B236D">
            <w:pPr>
              <w:pStyle w:val="ListParagraph"/>
              <w:numPr>
                <w:ilvl w:val="0"/>
                <w:numId w:val="31"/>
              </w:numPr>
            </w:pPr>
            <w:r>
              <w:t>Coffee Caravan.  The first visit is due tomorrow and the Afternoon Club</w:t>
            </w:r>
            <w:r w:rsidR="00F7501B">
              <w:t xml:space="preserve"> </w:t>
            </w:r>
            <w:r>
              <w:t>is going to meet at the Caravan</w:t>
            </w:r>
          </w:p>
          <w:p w:rsidR="00FE7B11" w:rsidRPr="00F7501B" w:rsidRDefault="00FE7B11" w:rsidP="00FE7B11"/>
        </w:tc>
        <w:tc>
          <w:tcPr>
            <w:tcW w:w="1440" w:type="dxa"/>
          </w:tcPr>
          <w:p w:rsidR="00F7501B" w:rsidRDefault="00F7501B"/>
          <w:p w:rsidR="001B236D" w:rsidRDefault="001B236D"/>
          <w:p w:rsidR="001B236D" w:rsidRDefault="001B236D"/>
          <w:p w:rsidR="001B236D" w:rsidRDefault="001B236D"/>
          <w:p w:rsidR="001B236D" w:rsidRDefault="001B236D">
            <w:r>
              <w:t xml:space="preserve">Clerk </w:t>
            </w:r>
          </w:p>
        </w:tc>
      </w:tr>
      <w:tr w:rsidR="001B236D" w:rsidTr="00CF5184">
        <w:trPr>
          <w:trHeight w:val="686"/>
        </w:trPr>
        <w:tc>
          <w:tcPr>
            <w:tcW w:w="730" w:type="dxa"/>
          </w:tcPr>
          <w:p w:rsidR="001B236D" w:rsidRDefault="001B236D">
            <w:r>
              <w:t>9</w:t>
            </w:r>
          </w:p>
        </w:tc>
        <w:tc>
          <w:tcPr>
            <w:tcW w:w="9312" w:type="dxa"/>
          </w:tcPr>
          <w:p w:rsidR="001B236D" w:rsidRDefault="001B236D">
            <w:pPr>
              <w:rPr>
                <w:b/>
                <w:u w:val="single"/>
              </w:rPr>
            </w:pPr>
            <w:r>
              <w:rPr>
                <w:b/>
                <w:u w:val="single"/>
              </w:rPr>
              <w:t>Postponement of Sportathon:</w:t>
            </w:r>
          </w:p>
          <w:p w:rsidR="000A107B" w:rsidRDefault="000A107B" w:rsidP="000A107B">
            <w:r>
              <w:t xml:space="preserve">Councillor Brown proposed </w:t>
            </w:r>
            <w:r w:rsidR="001B236D">
              <w:t xml:space="preserve"> support</w:t>
            </w:r>
            <w:r>
              <w:t>ing</w:t>
            </w:r>
            <w:r w:rsidR="001B236D">
              <w:t xml:space="preserve"> the Sportathon this year</w:t>
            </w:r>
            <w:r>
              <w:t xml:space="preserve"> on 25</w:t>
            </w:r>
            <w:r w:rsidRPr="000A107B">
              <w:rPr>
                <w:vertAlign w:val="superscript"/>
              </w:rPr>
              <w:t>th</w:t>
            </w:r>
            <w:r>
              <w:t xml:space="preserve"> September </w:t>
            </w:r>
            <w:r w:rsidR="001B236D">
              <w:t xml:space="preserve"> to a maximum budgeted sum of £125.</w:t>
            </w:r>
            <w:r>
              <w:t xml:space="preserve">  This was seconded by Councillor Smith and approved</w:t>
            </w:r>
          </w:p>
          <w:p w:rsidR="001B236D" w:rsidRPr="001B236D" w:rsidRDefault="001B236D" w:rsidP="000A107B">
            <w:r>
              <w:t xml:space="preserve">  </w:t>
            </w:r>
          </w:p>
        </w:tc>
        <w:tc>
          <w:tcPr>
            <w:tcW w:w="1440" w:type="dxa"/>
          </w:tcPr>
          <w:p w:rsidR="001B236D" w:rsidRDefault="001B236D"/>
        </w:tc>
      </w:tr>
      <w:tr w:rsidR="000A107B" w:rsidTr="00CF5184">
        <w:trPr>
          <w:trHeight w:val="686"/>
        </w:trPr>
        <w:tc>
          <w:tcPr>
            <w:tcW w:w="730" w:type="dxa"/>
          </w:tcPr>
          <w:p w:rsidR="000A107B" w:rsidRDefault="000A107B">
            <w:r>
              <w:t>10</w:t>
            </w:r>
          </w:p>
        </w:tc>
        <w:tc>
          <w:tcPr>
            <w:tcW w:w="9312" w:type="dxa"/>
          </w:tcPr>
          <w:p w:rsidR="000A107B" w:rsidRDefault="000A107B">
            <w:pPr>
              <w:rPr>
                <w:b/>
                <w:u w:val="single"/>
              </w:rPr>
            </w:pPr>
            <w:r>
              <w:rPr>
                <w:b/>
                <w:u w:val="single"/>
              </w:rPr>
              <w:t>Request received to purchase shade/weather protection for village functions:</w:t>
            </w:r>
          </w:p>
          <w:p w:rsidR="000A107B" w:rsidRPr="000A107B" w:rsidRDefault="000A107B">
            <w:r>
              <w:t>This was put back to item 16.1</w:t>
            </w:r>
          </w:p>
        </w:tc>
        <w:tc>
          <w:tcPr>
            <w:tcW w:w="1440" w:type="dxa"/>
          </w:tcPr>
          <w:p w:rsidR="000A107B" w:rsidRDefault="000A107B"/>
        </w:tc>
      </w:tr>
      <w:tr w:rsidR="000A107B" w:rsidTr="00CF5184">
        <w:trPr>
          <w:trHeight w:val="686"/>
        </w:trPr>
        <w:tc>
          <w:tcPr>
            <w:tcW w:w="730" w:type="dxa"/>
          </w:tcPr>
          <w:p w:rsidR="000A107B" w:rsidRDefault="000A107B">
            <w:r>
              <w:t>11</w:t>
            </w:r>
          </w:p>
        </w:tc>
        <w:tc>
          <w:tcPr>
            <w:tcW w:w="9312" w:type="dxa"/>
          </w:tcPr>
          <w:p w:rsidR="000A107B" w:rsidRDefault="000A107B">
            <w:pPr>
              <w:rPr>
                <w:b/>
                <w:u w:val="single"/>
              </w:rPr>
            </w:pPr>
            <w:r>
              <w:rPr>
                <w:b/>
                <w:u w:val="single"/>
              </w:rPr>
              <w:t>Request received to purchase a loudspeaker system for village functions:</w:t>
            </w:r>
          </w:p>
          <w:p w:rsidR="000A107B" w:rsidRDefault="000A107B">
            <w:r>
              <w:t>This was put back to item 16.1</w:t>
            </w:r>
          </w:p>
          <w:p w:rsidR="000A107B" w:rsidRPr="000A107B" w:rsidRDefault="000A107B"/>
        </w:tc>
        <w:tc>
          <w:tcPr>
            <w:tcW w:w="1440" w:type="dxa"/>
          </w:tcPr>
          <w:p w:rsidR="000A107B" w:rsidRDefault="000A107B"/>
        </w:tc>
      </w:tr>
      <w:tr w:rsidR="000A107B" w:rsidTr="00CF5184">
        <w:trPr>
          <w:trHeight w:val="686"/>
        </w:trPr>
        <w:tc>
          <w:tcPr>
            <w:tcW w:w="730" w:type="dxa"/>
          </w:tcPr>
          <w:p w:rsidR="000A107B" w:rsidRDefault="000A107B">
            <w:r>
              <w:t>12</w:t>
            </w:r>
          </w:p>
        </w:tc>
        <w:tc>
          <w:tcPr>
            <w:tcW w:w="9312" w:type="dxa"/>
          </w:tcPr>
          <w:p w:rsidR="000A107B" w:rsidRDefault="000A107B">
            <w:pPr>
              <w:rPr>
                <w:b/>
                <w:u w:val="single"/>
              </w:rPr>
            </w:pPr>
            <w:r>
              <w:rPr>
                <w:b/>
                <w:u w:val="single"/>
              </w:rPr>
              <w:t>Water pipeline presentation:</w:t>
            </w:r>
          </w:p>
          <w:p w:rsidR="000A107B" w:rsidRDefault="000A107B">
            <w:r>
              <w:t>Councillor Sylvester-Bradley said that the presentation from the water company is the only one they are</w:t>
            </w:r>
            <w:r w:rsidR="00F76CD5">
              <w:t xml:space="preserve"> planning to give before construction starts</w:t>
            </w:r>
            <w:r>
              <w:t xml:space="preserve"> and has been specifically requested for </w:t>
            </w:r>
            <w:r w:rsidR="00F76CD5">
              <w:t>Great Bradley</w:t>
            </w:r>
            <w:r>
              <w:t>.</w:t>
            </w:r>
            <w:r w:rsidR="00F76CD5">
              <w:t xml:space="preserve"> </w:t>
            </w:r>
            <w:r>
              <w:t xml:space="preserve">  Councillor Brown proposed that the Parish Council should pay cost of the Village Hall hire.  This was seconded by Councillor Noakes and agreed.    Councillor Smith agreed to do refreshments for this.  </w:t>
            </w:r>
          </w:p>
          <w:p w:rsidR="000A107B" w:rsidRPr="000A107B" w:rsidRDefault="000A107B"/>
        </w:tc>
        <w:tc>
          <w:tcPr>
            <w:tcW w:w="1440" w:type="dxa"/>
          </w:tcPr>
          <w:p w:rsidR="000A107B" w:rsidRDefault="000A107B"/>
          <w:p w:rsidR="000A107B" w:rsidRDefault="000A107B"/>
          <w:p w:rsidR="000A107B" w:rsidRDefault="000A107B"/>
          <w:p w:rsidR="000A107B" w:rsidRDefault="000A107B"/>
          <w:p w:rsidR="00C76D3B" w:rsidRDefault="00C76D3B">
            <w:r>
              <w:t>AS</w:t>
            </w:r>
          </w:p>
        </w:tc>
      </w:tr>
      <w:tr w:rsidR="009B14AC" w:rsidTr="00CF5184">
        <w:trPr>
          <w:trHeight w:val="686"/>
        </w:trPr>
        <w:tc>
          <w:tcPr>
            <w:tcW w:w="730" w:type="dxa"/>
          </w:tcPr>
          <w:p w:rsidR="009B14AC" w:rsidRDefault="000510AF">
            <w:r>
              <w:t>13</w:t>
            </w:r>
          </w:p>
        </w:tc>
        <w:tc>
          <w:tcPr>
            <w:tcW w:w="9312" w:type="dxa"/>
          </w:tcPr>
          <w:p w:rsidR="009B14AC" w:rsidRDefault="00506576">
            <w:pPr>
              <w:rPr>
                <w:b/>
                <w:u w:val="single"/>
              </w:rPr>
            </w:pPr>
            <w:r>
              <w:rPr>
                <w:b/>
                <w:u w:val="single"/>
              </w:rPr>
              <w:t>Bonfire Night</w:t>
            </w:r>
            <w:r w:rsidR="009D42DF">
              <w:rPr>
                <w:b/>
                <w:u w:val="single"/>
              </w:rPr>
              <w:t>/fireworks</w:t>
            </w:r>
            <w:r w:rsidR="009B14AC">
              <w:rPr>
                <w:b/>
                <w:u w:val="single"/>
              </w:rPr>
              <w:t>:</w:t>
            </w:r>
          </w:p>
          <w:p w:rsidR="009B14AC" w:rsidRDefault="000510AF" w:rsidP="000510AF">
            <w:r>
              <w:t>Councillor Brown proposed that an application be made for a Temporary Event Notice</w:t>
            </w:r>
            <w:r w:rsidR="00EA2AD4">
              <w:t xml:space="preserve"> at a cost of £21</w:t>
            </w:r>
            <w:r>
              <w:t xml:space="preserve"> in order that alcohol can be sold at the Bonfire night</w:t>
            </w:r>
            <w:r w:rsidR="00EA2AD4">
              <w:t xml:space="preserve">.  This was seconded by Councillor Noakes and agreed.  </w:t>
            </w:r>
            <w:r w:rsidR="00506576">
              <w:t xml:space="preserve"> </w:t>
            </w:r>
            <w:r w:rsidR="000D7A66">
              <w:t xml:space="preserve">    </w:t>
            </w:r>
            <w:r w:rsidR="00FD0B1C">
              <w:t xml:space="preserve"> </w:t>
            </w:r>
          </w:p>
          <w:p w:rsidR="009B14AC" w:rsidRPr="009B14AC" w:rsidRDefault="009B14AC"/>
        </w:tc>
        <w:tc>
          <w:tcPr>
            <w:tcW w:w="1440" w:type="dxa"/>
          </w:tcPr>
          <w:p w:rsidR="009B14AC" w:rsidRDefault="009B14AC"/>
          <w:p w:rsidR="00EA2AD4" w:rsidRDefault="00EA2AD4"/>
          <w:p w:rsidR="00EA2AD4" w:rsidRDefault="00EA2AD4">
            <w:r>
              <w:t>Clerk</w:t>
            </w:r>
          </w:p>
          <w:p w:rsidR="009D42DF" w:rsidRDefault="009D42DF"/>
        </w:tc>
      </w:tr>
      <w:tr w:rsidR="00EA2AD4" w:rsidTr="00CF5184">
        <w:trPr>
          <w:trHeight w:val="686"/>
        </w:trPr>
        <w:tc>
          <w:tcPr>
            <w:tcW w:w="730" w:type="dxa"/>
          </w:tcPr>
          <w:p w:rsidR="00EA2AD4" w:rsidRDefault="00EA2AD4">
            <w:r>
              <w:t>14</w:t>
            </w:r>
          </w:p>
        </w:tc>
        <w:tc>
          <w:tcPr>
            <w:tcW w:w="9312" w:type="dxa"/>
          </w:tcPr>
          <w:p w:rsidR="00EA2AD4" w:rsidRDefault="00EA2AD4">
            <w:pPr>
              <w:rPr>
                <w:b/>
                <w:u w:val="single"/>
              </w:rPr>
            </w:pPr>
            <w:r>
              <w:rPr>
                <w:b/>
                <w:u w:val="single"/>
              </w:rPr>
              <w:t>To consider planting of daffodils at the top of Hall Road:</w:t>
            </w:r>
          </w:p>
          <w:p w:rsidR="00EA2AD4" w:rsidRDefault="00EA2AD4" w:rsidP="00EA2AD4">
            <w:r>
              <w:t xml:space="preserve">Councillor Sylvester-Bradley said that Charles Ryder had offered to plant some daffodils on the green triangle at the top of Hall Road.   Councillor Joyce said that the daffodils would improve the triangle for only a month </w:t>
            </w:r>
            <w:r w:rsidR="00F76CD5">
              <w:t xml:space="preserve">or so </w:t>
            </w:r>
            <w:r>
              <w:t xml:space="preserve">but it would </w:t>
            </w:r>
            <w:r w:rsidR="00F76CD5">
              <w:t xml:space="preserve">certainly </w:t>
            </w:r>
            <w:r>
              <w:t xml:space="preserve">be better than as it is currently.  It was agreed that daffodil planting should go ahead but preferably with the more natural smaller varieties.  </w:t>
            </w:r>
          </w:p>
          <w:p w:rsidR="00F56D49" w:rsidRDefault="00F56D49" w:rsidP="00EA2AD4">
            <w:r>
              <w:t>Councillor Sylvester-Bradley said that he would convene a ‘Tidy-up’ meeting to follow-up progress.</w:t>
            </w:r>
          </w:p>
          <w:p w:rsidR="00833A7E" w:rsidRPr="00EA2AD4" w:rsidRDefault="00EA2AD4" w:rsidP="00EA2AD4">
            <w:r>
              <w:t xml:space="preserve">  </w:t>
            </w:r>
          </w:p>
        </w:tc>
        <w:tc>
          <w:tcPr>
            <w:tcW w:w="1440" w:type="dxa"/>
          </w:tcPr>
          <w:p w:rsidR="00EA2AD4" w:rsidRDefault="00EA2AD4" w:rsidP="00593EFC"/>
          <w:p w:rsidR="006134BD" w:rsidRDefault="006134BD" w:rsidP="00593EFC"/>
          <w:p w:rsidR="006134BD" w:rsidRDefault="006134BD" w:rsidP="00593EFC"/>
          <w:p w:rsidR="006134BD" w:rsidRDefault="006134BD" w:rsidP="00593EFC"/>
          <w:p w:rsidR="006134BD" w:rsidRDefault="006134BD" w:rsidP="00593EFC">
            <w:r>
              <w:t>RSB</w:t>
            </w:r>
          </w:p>
          <w:p w:rsidR="00F56D49" w:rsidRDefault="00F56D49" w:rsidP="00593EFC"/>
          <w:p w:rsidR="00F56D49" w:rsidRDefault="00F56D49" w:rsidP="00593EFC">
            <w:r>
              <w:t>RSB</w:t>
            </w:r>
          </w:p>
        </w:tc>
      </w:tr>
      <w:tr w:rsidR="00EA2AD4" w:rsidTr="00CF5184">
        <w:trPr>
          <w:trHeight w:val="686"/>
        </w:trPr>
        <w:tc>
          <w:tcPr>
            <w:tcW w:w="730" w:type="dxa"/>
          </w:tcPr>
          <w:p w:rsidR="00EA2AD4" w:rsidRDefault="00EA2AD4">
            <w:r>
              <w:t>15</w:t>
            </w:r>
          </w:p>
        </w:tc>
        <w:tc>
          <w:tcPr>
            <w:tcW w:w="9312" w:type="dxa"/>
          </w:tcPr>
          <w:p w:rsidR="00EA2AD4" w:rsidRDefault="00EA2AD4">
            <w:pPr>
              <w:rPr>
                <w:b/>
                <w:u w:val="single"/>
              </w:rPr>
            </w:pPr>
            <w:r>
              <w:rPr>
                <w:b/>
                <w:u w:val="single"/>
              </w:rPr>
              <w:t>Recreation Area:</w:t>
            </w:r>
          </w:p>
          <w:p w:rsidR="00EA2AD4" w:rsidRDefault="00EA2AD4" w:rsidP="00CB0F5E">
            <w:pPr>
              <w:pStyle w:val="ListParagraph"/>
              <w:numPr>
                <w:ilvl w:val="0"/>
                <w:numId w:val="32"/>
              </w:numPr>
            </w:pPr>
            <w:r>
              <w:t xml:space="preserve">Proposal to purchase a separate basket hoop or fun chute for smaller children.  This was discussed at length. </w:t>
            </w:r>
            <w:r w:rsidR="00CB0F5E">
              <w:t>Several alternative designs were examined but i</w:t>
            </w:r>
            <w:r>
              <w:t xml:space="preserve">t was felt that </w:t>
            </w:r>
            <w:r w:rsidR="00CB0F5E">
              <w:t xml:space="preserve">the fun chute illustrated in the Abbey Gardens could be preferable.  Clerk to establish the supplier.  In the meantime it would be added into the budget for next year.  </w:t>
            </w:r>
          </w:p>
          <w:p w:rsidR="006134BD" w:rsidRDefault="00CB0F5E" w:rsidP="006134BD">
            <w:pPr>
              <w:pStyle w:val="ListParagraph"/>
              <w:numPr>
                <w:ilvl w:val="0"/>
                <w:numId w:val="32"/>
              </w:numPr>
            </w:pPr>
            <w:r>
              <w:t xml:space="preserve">Information regarding </w:t>
            </w:r>
            <w:proofErr w:type="spellStart"/>
            <w:r>
              <w:t>hedgework</w:t>
            </w:r>
            <w:proofErr w:type="spellEnd"/>
            <w:r>
              <w:t xml:space="preserve">.  Councillor Sylvester-Bradley said that Charles Ryder had put forward a plan to renovate/renew the hedge along the Clarendale side.  </w:t>
            </w:r>
            <w:r>
              <w:lastRenderedPageBreak/>
              <w:t xml:space="preserve">This would involve </w:t>
            </w:r>
            <w:r w:rsidR="0002730A">
              <w:t xml:space="preserve">planting a new hedge on the inside of the ditch this Autumn.   When this has grown sufficiently the old hedge would be removed leaving only the fully grown, sound trees.  Another hedge on the inside of the ditch would be planted along the Fox Green side.   Councillor Sylvester-Bradley said that in order to allow this hedge to grow without damage it would be necessary to ask </w:t>
            </w:r>
            <w:r w:rsidR="006134BD">
              <w:t xml:space="preserve">the 3 </w:t>
            </w:r>
            <w:r w:rsidR="0002730A">
              <w:t xml:space="preserve">householders who </w:t>
            </w:r>
            <w:r w:rsidR="006134BD">
              <w:t xml:space="preserve">can </w:t>
            </w:r>
            <w:r w:rsidR="0002730A">
              <w:t>currently exit their property directly onto the Recreation Area and cross the ditch</w:t>
            </w:r>
            <w:r w:rsidR="00F76CD5">
              <w:t>,</w:t>
            </w:r>
            <w:r w:rsidR="0002730A">
              <w:t xml:space="preserve"> to no longer enter the Recreation Area this way. </w:t>
            </w:r>
            <w:r w:rsidR="006134BD">
              <w:t xml:space="preserve"> Councillor Kiddy felt that it should not be necessary to ask people to stop entering the </w:t>
            </w:r>
            <w:r w:rsidR="00833A7E">
              <w:t xml:space="preserve">Recreation Area </w:t>
            </w:r>
            <w:r w:rsidR="006134BD">
              <w:t xml:space="preserve">that way.  However, after some discussion </w:t>
            </w:r>
            <w:r w:rsidR="0002730A">
              <w:t xml:space="preserve"> </w:t>
            </w:r>
            <w:r w:rsidR="006134BD">
              <w:t xml:space="preserve">a majority agreed that they should be asked not to enter the </w:t>
            </w:r>
            <w:r w:rsidR="00833A7E">
              <w:t xml:space="preserve">Recreation Area </w:t>
            </w:r>
            <w:r w:rsidR="006134BD">
              <w:t>from the</w:t>
            </w:r>
            <w:r w:rsidR="00F76CD5">
              <w:t>ir</w:t>
            </w:r>
            <w:r w:rsidR="006134BD">
              <w:t xml:space="preserve"> gardens.  </w:t>
            </w:r>
          </w:p>
          <w:p w:rsidR="00CB0F5E" w:rsidRPr="00EA2AD4" w:rsidRDefault="00CB0F5E" w:rsidP="006134BD">
            <w:pPr>
              <w:pStyle w:val="ListParagraph"/>
            </w:pPr>
          </w:p>
        </w:tc>
        <w:tc>
          <w:tcPr>
            <w:tcW w:w="1440" w:type="dxa"/>
          </w:tcPr>
          <w:p w:rsidR="00EA2AD4" w:rsidRDefault="00EA2AD4" w:rsidP="00593EFC"/>
          <w:p w:rsidR="006134BD" w:rsidRDefault="006134BD" w:rsidP="00593EFC"/>
          <w:p w:rsidR="006134BD" w:rsidRDefault="006134BD" w:rsidP="00593EFC"/>
          <w:p w:rsidR="006134BD" w:rsidRDefault="006134BD" w:rsidP="00593EFC">
            <w:r>
              <w:t>Clerk</w:t>
            </w:r>
          </w:p>
          <w:p w:rsidR="006134BD" w:rsidRDefault="006134BD" w:rsidP="00593EFC"/>
          <w:p w:rsidR="006134BD" w:rsidRDefault="006134BD" w:rsidP="00593EFC"/>
          <w:p w:rsidR="006134BD" w:rsidRDefault="006134BD" w:rsidP="00593EFC"/>
          <w:p w:rsidR="006134BD" w:rsidRDefault="006134BD" w:rsidP="00593EFC"/>
          <w:p w:rsidR="006134BD" w:rsidRDefault="006134BD" w:rsidP="00593EFC"/>
          <w:p w:rsidR="006134BD" w:rsidRDefault="006134BD" w:rsidP="00593EFC"/>
          <w:p w:rsidR="006134BD" w:rsidRDefault="006134BD" w:rsidP="00593EFC"/>
          <w:p w:rsidR="006134BD" w:rsidRDefault="006134BD" w:rsidP="00593EFC"/>
          <w:p w:rsidR="006134BD" w:rsidRDefault="006134BD" w:rsidP="00593EFC"/>
          <w:p w:rsidR="006134BD" w:rsidRDefault="006134BD" w:rsidP="00593EFC"/>
          <w:p w:rsidR="006134BD" w:rsidRDefault="006134BD" w:rsidP="00593EFC"/>
          <w:p w:rsidR="006134BD" w:rsidRDefault="006134BD" w:rsidP="00593EFC">
            <w:r>
              <w:t>RSB</w:t>
            </w:r>
          </w:p>
        </w:tc>
      </w:tr>
      <w:tr w:rsidR="005018E5" w:rsidTr="00CF5184">
        <w:trPr>
          <w:trHeight w:val="686"/>
        </w:trPr>
        <w:tc>
          <w:tcPr>
            <w:tcW w:w="730" w:type="dxa"/>
          </w:tcPr>
          <w:p w:rsidR="005018E5" w:rsidRDefault="006134BD">
            <w:r>
              <w:lastRenderedPageBreak/>
              <w:t>16</w:t>
            </w:r>
          </w:p>
        </w:tc>
        <w:tc>
          <w:tcPr>
            <w:tcW w:w="9312" w:type="dxa"/>
          </w:tcPr>
          <w:p w:rsidR="005018E5" w:rsidRPr="00730DAC" w:rsidRDefault="005018E5">
            <w:r w:rsidRPr="00730DAC">
              <w:rPr>
                <w:b/>
                <w:u w:val="single"/>
              </w:rPr>
              <w:t>Finance:</w:t>
            </w:r>
            <w:r w:rsidRPr="00730DAC">
              <w:t xml:space="preserve"> </w:t>
            </w:r>
          </w:p>
          <w:p w:rsidR="006134BD" w:rsidRDefault="006134BD" w:rsidP="00164366">
            <w:pPr>
              <w:numPr>
                <w:ilvl w:val="0"/>
                <w:numId w:val="5"/>
              </w:numPr>
            </w:pPr>
            <w:r>
              <w:t xml:space="preserve">Pre-budget planning.  Ideas that could be incorporated into budget alternatives for the next meeting were put forward as:    </w:t>
            </w:r>
          </w:p>
          <w:p w:rsidR="006134BD" w:rsidRDefault="006134BD" w:rsidP="006134BD">
            <w:pPr>
              <w:numPr>
                <w:ilvl w:val="1"/>
                <w:numId w:val="5"/>
              </w:numPr>
            </w:pPr>
            <w:r>
              <w:t>Gazebo or party-tent.  It was suggested that this needs to be good quality or it would have a very short life</w:t>
            </w:r>
          </w:p>
          <w:p w:rsidR="00F56D49" w:rsidRDefault="00F56D49" w:rsidP="006134BD">
            <w:pPr>
              <w:numPr>
                <w:ilvl w:val="1"/>
                <w:numId w:val="5"/>
              </w:numPr>
            </w:pPr>
            <w:r>
              <w:t>Loudspeaker system</w:t>
            </w:r>
            <w:r w:rsidR="00833A7E">
              <w:t xml:space="preserve"> for use at village functions both indoor and outdoor</w:t>
            </w:r>
            <w:r>
              <w:t xml:space="preserve">.  Councillor Smith said that the installer of the V Hall loop system had offered to recommend a suitable system.  The cost is likely to be around £200 </w:t>
            </w:r>
          </w:p>
          <w:p w:rsidR="00F56D49" w:rsidRDefault="00F56D49" w:rsidP="006134BD">
            <w:pPr>
              <w:numPr>
                <w:ilvl w:val="1"/>
                <w:numId w:val="5"/>
              </w:numPr>
            </w:pPr>
            <w:r>
              <w:t xml:space="preserve">Tidy-up </w:t>
            </w:r>
          </w:p>
          <w:p w:rsidR="00F56D49" w:rsidRDefault="00F56D49" w:rsidP="006134BD">
            <w:pPr>
              <w:numPr>
                <w:ilvl w:val="1"/>
                <w:numId w:val="5"/>
              </w:numPr>
            </w:pPr>
            <w:r>
              <w:t>Lower basket hoop or fun chute for smaller children</w:t>
            </w:r>
          </w:p>
          <w:p w:rsidR="00F56D49" w:rsidRDefault="00F56D49" w:rsidP="006134BD">
            <w:pPr>
              <w:numPr>
                <w:ilvl w:val="1"/>
                <w:numId w:val="5"/>
              </w:numPr>
            </w:pPr>
            <w:r>
              <w:t xml:space="preserve">Footpaths map.  Councillor  Smith said that there was another good example of this near the Affleck Arms in </w:t>
            </w:r>
            <w:proofErr w:type="spellStart"/>
            <w:r w:rsidR="00833A7E">
              <w:t>D</w:t>
            </w:r>
            <w:r w:rsidR="00F76CD5">
              <w:t>alham</w:t>
            </w:r>
            <w:proofErr w:type="spellEnd"/>
            <w:r>
              <w:t xml:space="preserve">.  She is hoping to produce the artwork for this on computer software.  </w:t>
            </w:r>
          </w:p>
          <w:p w:rsidR="00F56D49" w:rsidRDefault="00F56D49" w:rsidP="006134BD">
            <w:pPr>
              <w:numPr>
                <w:ilvl w:val="1"/>
                <w:numId w:val="5"/>
              </w:numPr>
            </w:pPr>
            <w:r>
              <w:t xml:space="preserve">Seat on footpaths - perhaps near Footpath 4. </w:t>
            </w:r>
          </w:p>
          <w:p w:rsidR="00F56D49" w:rsidRDefault="00F56D49" w:rsidP="006134BD">
            <w:pPr>
              <w:numPr>
                <w:ilvl w:val="1"/>
                <w:numId w:val="5"/>
              </w:numPr>
            </w:pPr>
            <w:r>
              <w:t xml:space="preserve">Repair/maintenance of assets - particularly </w:t>
            </w:r>
            <w:r w:rsidR="00605B0D">
              <w:t xml:space="preserve">the play area items and other high </w:t>
            </w:r>
            <w:r w:rsidR="00220600">
              <w:t>value</w:t>
            </w:r>
            <w:r w:rsidR="00605B0D">
              <w:t xml:space="preserve"> assets.   </w:t>
            </w:r>
            <w:r>
              <w:t xml:space="preserve"> </w:t>
            </w:r>
          </w:p>
          <w:p w:rsidR="00F56D49" w:rsidRDefault="00F56D49" w:rsidP="006134BD">
            <w:pPr>
              <w:numPr>
                <w:ilvl w:val="1"/>
                <w:numId w:val="5"/>
              </w:numPr>
            </w:pPr>
            <w:r>
              <w:t>Enhancement to Play Area:  -  Smaller children’s slide and things that move on the train</w:t>
            </w:r>
          </w:p>
          <w:p w:rsidR="00AE600B" w:rsidRDefault="00CD58BB" w:rsidP="00164366">
            <w:pPr>
              <w:numPr>
                <w:ilvl w:val="0"/>
                <w:numId w:val="5"/>
              </w:numPr>
            </w:pPr>
            <w:r>
              <w:t xml:space="preserve">Accounts for payment. </w:t>
            </w:r>
            <w:r w:rsidR="00AC5FDA">
              <w:t>Councillor</w:t>
            </w:r>
            <w:r>
              <w:t xml:space="preserve"> </w:t>
            </w:r>
            <w:r w:rsidR="00605B0D">
              <w:t xml:space="preserve">Brown </w:t>
            </w:r>
            <w:r>
              <w:t xml:space="preserve">proposed the approval of </w:t>
            </w:r>
            <w:r w:rsidR="00605B0D">
              <w:t>8</w:t>
            </w:r>
            <w:r>
              <w:t xml:space="preserve"> cheques for payment to a total of £</w:t>
            </w:r>
            <w:r w:rsidR="00605B0D">
              <w:t>1443.86</w:t>
            </w:r>
            <w:r>
              <w:t xml:space="preserve">, seconded by </w:t>
            </w:r>
            <w:r w:rsidR="00AC5FDA">
              <w:t>Councillor</w:t>
            </w:r>
            <w:r>
              <w:t xml:space="preserve"> </w:t>
            </w:r>
            <w:r w:rsidR="00605B0D">
              <w:t xml:space="preserve">Smith </w:t>
            </w:r>
            <w:r>
              <w:t xml:space="preserve">and all approved. </w:t>
            </w:r>
            <w:r w:rsidR="007F6539">
              <w:t xml:space="preserve"> </w:t>
            </w:r>
          </w:p>
          <w:p w:rsidR="009B4BB8" w:rsidRPr="00730DAC" w:rsidRDefault="009B4BB8" w:rsidP="008528BD"/>
        </w:tc>
        <w:tc>
          <w:tcPr>
            <w:tcW w:w="1440" w:type="dxa"/>
          </w:tcPr>
          <w:p w:rsidR="00A63FB8" w:rsidRDefault="00A63FB8" w:rsidP="00593EFC"/>
          <w:p w:rsidR="00462EED" w:rsidRDefault="00462EED" w:rsidP="00593EFC"/>
          <w:p w:rsidR="00F0422D" w:rsidRDefault="00F0422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p w:rsidR="00605B0D" w:rsidRDefault="00605B0D" w:rsidP="006134BD">
            <w:r>
              <w:t>Clerk</w:t>
            </w:r>
          </w:p>
          <w:p w:rsidR="00605B0D" w:rsidRDefault="00605B0D" w:rsidP="006134BD"/>
          <w:p w:rsidR="00605B0D" w:rsidRDefault="00605B0D" w:rsidP="006134BD"/>
          <w:p w:rsidR="00605B0D" w:rsidRDefault="00605B0D" w:rsidP="006134BD">
            <w:r>
              <w:t>Clerk</w:t>
            </w:r>
          </w:p>
        </w:tc>
      </w:tr>
      <w:tr w:rsidR="003B4328" w:rsidTr="00CF5184">
        <w:trPr>
          <w:trHeight w:val="20"/>
        </w:trPr>
        <w:tc>
          <w:tcPr>
            <w:tcW w:w="730" w:type="dxa"/>
          </w:tcPr>
          <w:p w:rsidR="003B4328" w:rsidRDefault="003B4328">
            <w:r>
              <w:t>17</w:t>
            </w:r>
          </w:p>
        </w:tc>
        <w:tc>
          <w:tcPr>
            <w:tcW w:w="9312" w:type="dxa"/>
          </w:tcPr>
          <w:p w:rsidR="003B4328" w:rsidRDefault="00992F60">
            <w:pPr>
              <w:rPr>
                <w:b/>
                <w:u w:val="single"/>
              </w:rPr>
            </w:pPr>
            <w:r>
              <w:rPr>
                <w:b/>
                <w:u w:val="single"/>
              </w:rPr>
              <w:t>Project List:</w:t>
            </w:r>
          </w:p>
          <w:p w:rsidR="00992F60" w:rsidRDefault="00992F60">
            <w:r>
              <w:t>The list was reviewed</w:t>
            </w:r>
          </w:p>
          <w:p w:rsidR="00992F60" w:rsidRPr="00992F60" w:rsidRDefault="00992F60"/>
        </w:tc>
        <w:tc>
          <w:tcPr>
            <w:tcW w:w="1440" w:type="dxa"/>
          </w:tcPr>
          <w:p w:rsidR="003B4328" w:rsidRDefault="003B4328" w:rsidP="007D42A8"/>
        </w:tc>
      </w:tr>
      <w:tr w:rsidR="003B4328" w:rsidTr="00CF5184">
        <w:trPr>
          <w:trHeight w:val="20"/>
        </w:trPr>
        <w:tc>
          <w:tcPr>
            <w:tcW w:w="730" w:type="dxa"/>
          </w:tcPr>
          <w:p w:rsidR="003B4328" w:rsidRDefault="00992F60">
            <w:r>
              <w:t>18</w:t>
            </w:r>
          </w:p>
        </w:tc>
        <w:tc>
          <w:tcPr>
            <w:tcW w:w="9312" w:type="dxa"/>
          </w:tcPr>
          <w:p w:rsidR="003B4328" w:rsidRDefault="00992F60">
            <w:pPr>
              <w:rPr>
                <w:b/>
                <w:u w:val="single"/>
              </w:rPr>
            </w:pPr>
            <w:r>
              <w:rPr>
                <w:b/>
                <w:u w:val="single"/>
              </w:rPr>
              <w:t>Village Events:</w:t>
            </w:r>
          </w:p>
          <w:p w:rsidR="00992F60" w:rsidRDefault="00992F60" w:rsidP="00992F60">
            <w:r>
              <w:t>None notified</w:t>
            </w:r>
          </w:p>
          <w:p w:rsidR="00992F60" w:rsidRPr="00992F60" w:rsidRDefault="00992F60" w:rsidP="00992F60"/>
        </w:tc>
        <w:tc>
          <w:tcPr>
            <w:tcW w:w="1440" w:type="dxa"/>
          </w:tcPr>
          <w:p w:rsidR="003B4328" w:rsidRDefault="003B4328" w:rsidP="007D42A8"/>
        </w:tc>
      </w:tr>
      <w:tr w:rsidR="005018E5" w:rsidTr="00CF5184">
        <w:trPr>
          <w:trHeight w:val="20"/>
        </w:trPr>
        <w:tc>
          <w:tcPr>
            <w:tcW w:w="730" w:type="dxa"/>
          </w:tcPr>
          <w:p w:rsidR="005018E5" w:rsidRDefault="00833A7E">
            <w:r>
              <w:t>1</w:t>
            </w:r>
            <w:r w:rsidR="00992F60">
              <w:t>9</w:t>
            </w:r>
          </w:p>
        </w:tc>
        <w:tc>
          <w:tcPr>
            <w:tcW w:w="9312" w:type="dxa"/>
          </w:tcPr>
          <w:p w:rsidR="007D42A8" w:rsidRDefault="005018E5">
            <w:pPr>
              <w:rPr>
                <w:b/>
                <w:u w:val="single"/>
              </w:rPr>
            </w:pPr>
            <w:r>
              <w:rPr>
                <w:b/>
                <w:u w:val="single"/>
              </w:rPr>
              <w:t>Matters for consideration</w:t>
            </w:r>
            <w:r w:rsidR="007377AF">
              <w:rPr>
                <w:b/>
                <w:u w:val="single"/>
              </w:rPr>
              <w:t xml:space="preserve"> at the next meeting</w:t>
            </w:r>
            <w:r>
              <w:rPr>
                <w:b/>
                <w:u w:val="single"/>
              </w:rPr>
              <w:t>:</w:t>
            </w:r>
          </w:p>
          <w:p w:rsidR="009D42DF" w:rsidRDefault="00605B0D" w:rsidP="00605B0D">
            <w:r>
              <w:t>Nothing reported</w:t>
            </w:r>
          </w:p>
        </w:tc>
        <w:tc>
          <w:tcPr>
            <w:tcW w:w="1440" w:type="dxa"/>
          </w:tcPr>
          <w:p w:rsidR="009D42DF" w:rsidRDefault="009D42DF" w:rsidP="007D42A8"/>
          <w:p w:rsidR="009D42DF" w:rsidRDefault="009D42DF" w:rsidP="007D42A8"/>
          <w:p w:rsidR="009D42DF" w:rsidRDefault="009D42DF" w:rsidP="007D42A8"/>
        </w:tc>
      </w:tr>
      <w:tr w:rsidR="005018E5" w:rsidTr="009B4BB8">
        <w:trPr>
          <w:trHeight w:val="1147"/>
        </w:trPr>
        <w:tc>
          <w:tcPr>
            <w:tcW w:w="730" w:type="dxa"/>
          </w:tcPr>
          <w:p w:rsidR="005018E5" w:rsidRDefault="00992F60">
            <w:r>
              <w:t>20</w:t>
            </w:r>
          </w:p>
        </w:tc>
        <w:tc>
          <w:tcPr>
            <w:tcW w:w="9312" w:type="dxa"/>
          </w:tcPr>
          <w:p w:rsidR="005018E5" w:rsidRDefault="005018E5">
            <w:pPr>
              <w:rPr>
                <w:b/>
                <w:u w:val="single"/>
              </w:rPr>
            </w:pPr>
            <w:r>
              <w:rPr>
                <w:b/>
                <w:u w:val="single"/>
              </w:rPr>
              <w:t>Dates for next meetings:</w:t>
            </w:r>
          </w:p>
          <w:p w:rsidR="00C67193" w:rsidRDefault="00B57685" w:rsidP="00605B0D">
            <w:r>
              <w:t>The next meeting date</w:t>
            </w:r>
            <w:r w:rsidR="009D42DF">
              <w:t>s</w:t>
            </w:r>
            <w:r w:rsidR="009B4BB8">
              <w:t xml:space="preserve"> </w:t>
            </w:r>
            <w:r w:rsidR="009D42DF">
              <w:t>are</w:t>
            </w:r>
            <w:r w:rsidR="00ED796D">
              <w:t xml:space="preserve"> </w:t>
            </w:r>
            <w:r w:rsidR="00717200">
              <w:t xml:space="preserve"> </w:t>
            </w:r>
            <w:r w:rsidR="009B4BB8">
              <w:t>17 November and 26 January 2011</w:t>
            </w:r>
          </w:p>
        </w:tc>
        <w:tc>
          <w:tcPr>
            <w:tcW w:w="1440" w:type="dxa"/>
          </w:tcPr>
          <w:p w:rsidR="005018E5" w:rsidRDefault="005018E5"/>
          <w:p w:rsidR="00CA3EC6" w:rsidRDefault="00CA3EC6" w:rsidP="007D42A8"/>
        </w:tc>
      </w:tr>
    </w:tbl>
    <w:p w:rsidR="009D42DF" w:rsidRDefault="009D42DF"/>
    <w:p w:rsidR="005018E5" w:rsidRDefault="005018E5">
      <w:r>
        <w:t>There being no further business the Chairman thanked everyone for their attendance and d</w:t>
      </w:r>
      <w:r w:rsidR="002715E3">
        <w:t>ec</w:t>
      </w:r>
      <w:r w:rsidR="00C67193">
        <w:t>lared the meeting closed</w:t>
      </w:r>
      <w:r w:rsidR="009D42DF">
        <w:t xml:space="preserve"> at </w:t>
      </w:r>
      <w:r w:rsidR="00FE7B11">
        <w:t>10</w:t>
      </w:r>
      <w:r w:rsidR="009D42DF">
        <w:t xml:space="preserve">pm </w:t>
      </w:r>
      <w:r w:rsidR="00C67193">
        <w:t xml:space="preserve"> </w:t>
      </w:r>
    </w:p>
    <w:p w:rsidR="00163227" w:rsidRDefault="00163227"/>
    <w:sectPr w:rsidR="00163227" w:rsidSect="008071D1">
      <w:headerReference w:type="even" r:id="rId8"/>
      <w:headerReference w:type="default" r:id="rId9"/>
      <w:footerReference w:type="default" r:id="rId10"/>
      <w:pgSz w:w="11906" w:h="16838" w:code="9"/>
      <w:pgMar w:top="340" w:right="567" w:bottom="851" w:left="340" w:header="709" w:footer="851" w:gutter="0"/>
      <w:pgNumType w:start="1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74" w:rsidRDefault="00D22C74">
      <w:pPr>
        <w:rPr>
          <w:sz w:val="22"/>
          <w:szCs w:val="22"/>
        </w:rPr>
      </w:pPr>
      <w:r>
        <w:rPr>
          <w:sz w:val="22"/>
          <w:szCs w:val="22"/>
        </w:rPr>
        <w:separator/>
      </w:r>
    </w:p>
    <w:p w:rsidR="00D22C74" w:rsidRDefault="00D22C74">
      <w:pPr>
        <w:rPr>
          <w:sz w:val="23"/>
          <w:szCs w:val="23"/>
        </w:rPr>
      </w:pPr>
    </w:p>
    <w:p w:rsidR="00D22C74" w:rsidRDefault="00D22C74">
      <w:pPr>
        <w:rPr>
          <w:sz w:val="21"/>
          <w:szCs w:val="21"/>
        </w:rPr>
      </w:pPr>
    </w:p>
    <w:p w:rsidR="00D22C74" w:rsidRDefault="00D22C74">
      <w:pPr>
        <w:rPr>
          <w:sz w:val="19"/>
          <w:szCs w:val="19"/>
        </w:rPr>
      </w:pPr>
    </w:p>
  </w:endnote>
  <w:endnote w:type="continuationSeparator" w:id="0">
    <w:p w:rsidR="00D22C74" w:rsidRDefault="00D22C74">
      <w:pPr>
        <w:rPr>
          <w:sz w:val="22"/>
          <w:szCs w:val="22"/>
        </w:rPr>
      </w:pPr>
      <w:r>
        <w:rPr>
          <w:sz w:val="22"/>
          <w:szCs w:val="22"/>
        </w:rPr>
        <w:continuationSeparator/>
      </w:r>
    </w:p>
    <w:p w:rsidR="00D22C74" w:rsidRDefault="00D22C74">
      <w:pPr>
        <w:rPr>
          <w:sz w:val="23"/>
          <w:szCs w:val="23"/>
        </w:rPr>
      </w:pPr>
    </w:p>
    <w:p w:rsidR="00D22C74" w:rsidRDefault="00D22C74">
      <w:pPr>
        <w:rPr>
          <w:sz w:val="21"/>
          <w:szCs w:val="21"/>
        </w:rPr>
      </w:pPr>
    </w:p>
    <w:p w:rsidR="00D22C74" w:rsidRDefault="00D22C74">
      <w:pPr>
        <w:rPr>
          <w:sz w:val="19"/>
          <w:szCs w:val="19"/>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0D7A66">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74" w:rsidRDefault="00D22C74">
      <w:pPr>
        <w:rPr>
          <w:sz w:val="22"/>
          <w:szCs w:val="22"/>
        </w:rPr>
      </w:pPr>
      <w:r>
        <w:rPr>
          <w:sz w:val="22"/>
          <w:szCs w:val="22"/>
        </w:rPr>
        <w:separator/>
      </w:r>
    </w:p>
    <w:p w:rsidR="00D22C74" w:rsidRDefault="00D22C74">
      <w:pPr>
        <w:rPr>
          <w:sz w:val="23"/>
          <w:szCs w:val="23"/>
        </w:rPr>
      </w:pPr>
    </w:p>
    <w:p w:rsidR="00D22C74" w:rsidRDefault="00D22C74">
      <w:pPr>
        <w:rPr>
          <w:sz w:val="21"/>
          <w:szCs w:val="21"/>
        </w:rPr>
      </w:pPr>
    </w:p>
    <w:p w:rsidR="00D22C74" w:rsidRDefault="00D22C74">
      <w:pPr>
        <w:rPr>
          <w:sz w:val="19"/>
          <w:szCs w:val="19"/>
        </w:rPr>
      </w:pPr>
    </w:p>
  </w:footnote>
  <w:footnote w:type="continuationSeparator" w:id="0">
    <w:p w:rsidR="00D22C74" w:rsidRDefault="00D22C74">
      <w:pPr>
        <w:rPr>
          <w:sz w:val="22"/>
          <w:szCs w:val="22"/>
        </w:rPr>
      </w:pPr>
      <w:r>
        <w:rPr>
          <w:sz w:val="22"/>
          <w:szCs w:val="22"/>
        </w:rPr>
        <w:continuationSeparator/>
      </w:r>
    </w:p>
    <w:p w:rsidR="00D22C74" w:rsidRDefault="00D22C74">
      <w:pPr>
        <w:rPr>
          <w:sz w:val="23"/>
          <w:szCs w:val="23"/>
        </w:rPr>
      </w:pPr>
    </w:p>
    <w:p w:rsidR="00D22C74" w:rsidRDefault="00D22C74">
      <w:pPr>
        <w:rPr>
          <w:sz w:val="21"/>
          <w:szCs w:val="21"/>
        </w:rPr>
      </w:pPr>
    </w:p>
    <w:p w:rsidR="00D22C74" w:rsidRDefault="00D22C74">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7A27E3">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end"/>
    </w:r>
  </w:p>
  <w:p w:rsidR="000D7A66" w:rsidRDefault="000D7A66">
    <w:pPr>
      <w:pStyle w:val="Header"/>
      <w:ind w:right="360"/>
      <w:rPr>
        <w:sz w:val="23"/>
        <w:szCs w:val="23"/>
      </w:rPr>
    </w:pPr>
  </w:p>
  <w:p w:rsidR="000D7A66" w:rsidRDefault="000D7A66">
    <w:pPr>
      <w:rPr>
        <w:sz w:val="23"/>
        <w:szCs w:val="23"/>
      </w:rPr>
    </w:pPr>
  </w:p>
  <w:p w:rsidR="000D7A66" w:rsidRDefault="000D7A66">
    <w:pPr>
      <w:rPr>
        <w:sz w:val="21"/>
        <w:szCs w:val="21"/>
      </w:rPr>
    </w:pPr>
  </w:p>
  <w:p w:rsidR="000D7A66" w:rsidRDefault="000D7A66">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66" w:rsidRDefault="007A27E3">
    <w:pPr>
      <w:pStyle w:val="Header"/>
      <w:framePr w:wrap="around" w:vAnchor="text" w:hAnchor="margin" w:xAlign="right" w:y="1"/>
      <w:rPr>
        <w:rStyle w:val="PageNumber"/>
        <w:sz w:val="23"/>
        <w:szCs w:val="23"/>
      </w:rPr>
    </w:pPr>
    <w:r>
      <w:rPr>
        <w:rStyle w:val="PageNumber"/>
        <w:sz w:val="23"/>
        <w:szCs w:val="23"/>
      </w:rPr>
      <w:fldChar w:fldCharType="begin"/>
    </w:r>
    <w:r w:rsidR="000D7A66">
      <w:rPr>
        <w:rStyle w:val="PageNumber"/>
        <w:sz w:val="23"/>
        <w:szCs w:val="23"/>
      </w:rPr>
      <w:instrText xml:space="preserve">PAGE  </w:instrText>
    </w:r>
    <w:r>
      <w:rPr>
        <w:rStyle w:val="PageNumber"/>
        <w:sz w:val="23"/>
        <w:szCs w:val="23"/>
      </w:rPr>
      <w:fldChar w:fldCharType="separate"/>
    </w:r>
    <w:r w:rsidR="005C6886">
      <w:rPr>
        <w:rStyle w:val="PageNumber"/>
        <w:noProof/>
        <w:sz w:val="23"/>
        <w:szCs w:val="23"/>
      </w:rPr>
      <w:t>166</w:t>
    </w:r>
    <w:r>
      <w:rPr>
        <w:rStyle w:val="PageNumber"/>
        <w:sz w:val="23"/>
        <w:szCs w:val="23"/>
      </w:rPr>
      <w:fldChar w:fldCharType="end"/>
    </w:r>
  </w:p>
  <w:p w:rsidR="000D7A66" w:rsidRDefault="000D7A66">
    <w:pPr>
      <w:pStyle w:val="Header"/>
      <w:ind w:right="360"/>
      <w:rPr>
        <w:sz w:val="23"/>
        <w:szCs w:val="23"/>
      </w:rPr>
    </w:pPr>
    <w:r>
      <w:rPr>
        <w:rStyle w:val="PageNumber"/>
        <w:sz w:val="23"/>
        <w:szCs w:val="23"/>
      </w:rPr>
      <w:tab/>
    </w:r>
  </w:p>
  <w:p w:rsidR="000D7A66" w:rsidRDefault="000D7A66">
    <w:pPr>
      <w:rPr>
        <w:sz w:val="23"/>
        <w:szCs w:val="23"/>
      </w:rPr>
    </w:pPr>
  </w:p>
  <w:p w:rsidR="000D7A66" w:rsidRDefault="000D7A66">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5D9"/>
    <w:multiLevelType w:val="hybridMultilevel"/>
    <w:tmpl w:val="DB9A34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092E10"/>
    <w:multiLevelType w:val="hybridMultilevel"/>
    <w:tmpl w:val="F17CE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602621"/>
    <w:multiLevelType w:val="hybridMultilevel"/>
    <w:tmpl w:val="07CC9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B4241"/>
    <w:multiLevelType w:val="hybridMultilevel"/>
    <w:tmpl w:val="EDCE9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F3B27"/>
    <w:multiLevelType w:val="hybridMultilevel"/>
    <w:tmpl w:val="117E70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9DB0F90"/>
    <w:multiLevelType w:val="hybridMultilevel"/>
    <w:tmpl w:val="8C1EC11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B263CE0"/>
    <w:multiLevelType w:val="hybridMultilevel"/>
    <w:tmpl w:val="5D282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E6525A"/>
    <w:multiLevelType w:val="hybridMultilevel"/>
    <w:tmpl w:val="19D08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170658"/>
    <w:multiLevelType w:val="hybridMultilevel"/>
    <w:tmpl w:val="1BCA5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D077AE"/>
    <w:multiLevelType w:val="hybridMultilevel"/>
    <w:tmpl w:val="6F7A05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9625D25"/>
    <w:multiLevelType w:val="hybridMultilevel"/>
    <w:tmpl w:val="17D80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CBF5705"/>
    <w:multiLevelType w:val="hybridMultilevel"/>
    <w:tmpl w:val="2F38C5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F591436"/>
    <w:multiLevelType w:val="hybridMultilevel"/>
    <w:tmpl w:val="0C0ECC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063002C"/>
    <w:multiLevelType w:val="hybridMultilevel"/>
    <w:tmpl w:val="6CC2F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DA59B7"/>
    <w:multiLevelType w:val="hybridMultilevel"/>
    <w:tmpl w:val="2BE4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C3117F"/>
    <w:multiLevelType w:val="hybridMultilevel"/>
    <w:tmpl w:val="BF466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9DD0D0A"/>
    <w:multiLevelType w:val="hybridMultilevel"/>
    <w:tmpl w:val="C6240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B55701D"/>
    <w:multiLevelType w:val="hybridMultilevel"/>
    <w:tmpl w:val="B8B0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AE3006"/>
    <w:multiLevelType w:val="hybridMultilevel"/>
    <w:tmpl w:val="C5CE1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9A748D3"/>
    <w:multiLevelType w:val="hybridMultilevel"/>
    <w:tmpl w:val="2BE4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295361"/>
    <w:multiLevelType w:val="hybridMultilevel"/>
    <w:tmpl w:val="DE8E6C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EF930AB"/>
    <w:multiLevelType w:val="hybridMultilevel"/>
    <w:tmpl w:val="9F16B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CA5E31"/>
    <w:multiLevelType w:val="hybridMultilevel"/>
    <w:tmpl w:val="A484E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850AB4"/>
    <w:multiLevelType w:val="hybridMultilevel"/>
    <w:tmpl w:val="985229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E2C6250"/>
    <w:multiLevelType w:val="hybridMultilevel"/>
    <w:tmpl w:val="0BE4A0F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707F0E3C"/>
    <w:multiLevelType w:val="hybridMultilevel"/>
    <w:tmpl w:val="A0FC7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0D4896"/>
    <w:multiLevelType w:val="hybridMultilevel"/>
    <w:tmpl w:val="C8E23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2726A1"/>
    <w:multiLevelType w:val="hybridMultilevel"/>
    <w:tmpl w:val="A2DC43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4310D4"/>
    <w:multiLevelType w:val="hybridMultilevel"/>
    <w:tmpl w:val="F17CE5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3C77BC7"/>
    <w:multiLevelType w:val="hybridMultilevel"/>
    <w:tmpl w:val="11F069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6FF6E5C"/>
    <w:multiLevelType w:val="hybridMultilevel"/>
    <w:tmpl w:val="FD206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354B98"/>
    <w:multiLevelType w:val="hybridMultilevel"/>
    <w:tmpl w:val="ACF002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9377630"/>
    <w:multiLevelType w:val="hybridMultilevel"/>
    <w:tmpl w:val="C974FD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C2145FB"/>
    <w:multiLevelType w:val="hybridMultilevel"/>
    <w:tmpl w:val="C5CE1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5"/>
  </w:num>
  <w:num w:numId="4">
    <w:abstractNumId w:val="33"/>
  </w:num>
  <w:num w:numId="5">
    <w:abstractNumId w:val="28"/>
  </w:num>
  <w:num w:numId="6">
    <w:abstractNumId w:val="27"/>
  </w:num>
  <w:num w:numId="7">
    <w:abstractNumId w:val="24"/>
  </w:num>
  <w:num w:numId="8">
    <w:abstractNumId w:val="23"/>
  </w:num>
  <w:num w:numId="9">
    <w:abstractNumId w:val="31"/>
  </w:num>
  <w:num w:numId="10">
    <w:abstractNumId w:val="8"/>
  </w:num>
  <w:num w:numId="11">
    <w:abstractNumId w:val="11"/>
  </w:num>
  <w:num w:numId="12">
    <w:abstractNumId w:val="12"/>
  </w:num>
  <w:num w:numId="13">
    <w:abstractNumId w:val="32"/>
  </w:num>
  <w:num w:numId="14">
    <w:abstractNumId w:val="5"/>
  </w:num>
  <w:num w:numId="15">
    <w:abstractNumId w:val="4"/>
  </w:num>
  <w:num w:numId="16">
    <w:abstractNumId w:val="20"/>
  </w:num>
  <w:num w:numId="17">
    <w:abstractNumId w:val="10"/>
  </w:num>
  <w:num w:numId="18">
    <w:abstractNumId w:val="29"/>
  </w:num>
  <w:num w:numId="19">
    <w:abstractNumId w:val="9"/>
  </w:num>
  <w:num w:numId="20">
    <w:abstractNumId w:val="6"/>
  </w:num>
  <w:num w:numId="21">
    <w:abstractNumId w:val="18"/>
  </w:num>
  <w:num w:numId="22">
    <w:abstractNumId w:val="1"/>
  </w:num>
  <w:num w:numId="23">
    <w:abstractNumId w:val="21"/>
  </w:num>
  <w:num w:numId="24">
    <w:abstractNumId w:val="25"/>
  </w:num>
  <w:num w:numId="25">
    <w:abstractNumId w:val="3"/>
  </w:num>
  <w:num w:numId="26">
    <w:abstractNumId w:val="7"/>
  </w:num>
  <w:num w:numId="27">
    <w:abstractNumId w:val="26"/>
  </w:num>
  <w:num w:numId="28">
    <w:abstractNumId w:val="30"/>
  </w:num>
  <w:num w:numId="29">
    <w:abstractNumId w:val="2"/>
  </w:num>
  <w:num w:numId="30">
    <w:abstractNumId w:val="14"/>
  </w:num>
  <w:num w:numId="31">
    <w:abstractNumId w:val="22"/>
  </w:num>
  <w:num w:numId="32">
    <w:abstractNumId w:val="13"/>
  </w:num>
  <w:num w:numId="33">
    <w:abstractNumId w:val="19"/>
  </w:num>
  <w:num w:numId="34">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GB" w:vendorID="64" w:dllVersion="131077" w:nlCheck="1" w:checkStyle="1"/>
  <w:proofState w:spelling="clean"/>
  <w:stylePaneFormatFilter w:val="3F01"/>
  <w:trackRevisions/>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2730A"/>
    <w:rsid w:val="0003781F"/>
    <w:rsid w:val="00045560"/>
    <w:rsid w:val="00046358"/>
    <w:rsid w:val="000510AF"/>
    <w:rsid w:val="000525A2"/>
    <w:rsid w:val="00053824"/>
    <w:rsid w:val="00053CDC"/>
    <w:rsid w:val="000543A3"/>
    <w:rsid w:val="000708B5"/>
    <w:rsid w:val="000757E2"/>
    <w:rsid w:val="00077270"/>
    <w:rsid w:val="0008248C"/>
    <w:rsid w:val="00087C90"/>
    <w:rsid w:val="00091942"/>
    <w:rsid w:val="000A107B"/>
    <w:rsid w:val="000A2C77"/>
    <w:rsid w:val="000A3122"/>
    <w:rsid w:val="000B4CBC"/>
    <w:rsid w:val="000B71FF"/>
    <w:rsid w:val="000C2950"/>
    <w:rsid w:val="000C2DFF"/>
    <w:rsid w:val="000C4449"/>
    <w:rsid w:val="000D1934"/>
    <w:rsid w:val="000D1BB7"/>
    <w:rsid w:val="000D2930"/>
    <w:rsid w:val="000D2AE0"/>
    <w:rsid w:val="000D7529"/>
    <w:rsid w:val="000D7A66"/>
    <w:rsid w:val="000E4374"/>
    <w:rsid w:val="000E7B00"/>
    <w:rsid w:val="001018A7"/>
    <w:rsid w:val="00102808"/>
    <w:rsid w:val="00111473"/>
    <w:rsid w:val="001131B2"/>
    <w:rsid w:val="001135BC"/>
    <w:rsid w:val="001150E9"/>
    <w:rsid w:val="001152F7"/>
    <w:rsid w:val="00117D8E"/>
    <w:rsid w:val="00117F00"/>
    <w:rsid w:val="00121B45"/>
    <w:rsid w:val="00124E58"/>
    <w:rsid w:val="00135465"/>
    <w:rsid w:val="00142589"/>
    <w:rsid w:val="00142F7F"/>
    <w:rsid w:val="0014378E"/>
    <w:rsid w:val="00143A48"/>
    <w:rsid w:val="0014493D"/>
    <w:rsid w:val="001471E9"/>
    <w:rsid w:val="00152BC5"/>
    <w:rsid w:val="00160E00"/>
    <w:rsid w:val="0016149B"/>
    <w:rsid w:val="00163010"/>
    <w:rsid w:val="00163227"/>
    <w:rsid w:val="00164366"/>
    <w:rsid w:val="0016549B"/>
    <w:rsid w:val="0016615A"/>
    <w:rsid w:val="00166732"/>
    <w:rsid w:val="0017104F"/>
    <w:rsid w:val="0017213A"/>
    <w:rsid w:val="001727BE"/>
    <w:rsid w:val="00173B99"/>
    <w:rsid w:val="00174AC5"/>
    <w:rsid w:val="001754C3"/>
    <w:rsid w:val="0017739C"/>
    <w:rsid w:val="001810A4"/>
    <w:rsid w:val="0019542E"/>
    <w:rsid w:val="00196B0D"/>
    <w:rsid w:val="001A5BA7"/>
    <w:rsid w:val="001A6A40"/>
    <w:rsid w:val="001B12BA"/>
    <w:rsid w:val="001B236D"/>
    <w:rsid w:val="001B5238"/>
    <w:rsid w:val="001B5B1E"/>
    <w:rsid w:val="001B60D9"/>
    <w:rsid w:val="001B6CA3"/>
    <w:rsid w:val="001C31D3"/>
    <w:rsid w:val="001C4D88"/>
    <w:rsid w:val="001C67F4"/>
    <w:rsid w:val="001D3870"/>
    <w:rsid w:val="001F1F52"/>
    <w:rsid w:val="001F39AD"/>
    <w:rsid w:val="001F672F"/>
    <w:rsid w:val="001F7B00"/>
    <w:rsid w:val="002035DC"/>
    <w:rsid w:val="00206328"/>
    <w:rsid w:val="00206E64"/>
    <w:rsid w:val="00210D8C"/>
    <w:rsid w:val="00212C6A"/>
    <w:rsid w:val="00212D51"/>
    <w:rsid w:val="0021448D"/>
    <w:rsid w:val="00217D9D"/>
    <w:rsid w:val="00220600"/>
    <w:rsid w:val="00221C8E"/>
    <w:rsid w:val="00246BED"/>
    <w:rsid w:val="002603F9"/>
    <w:rsid w:val="0026410A"/>
    <w:rsid w:val="00267FB4"/>
    <w:rsid w:val="00270140"/>
    <w:rsid w:val="002715E3"/>
    <w:rsid w:val="0027215C"/>
    <w:rsid w:val="0027267F"/>
    <w:rsid w:val="00281276"/>
    <w:rsid w:val="0028423E"/>
    <w:rsid w:val="002874E4"/>
    <w:rsid w:val="0029519E"/>
    <w:rsid w:val="002A0CAC"/>
    <w:rsid w:val="002A6DF6"/>
    <w:rsid w:val="002B4332"/>
    <w:rsid w:val="002B4376"/>
    <w:rsid w:val="002C1F33"/>
    <w:rsid w:val="002C2891"/>
    <w:rsid w:val="002C6D35"/>
    <w:rsid w:val="002D3443"/>
    <w:rsid w:val="002D3F93"/>
    <w:rsid w:val="002E0AA3"/>
    <w:rsid w:val="002F0DB0"/>
    <w:rsid w:val="002F11EB"/>
    <w:rsid w:val="002F246F"/>
    <w:rsid w:val="002F3E4B"/>
    <w:rsid w:val="003028D3"/>
    <w:rsid w:val="003031E6"/>
    <w:rsid w:val="00303547"/>
    <w:rsid w:val="003052E2"/>
    <w:rsid w:val="003105D1"/>
    <w:rsid w:val="0031251C"/>
    <w:rsid w:val="00313F96"/>
    <w:rsid w:val="00315616"/>
    <w:rsid w:val="00316D73"/>
    <w:rsid w:val="00321B77"/>
    <w:rsid w:val="00340D11"/>
    <w:rsid w:val="0034253F"/>
    <w:rsid w:val="00345089"/>
    <w:rsid w:val="00352791"/>
    <w:rsid w:val="00354B2F"/>
    <w:rsid w:val="00356975"/>
    <w:rsid w:val="00373CE4"/>
    <w:rsid w:val="003742BE"/>
    <w:rsid w:val="00375480"/>
    <w:rsid w:val="003758BA"/>
    <w:rsid w:val="00376F7F"/>
    <w:rsid w:val="0038403F"/>
    <w:rsid w:val="003847A0"/>
    <w:rsid w:val="003871D7"/>
    <w:rsid w:val="003926CB"/>
    <w:rsid w:val="003941CC"/>
    <w:rsid w:val="00394BEE"/>
    <w:rsid w:val="00395FBB"/>
    <w:rsid w:val="003A09BE"/>
    <w:rsid w:val="003A351E"/>
    <w:rsid w:val="003B082A"/>
    <w:rsid w:val="003B2067"/>
    <w:rsid w:val="003B2765"/>
    <w:rsid w:val="003B4328"/>
    <w:rsid w:val="003B596A"/>
    <w:rsid w:val="003B5F46"/>
    <w:rsid w:val="003D15B1"/>
    <w:rsid w:val="003D2625"/>
    <w:rsid w:val="003D30C7"/>
    <w:rsid w:val="003E0CBC"/>
    <w:rsid w:val="003E2EFC"/>
    <w:rsid w:val="003E30A1"/>
    <w:rsid w:val="003E6F82"/>
    <w:rsid w:val="003F10A3"/>
    <w:rsid w:val="003F3F1A"/>
    <w:rsid w:val="003F5065"/>
    <w:rsid w:val="00401CA8"/>
    <w:rsid w:val="00402BD5"/>
    <w:rsid w:val="00411241"/>
    <w:rsid w:val="004207DC"/>
    <w:rsid w:val="00420C39"/>
    <w:rsid w:val="0042171B"/>
    <w:rsid w:val="00422900"/>
    <w:rsid w:val="0042386A"/>
    <w:rsid w:val="00423A60"/>
    <w:rsid w:val="0042405D"/>
    <w:rsid w:val="00427FDC"/>
    <w:rsid w:val="004310A5"/>
    <w:rsid w:val="00440191"/>
    <w:rsid w:val="00440538"/>
    <w:rsid w:val="00440741"/>
    <w:rsid w:val="00442F39"/>
    <w:rsid w:val="0044301B"/>
    <w:rsid w:val="004445B3"/>
    <w:rsid w:val="00444A99"/>
    <w:rsid w:val="00462568"/>
    <w:rsid w:val="00462EED"/>
    <w:rsid w:val="00483F12"/>
    <w:rsid w:val="0048618C"/>
    <w:rsid w:val="00490059"/>
    <w:rsid w:val="00492AB7"/>
    <w:rsid w:val="00492FF2"/>
    <w:rsid w:val="00494799"/>
    <w:rsid w:val="004966B0"/>
    <w:rsid w:val="00497EBB"/>
    <w:rsid w:val="004A0FCB"/>
    <w:rsid w:val="004A31F7"/>
    <w:rsid w:val="004B12E8"/>
    <w:rsid w:val="004C53F2"/>
    <w:rsid w:val="004C5EB5"/>
    <w:rsid w:val="004C6512"/>
    <w:rsid w:val="004C68AB"/>
    <w:rsid w:val="004D09C2"/>
    <w:rsid w:val="004D1E14"/>
    <w:rsid w:val="004D53D3"/>
    <w:rsid w:val="004E15E5"/>
    <w:rsid w:val="004E2798"/>
    <w:rsid w:val="004E2942"/>
    <w:rsid w:val="004E3744"/>
    <w:rsid w:val="004E3DFA"/>
    <w:rsid w:val="004E78E0"/>
    <w:rsid w:val="005018E5"/>
    <w:rsid w:val="005023C9"/>
    <w:rsid w:val="00504C6E"/>
    <w:rsid w:val="00506319"/>
    <w:rsid w:val="00506576"/>
    <w:rsid w:val="0051094E"/>
    <w:rsid w:val="00516159"/>
    <w:rsid w:val="005161BA"/>
    <w:rsid w:val="00533E1C"/>
    <w:rsid w:val="00536B35"/>
    <w:rsid w:val="00540AD9"/>
    <w:rsid w:val="005410BA"/>
    <w:rsid w:val="0054122D"/>
    <w:rsid w:val="005459B9"/>
    <w:rsid w:val="00553080"/>
    <w:rsid w:val="00562142"/>
    <w:rsid w:val="0056545A"/>
    <w:rsid w:val="00565B73"/>
    <w:rsid w:val="0057213C"/>
    <w:rsid w:val="005748AB"/>
    <w:rsid w:val="005749CD"/>
    <w:rsid w:val="005848D6"/>
    <w:rsid w:val="00584D0C"/>
    <w:rsid w:val="00591411"/>
    <w:rsid w:val="0059399B"/>
    <w:rsid w:val="00593CE2"/>
    <w:rsid w:val="00593EFC"/>
    <w:rsid w:val="005A56B8"/>
    <w:rsid w:val="005A6942"/>
    <w:rsid w:val="005A7AE7"/>
    <w:rsid w:val="005C13B0"/>
    <w:rsid w:val="005C6886"/>
    <w:rsid w:val="005C6DA6"/>
    <w:rsid w:val="005D20BD"/>
    <w:rsid w:val="005D24B9"/>
    <w:rsid w:val="005D2F86"/>
    <w:rsid w:val="005D345B"/>
    <w:rsid w:val="005D41C4"/>
    <w:rsid w:val="005D6C7D"/>
    <w:rsid w:val="005E12DF"/>
    <w:rsid w:val="005E21F3"/>
    <w:rsid w:val="005E722D"/>
    <w:rsid w:val="005E7500"/>
    <w:rsid w:val="005F5550"/>
    <w:rsid w:val="00600B36"/>
    <w:rsid w:val="0060104D"/>
    <w:rsid w:val="00603023"/>
    <w:rsid w:val="00605970"/>
    <w:rsid w:val="00605B0D"/>
    <w:rsid w:val="006103FB"/>
    <w:rsid w:val="006134BD"/>
    <w:rsid w:val="00624411"/>
    <w:rsid w:val="00626F9F"/>
    <w:rsid w:val="00627E2D"/>
    <w:rsid w:val="00633B71"/>
    <w:rsid w:val="006402BE"/>
    <w:rsid w:val="00644CB8"/>
    <w:rsid w:val="006464E3"/>
    <w:rsid w:val="00651C2E"/>
    <w:rsid w:val="006564A9"/>
    <w:rsid w:val="00661414"/>
    <w:rsid w:val="0067047E"/>
    <w:rsid w:val="00671872"/>
    <w:rsid w:val="00671A95"/>
    <w:rsid w:val="0067328D"/>
    <w:rsid w:val="00673331"/>
    <w:rsid w:val="00674BEF"/>
    <w:rsid w:val="006767ED"/>
    <w:rsid w:val="006820D3"/>
    <w:rsid w:val="0068283D"/>
    <w:rsid w:val="00683278"/>
    <w:rsid w:val="00692241"/>
    <w:rsid w:val="006A2051"/>
    <w:rsid w:val="006A24CD"/>
    <w:rsid w:val="006A4F2F"/>
    <w:rsid w:val="006A6855"/>
    <w:rsid w:val="006B4FDA"/>
    <w:rsid w:val="006B610C"/>
    <w:rsid w:val="006C3FDD"/>
    <w:rsid w:val="006C4F56"/>
    <w:rsid w:val="006C5DE7"/>
    <w:rsid w:val="006D0D0C"/>
    <w:rsid w:val="006E654D"/>
    <w:rsid w:val="006E6A2D"/>
    <w:rsid w:val="006E7C3E"/>
    <w:rsid w:val="006F1F0F"/>
    <w:rsid w:val="00701986"/>
    <w:rsid w:val="007026D8"/>
    <w:rsid w:val="00702D26"/>
    <w:rsid w:val="007036D8"/>
    <w:rsid w:val="00703D0F"/>
    <w:rsid w:val="00706ADF"/>
    <w:rsid w:val="00714346"/>
    <w:rsid w:val="00714DD1"/>
    <w:rsid w:val="00717200"/>
    <w:rsid w:val="007231A5"/>
    <w:rsid w:val="00723766"/>
    <w:rsid w:val="00726F37"/>
    <w:rsid w:val="007309F1"/>
    <w:rsid w:val="00730D8A"/>
    <w:rsid w:val="00730DAC"/>
    <w:rsid w:val="007377AF"/>
    <w:rsid w:val="007405B0"/>
    <w:rsid w:val="00740F39"/>
    <w:rsid w:val="00741E5D"/>
    <w:rsid w:val="007452F4"/>
    <w:rsid w:val="00763855"/>
    <w:rsid w:val="00764874"/>
    <w:rsid w:val="00777155"/>
    <w:rsid w:val="007773C4"/>
    <w:rsid w:val="00777977"/>
    <w:rsid w:val="00784222"/>
    <w:rsid w:val="00786EAA"/>
    <w:rsid w:val="00790054"/>
    <w:rsid w:val="007906C9"/>
    <w:rsid w:val="007947D8"/>
    <w:rsid w:val="007A27E3"/>
    <w:rsid w:val="007B0AB6"/>
    <w:rsid w:val="007B5F40"/>
    <w:rsid w:val="007B73CB"/>
    <w:rsid w:val="007C2277"/>
    <w:rsid w:val="007C5E19"/>
    <w:rsid w:val="007D263D"/>
    <w:rsid w:val="007D3D0E"/>
    <w:rsid w:val="007D42A8"/>
    <w:rsid w:val="007D6A26"/>
    <w:rsid w:val="007E2FC9"/>
    <w:rsid w:val="007E5DEA"/>
    <w:rsid w:val="007F3D88"/>
    <w:rsid w:val="007F4A53"/>
    <w:rsid w:val="007F6539"/>
    <w:rsid w:val="007F7E04"/>
    <w:rsid w:val="008071D1"/>
    <w:rsid w:val="008119F2"/>
    <w:rsid w:val="00811F0E"/>
    <w:rsid w:val="00821C1D"/>
    <w:rsid w:val="00821D35"/>
    <w:rsid w:val="00823BBB"/>
    <w:rsid w:val="00833A7E"/>
    <w:rsid w:val="008363A0"/>
    <w:rsid w:val="008409CF"/>
    <w:rsid w:val="00847034"/>
    <w:rsid w:val="008528BD"/>
    <w:rsid w:val="00857207"/>
    <w:rsid w:val="00857C77"/>
    <w:rsid w:val="0086032E"/>
    <w:rsid w:val="008612BF"/>
    <w:rsid w:val="00863059"/>
    <w:rsid w:val="008634C3"/>
    <w:rsid w:val="008640D7"/>
    <w:rsid w:val="00864B0C"/>
    <w:rsid w:val="00866B1E"/>
    <w:rsid w:val="00871BEE"/>
    <w:rsid w:val="00872298"/>
    <w:rsid w:val="00884E21"/>
    <w:rsid w:val="008864D7"/>
    <w:rsid w:val="00895774"/>
    <w:rsid w:val="008A04EE"/>
    <w:rsid w:val="008A1084"/>
    <w:rsid w:val="008A1FB8"/>
    <w:rsid w:val="008A719F"/>
    <w:rsid w:val="008A7EA8"/>
    <w:rsid w:val="008C5B99"/>
    <w:rsid w:val="008D5CF4"/>
    <w:rsid w:val="008D6DEA"/>
    <w:rsid w:val="008D7820"/>
    <w:rsid w:val="008F0961"/>
    <w:rsid w:val="008F0EEF"/>
    <w:rsid w:val="008F48C8"/>
    <w:rsid w:val="00900A19"/>
    <w:rsid w:val="00905B54"/>
    <w:rsid w:val="0090771D"/>
    <w:rsid w:val="00910B08"/>
    <w:rsid w:val="00911427"/>
    <w:rsid w:val="0091201C"/>
    <w:rsid w:val="00915546"/>
    <w:rsid w:val="00917E32"/>
    <w:rsid w:val="009209E2"/>
    <w:rsid w:val="009224E4"/>
    <w:rsid w:val="00922F30"/>
    <w:rsid w:val="009247FC"/>
    <w:rsid w:val="00924964"/>
    <w:rsid w:val="009365A1"/>
    <w:rsid w:val="00937773"/>
    <w:rsid w:val="00947D8C"/>
    <w:rsid w:val="0095289A"/>
    <w:rsid w:val="0095505D"/>
    <w:rsid w:val="0096053B"/>
    <w:rsid w:val="009613A9"/>
    <w:rsid w:val="0097051E"/>
    <w:rsid w:val="00973467"/>
    <w:rsid w:val="00976AD1"/>
    <w:rsid w:val="00992F60"/>
    <w:rsid w:val="009A0FAC"/>
    <w:rsid w:val="009B09D7"/>
    <w:rsid w:val="009B14AC"/>
    <w:rsid w:val="009B3686"/>
    <w:rsid w:val="009B4BB8"/>
    <w:rsid w:val="009D42DF"/>
    <w:rsid w:val="009D6260"/>
    <w:rsid w:val="009E1EF3"/>
    <w:rsid w:val="009F25F8"/>
    <w:rsid w:val="009F7217"/>
    <w:rsid w:val="00A003B0"/>
    <w:rsid w:val="00A01D0C"/>
    <w:rsid w:val="00A0208B"/>
    <w:rsid w:val="00A06114"/>
    <w:rsid w:val="00A06944"/>
    <w:rsid w:val="00A0734E"/>
    <w:rsid w:val="00A11BA7"/>
    <w:rsid w:val="00A14986"/>
    <w:rsid w:val="00A16023"/>
    <w:rsid w:val="00A2541B"/>
    <w:rsid w:val="00A26CEF"/>
    <w:rsid w:val="00A27803"/>
    <w:rsid w:val="00A30E33"/>
    <w:rsid w:val="00A33075"/>
    <w:rsid w:val="00A5002F"/>
    <w:rsid w:val="00A61324"/>
    <w:rsid w:val="00A6148E"/>
    <w:rsid w:val="00A6318C"/>
    <w:rsid w:val="00A63FB8"/>
    <w:rsid w:val="00A64ED3"/>
    <w:rsid w:val="00A65A73"/>
    <w:rsid w:val="00A72DB7"/>
    <w:rsid w:val="00A752B0"/>
    <w:rsid w:val="00A80F4B"/>
    <w:rsid w:val="00A8137C"/>
    <w:rsid w:val="00A95377"/>
    <w:rsid w:val="00A962D1"/>
    <w:rsid w:val="00AA3329"/>
    <w:rsid w:val="00AA7CA7"/>
    <w:rsid w:val="00AB1999"/>
    <w:rsid w:val="00AB20ED"/>
    <w:rsid w:val="00AB552C"/>
    <w:rsid w:val="00AB57DC"/>
    <w:rsid w:val="00AB65CD"/>
    <w:rsid w:val="00AC56E8"/>
    <w:rsid w:val="00AC5FDA"/>
    <w:rsid w:val="00AC724B"/>
    <w:rsid w:val="00AC7553"/>
    <w:rsid w:val="00AD03A3"/>
    <w:rsid w:val="00AD441A"/>
    <w:rsid w:val="00AD45D3"/>
    <w:rsid w:val="00AE335B"/>
    <w:rsid w:val="00AE600B"/>
    <w:rsid w:val="00AF1F2C"/>
    <w:rsid w:val="00AF3705"/>
    <w:rsid w:val="00AF6730"/>
    <w:rsid w:val="00AF7C4E"/>
    <w:rsid w:val="00B004E7"/>
    <w:rsid w:val="00B00E15"/>
    <w:rsid w:val="00B07A4F"/>
    <w:rsid w:val="00B1650C"/>
    <w:rsid w:val="00B21700"/>
    <w:rsid w:val="00B33EDD"/>
    <w:rsid w:val="00B3415F"/>
    <w:rsid w:val="00B34239"/>
    <w:rsid w:val="00B45FA1"/>
    <w:rsid w:val="00B52285"/>
    <w:rsid w:val="00B5300B"/>
    <w:rsid w:val="00B540CA"/>
    <w:rsid w:val="00B55812"/>
    <w:rsid w:val="00B57685"/>
    <w:rsid w:val="00B6149A"/>
    <w:rsid w:val="00B70FA8"/>
    <w:rsid w:val="00B71947"/>
    <w:rsid w:val="00B74976"/>
    <w:rsid w:val="00B94B05"/>
    <w:rsid w:val="00BA10B2"/>
    <w:rsid w:val="00BA1708"/>
    <w:rsid w:val="00BA4959"/>
    <w:rsid w:val="00BA4DA9"/>
    <w:rsid w:val="00BA5624"/>
    <w:rsid w:val="00BA6C6A"/>
    <w:rsid w:val="00BB0ED0"/>
    <w:rsid w:val="00BB4D4D"/>
    <w:rsid w:val="00BC32D7"/>
    <w:rsid w:val="00BE214E"/>
    <w:rsid w:val="00BE51A3"/>
    <w:rsid w:val="00BE698A"/>
    <w:rsid w:val="00BF12C5"/>
    <w:rsid w:val="00C01059"/>
    <w:rsid w:val="00C024E5"/>
    <w:rsid w:val="00C07E73"/>
    <w:rsid w:val="00C1355D"/>
    <w:rsid w:val="00C22B94"/>
    <w:rsid w:val="00C27DBA"/>
    <w:rsid w:val="00C32536"/>
    <w:rsid w:val="00C34422"/>
    <w:rsid w:val="00C473EB"/>
    <w:rsid w:val="00C53723"/>
    <w:rsid w:val="00C64F2F"/>
    <w:rsid w:val="00C657E2"/>
    <w:rsid w:val="00C67193"/>
    <w:rsid w:val="00C707FC"/>
    <w:rsid w:val="00C76D3B"/>
    <w:rsid w:val="00C8457A"/>
    <w:rsid w:val="00C87EAB"/>
    <w:rsid w:val="00C94468"/>
    <w:rsid w:val="00CA3EC6"/>
    <w:rsid w:val="00CA4890"/>
    <w:rsid w:val="00CA48AC"/>
    <w:rsid w:val="00CA5977"/>
    <w:rsid w:val="00CB074A"/>
    <w:rsid w:val="00CB0F5E"/>
    <w:rsid w:val="00CB120E"/>
    <w:rsid w:val="00CB59DC"/>
    <w:rsid w:val="00CB788F"/>
    <w:rsid w:val="00CC1332"/>
    <w:rsid w:val="00CC2E59"/>
    <w:rsid w:val="00CC3035"/>
    <w:rsid w:val="00CD1023"/>
    <w:rsid w:val="00CD1046"/>
    <w:rsid w:val="00CD25DD"/>
    <w:rsid w:val="00CD58BB"/>
    <w:rsid w:val="00CD7FC1"/>
    <w:rsid w:val="00CE1077"/>
    <w:rsid w:val="00CE66BB"/>
    <w:rsid w:val="00CF5184"/>
    <w:rsid w:val="00CF6391"/>
    <w:rsid w:val="00D04978"/>
    <w:rsid w:val="00D115A6"/>
    <w:rsid w:val="00D14FE6"/>
    <w:rsid w:val="00D157F8"/>
    <w:rsid w:val="00D22C74"/>
    <w:rsid w:val="00D22F13"/>
    <w:rsid w:val="00D23C67"/>
    <w:rsid w:val="00D274EA"/>
    <w:rsid w:val="00D30172"/>
    <w:rsid w:val="00D33536"/>
    <w:rsid w:val="00D4600D"/>
    <w:rsid w:val="00D52932"/>
    <w:rsid w:val="00D538AA"/>
    <w:rsid w:val="00D61943"/>
    <w:rsid w:val="00D63C15"/>
    <w:rsid w:val="00D66351"/>
    <w:rsid w:val="00D70707"/>
    <w:rsid w:val="00D71D55"/>
    <w:rsid w:val="00D73CEA"/>
    <w:rsid w:val="00D846DE"/>
    <w:rsid w:val="00D85371"/>
    <w:rsid w:val="00D85BAA"/>
    <w:rsid w:val="00D9068F"/>
    <w:rsid w:val="00D92F1E"/>
    <w:rsid w:val="00DA4ADA"/>
    <w:rsid w:val="00DA558E"/>
    <w:rsid w:val="00DB1BE4"/>
    <w:rsid w:val="00DB25B5"/>
    <w:rsid w:val="00DB30CE"/>
    <w:rsid w:val="00DB716E"/>
    <w:rsid w:val="00DC142F"/>
    <w:rsid w:val="00DC2D58"/>
    <w:rsid w:val="00DC5A63"/>
    <w:rsid w:val="00DD1093"/>
    <w:rsid w:val="00DD3745"/>
    <w:rsid w:val="00DE07FB"/>
    <w:rsid w:val="00DE0F88"/>
    <w:rsid w:val="00DE6762"/>
    <w:rsid w:val="00DE6BC7"/>
    <w:rsid w:val="00DF0FCB"/>
    <w:rsid w:val="00E04E4B"/>
    <w:rsid w:val="00E112AE"/>
    <w:rsid w:val="00E2161E"/>
    <w:rsid w:val="00E2319E"/>
    <w:rsid w:val="00E254C8"/>
    <w:rsid w:val="00E3221F"/>
    <w:rsid w:val="00E34A69"/>
    <w:rsid w:val="00E46805"/>
    <w:rsid w:val="00E5488F"/>
    <w:rsid w:val="00E54DC9"/>
    <w:rsid w:val="00E571DC"/>
    <w:rsid w:val="00E77811"/>
    <w:rsid w:val="00E80C79"/>
    <w:rsid w:val="00E81982"/>
    <w:rsid w:val="00E85D3B"/>
    <w:rsid w:val="00E90811"/>
    <w:rsid w:val="00E9457C"/>
    <w:rsid w:val="00E969B2"/>
    <w:rsid w:val="00EA03BA"/>
    <w:rsid w:val="00EA0E6F"/>
    <w:rsid w:val="00EA2AD4"/>
    <w:rsid w:val="00EA3A8B"/>
    <w:rsid w:val="00EA642B"/>
    <w:rsid w:val="00EA7D0F"/>
    <w:rsid w:val="00EB1C61"/>
    <w:rsid w:val="00EC1595"/>
    <w:rsid w:val="00EC1ADD"/>
    <w:rsid w:val="00ED0C19"/>
    <w:rsid w:val="00ED53BC"/>
    <w:rsid w:val="00ED6CD1"/>
    <w:rsid w:val="00ED796D"/>
    <w:rsid w:val="00EE221A"/>
    <w:rsid w:val="00EE34EE"/>
    <w:rsid w:val="00EE51AF"/>
    <w:rsid w:val="00EE64AB"/>
    <w:rsid w:val="00EF7D77"/>
    <w:rsid w:val="00F0057B"/>
    <w:rsid w:val="00F0422D"/>
    <w:rsid w:val="00F04E63"/>
    <w:rsid w:val="00F0566A"/>
    <w:rsid w:val="00F07576"/>
    <w:rsid w:val="00F147D3"/>
    <w:rsid w:val="00F220C4"/>
    <w:rsid w:val="00F25B40"/>
    <w:rsid w:val="00F2695D"/>
    <w:rsid w:val="00F302E9"/>
    <w:rsid w:val="00F375A2"/>
    <w:rsid w:val="00F4020A"/>
    <w:rsid w:val="00F463E9"/>
    <w:rsid w:val="00F501D4"/>
    <w:rsid w:val="00F50C7A"/>
    <w:rsid w:val="00F50F3D"/>
    <w:rsid w:val="00F5206B"/>
    <w:rsid w:val="00F52DA6"/>
    <w:rsid w:val="00F5466C"/>
    <w:rsid w:val="00F555E4"/>
    <w:rsid w:val="00F56D49"/>
    <w:rsid w:val="00F62AF0"/>
    <w:rsid w:val="00F648BA"/>
    <w:rsid w:val="00F70857"/>
    <w:rsid w:val="00F7501B"/>
    <w:rsid w:val="00F75CB6"/>
    <w:rsid w:val="00F76CD5"/>
    <w:rsid w:val="00F95419"/>
    <w:rsid w:val="00FA34DA"/>
    <w:rsid w:val="00FA3D74"/>
    <w:rsid w:val="00FA484A"/>
    <w:rsid w:val="00FA7A0B"/>
    <w:rsid w:val="00FB16C3"/>
    <w:rsid w:val="00FD0B1C"/>
    <w:rsid w:val="00FD1D3F"/>
    <w:rsid w:val="00FD4C64"/>
    <w:rsid w:val="00FD5F5F"/>
    <w:rsid w:val="00FD7805"/>
    <w:rsid w:val="00FE74D0"/>
    <w:rsid w:val="00FE7B11"/>
    <w:rsid w:val="00FF4F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Theme="minorHAns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Theme="minorHAns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2DA3-B7D5-4817-BD2B-666F0DB3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 Barnett</cp:lastModifiedBy>
  <cp:revision>26</cp:revision>
  <cp:lastPrinted>2010-10-30T15:20:00Z</cp:lastPrinted>
  <dcterms:created xsi:type="dcterms:W3CDTF">2010-09-13T12:38:00Z</dcterms:created>
  <dcterms:modified xsi:type="dcterms:W3CDTF">2010-10-30T18:51:00Z</dcterms:modified>
</cp:coreProperties>
</file>