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9D370F">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497600">
        <w:rPr>
          <w:u w:val="single"/>
        </w:rPr>
        <w:t>27th Nov</w:t>
      </w:r>
      <w:r w:rsidR="00E514BF">
        <w:rPr>
          <w:u w:val="single"/>
        </w:rPr>
        <w:t>ember</w:t>
      </w:r>
      <w:r w:rsidR="00405C41">
        <w:rPr>
          <w:u w:val="single"/>
        </w:rPr>
        <w:t xml:space="preserve"> 2013</w:t>
      </w:r>
      <w:r w:rsidR="00021D0D">
        <w:rPr>
          <w:u w:val="single"/>
        </w:rPr>
        <w:t xml:space="preserve"> at the Village Hal</w:t>
      </w:r>
      <w:r w:rsidR="009D370F">
        <w:rPr>
          <w:u w:val="single"/>
        </w:rPr>
        <w:t>l</w:t>
      </w:r>
      <w:r w:rsidR="005A4961">
        <w:tab/>
      </w:r>
      <w:r w:rsidR="005A4961">
        <w:tab/>
      </w:r>
      <w:r w:rsidR="005A4961">
        <w:tab/>
        <w:t xml:space="preserve">              </w:t>
      </w:r>
    </w:p>
    <w:p w:rsidR="005A4961" w:rsidRDefault="005A4961" w:rsidP="005A4961">
      <w:r>
        <w:rPr>
          <w:b/>
          <w:u w:val="single"/>
        </w:rPr>
        <w:t>Present</w:t>
      </w:r>
      <w:r>
        <w:t>:</w:t>
      </w:r>
    </w:p>
    <w:p w:rsidR="00405C41" w:rsidRDefault="005A4961" w:rsidP="005A4961">
      <w:r>
        <w:t xml:space="preserve">Councillors:   </w:t>
      </w:r>
      <w:r w:rsidR="00DF72C0">
        <w:tab/>
      </w:r>
      <w:r w:rsidR="007C7554">
        <w:t>Simon Kiddy (</w:t>
      </w:r>
      <w:r w:rsidR="00E737B8">
        <w:t>Chairman)</w:t>
      </w:r>
      <w:r w:rsidR="005A4F20">
        <w:t xml:space="preserve">, </w:t>
      </w:r>
      <w:r w:rsidR="00E737B8">
        <w:t xml:space="preserve"> </w:t>
      </w:r>
      <w:r w:rsidR="004E6C1F">
        <w:t>Karina Joyce</w:t>
      </w:r>
      <w:r w:rsidR="00405C41">
        <w:t xml:space="preserve"> (Vice-Chairman)</w:t>
      </w:r>
      <w:r w:rsidR="004E6C1F">
        <w:t xml:space="preserve">,  </w:t>
      </w:r>
      <w:r w:rsidR="005A4F20">
        <w:t xml:space="preserve"> </w:t>
      </w:r>
      <w:r w:rsidR="00D94D74">
        <w:t>A</w:t>
      </w:r>
      <w:r w:rsidR="00DF72C0">
        <w:t>nne Smith</w:t>
      </w:r>
      <w:r w:rsidR="00D94D74">
        <w:t xml:space="preserve">, </w:t>
      </w:r>
      <w:r w:rsidR="004E6C1F">
        <w:t xml:space="preserve"> </w:t>
      </w:r>
    </w:p>
    <w:p w:rsidR="005A4961" w:rsidRDefault="00911ADB" w:rsidP="005A4961">
      <w:r>
        <w:t>Rowan Sylvester-Bradley</w:t>
      </w:r>
      <w:r w:rsidR="005A4961">
        <w:t xml:space="preserve">.   </w:t>
      </w:r>
      <w:r w:rsidR="007C7554">
        <w:t xml:space="preserve">Also present </w:t>
      </w:r>
      <w:r w:rsidR="00497600">
        <w:t xml:space="preserve">one member of the public, </w:t>
      </w:r>
      <w:r w:rsidR="00405C41">
        <w:t xml:space="preserve">County Councillor Mary Evans (part) and </w:t>
      </w:r>
      <w:r w:rsidR="007C7554">
        <w:t>C</w:t>
      </w:r>
      <w:r w:rsidR="005A4F20">
        <w:t xml:space="preserve">lerk </w:t>
      </w:r>
      <w:r w:rsidR="005A4961">
        <w:t xml:space="preserve">John Barnett. </w:t>
      </w:r>
      <w:r w:rsidR="000C0B4D">
        <w:t xml:space="preserve">  </w:t>
      </w:r>
    </w:p>
    <w:p w:rsidR="00405C41" w:rsidRDefault="00405C41"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405C41">
            <w:r>
              <w:t>1</w:t>
            </w:r>
          </w:p>
        </w:tc>
        <w:tc>
          <w:tcPr>
            <w:tcW w:w="9312" w:type="dxa"/>
          </w:tcPr>
          <w:p w:rsidR="005018E5" w:rsidRDefault="005018E5" w:rsidP="00AC724B">
            <w:r>
              <w:rPr>
                <w:b/>
                <w:u w:val="single"/>
              </w:rPr>
              <w:t>Apologies for absence:</w:t>
            </w:r>
          </w:p>
          <w:p w:rsidR="00290B09" w:rsidRDefault="00E514BF" w:rsidP="00405C41">
            <w:r>
              <w:t>Councillor Mike Parsons</w:t>
            </w:r>
            <w:r w:rsidR="00455A78">
              <w:t>, Suffolk Police</w:t>
            </w:r>
          </w:p>
          <w:p w:rsidR="00405C41" w:rsidRDefault="00405C41" w:rsidP="00405C41"/>
        </w:tc>
        <w:tc>
          <w:tcPr>
            <w:tcW w:w="1440" w:type="dxa"/>
            <w:gridSpan w:val="2"/>
          </w:tcPr>
          <w:p w:rsidR="005018E5" w:rsidRDefault="005018E5"/>
        </w:tc>
      </w:tr>
      <w:tr w:rsidR="00405C41" w:rsidTr="00CF5184">
        <w:trPr>
          <w:trHeight w:val="20"/>
        </w:trPr>
        <w:tc>
          <w:tcPr>
            <w:tcW w:w="730" w:type="dxa"/>
          </w:tcPr>
          <w:p w:rsidR="00405C41" w:rsidRDefault="00405C41">
            <w:r>
              <w:t>2</w:t>
            </w:r>
          </w:p>
        </w:tc>
        <w:tc>
          <w:tcPr>
            <w:tcW w:w="9312" w:type="dxa"/>
          </w:tcPr>
          <w:p w:rsidR="00405C41" w:rsidRDefault="00405C41">
            <w:pPr>
              <w:rPr>
                <w:b/>
                <w:u w:val="single"/>
              </w:rPr>
            </w:pPr>
            <w:r>
              <w:rPr>
                <w:b/>
                <w:u w:val="single"/>
              </w:rPr>
              <w:t>Vacancies for 2 Councillors:</w:t>
            </w:r>
          </w:p>
          <w:p w:rsidR="00E514BF" w:rsidRPr="00405C41" w:rsidRDefault="00497600" w:rsidP="00497600">
            <w:r>
              <w:t xml:space="preserve">Two members of the public had expressed an interest in joining the Council and one had come to see the proceedings this evening.   </w:t>
            </w:r>
          </w:p>
        </w:tc>
        <w:tc>
          <w:tcPr>
            <w:tcW w:w="1440" w:type="dxa"/>
            <w:gridSpan w:val="2"/>
          </w:tcPr>
          <w:p w:rsidR="00405C41" w:rsidRDefault="00405C41"/>
        </w:tc>
      </w:tr>
      <w:tr w:rsidR="00127321" w:rsidTr="00CF5184">
        <w:trPr>
          <w:trHeight w:val="20"/>
        </w:trPr>
        <w:tc>
          <w:tcPr>
            <w:tcW w:w="730" w:type="dxa"/>
          </w:tcPr>
          <w:p w:rsidR="00127321" w:rsidRDefault="00127321"/>
        </w:tc>
        <w:tc>
          <w:tcPr>
            <w:tcW w:w="9312" w:type="dxa"/>
          </w:tcPr>
          <w:p w:rsidR="00127321" w:rsidRPr="00127321" w:rsidRDefault="00127321"/>
        </w:tc>
        <w:tc>
          <w:tcPr>
            <w:tcW w:w="1440" w:type="dxa"/>
            <w:gridSpan w:val="2"/>
          </w:tcPr>
          <w:p w:rsidR="00405C41" w:rsidRDefault="00405C41"/>
        </w:tc>
      </w:tr>
      <w:tr w:rsidR="005018E5" w:rsidTr="00CF5184">
        <w:trPr>
          <w:trHeight w:val="20"/>
        </w:trPr>
        <w:tc>
          <w:tcPr>
            <w:tcW w:w="730" w:type="dxa"/>
          </w:tcPr>
          <w:p w:rsidR="005018E5" w:rsidRDefault="00E514BF">
            <w:r>
              <w:t>3</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3E01DE" w:rsidP="00F425E4">
            <w:r>
              <w:t xml:space="preserve">There were no declarations of interest.  </w:t>
            </w:r>
          </w:p>
          <w:p w:rsidR="00F425E4" w:rsidRDefault="00F425E4" w:rsidP="00F425E4"/>
        </w:tc>
        <w:tc>
          <w:tcPr>
            <w:tcW w:w="1440" w:type="dxa"/>
            <w:gridSpan w:val="2"/>
          </w:tcPr>
          <w:p w:rsidR="005018E5" w:rsidRDefault="005018E5"/>
        </w:tc>
      </w:tr>
      <w:tr w:rsidR="008F48C8" w:rsidTr="00CF5184">
        <w:trPr>
          <w:trHeight w:val="456"/>
        </w:trPr>
        <w:tc>
          <w:tcPr>
            <w:tcW w:w="730" w:type="dxa"/>
          </w:tcPr>
          <w:p w:rsidR="008F48C8" w:rsidRDefault="009C1FF3" w:rsidP="005023C9">
            <w:r>
              <w:t>4</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497600">
              <w:t>Parish Council on 18th September</w:t>
            </w:r>
            <w:r w:rsidR="00C41CB3">
              <w:t xml:space="preserve"> 2013</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p>
          <w:p w:rsidR="00405C41" w:rsidRDefault="00405C41" w:rsidP="00405C41"/>
        </w:tc>
        <w:tc>
          <w:tcPr>
            <w:tcW w:w="1440" w:type="dxa"/>
            <w:gridSpan w:val="2"/>
          </w:tcPr>
          <w:p w:rsidR="008F48C8" w:rsidRDefault="008F48C8" w:rsidP="005023C9"/>
        </w:tc>
      </w:tr>
      <w:tr w:rsidR="008F48C8" w:rsidTr="00855959">
        <w:trPr>
          <w:trHeight w:val="456"/>
        </w:trPr>
        <w:tc>
          <w:tcPr>
            <w:tcW w:w="730" w:type="dxa"/>
          </w:tcPr>
          <w:p w:rsidR="008F48C8" w:rsidRDefault="009C1FF3" w:rsidP="005023C9">
            <w:r>
              <w:t>5</w:t>
            </w:r>
          </w:p>
        </w:tc>
        <w:tc>
          <w:tcPr>
            <w:tcW w:w="9335" w:type="dxa"/>
            <w:gridSpan w:val="2"/>
          </w:tcPr>
          <w:p w:rsidR="008F48C8" w:rsidRDefault="008F48C8" w:rsidP="005023C9">
            <w:pPr>
              <w:rPr>
                <w:b/>
                <w:u w:val="single"/>
              </w:rPr>
            </w:pPr>
            <w:r>
              <w:rPr>
                <w:b/>
                <w:u w:val="single"/>
              </w:rPr>
              <w:t>Matters arising from the minutes:</w:t>
            </w:r>
          </w:p>
          <w:p w:rsidR="002957E8" w:rsidRDefault="00B13664" w:rsidP="002957E8">
            <w:pPr>
              <w:pStyle w:val="ListParagraph"/>
              <w:numPr>
                <w:ilvl w:val="0"/>
                <w:numId w:val="42"/>
              </w:numPr>
            </w:pPr>
            <w:r>
              <w:t xml:space="preserve">Garden area. </w:t>
            </w:r>
            <w:r w:rsidR="00B71D32">
              <w:t xml:space="preserve"> </w:t>
            </w:r>
            <w:r w:rsidR="002957E8">
              <w:t xml:space="preserve"> Quotations received for </w:t>
            </w:r>
            <w:r w:rsidR="009B2DE4">
              <w:t>renovating</w:t>
            </w:r>
            <w:r w:rsidR="002957E8">
              <w:t xml:space="preserve"> the garden area. </w:t>
            </w:r>
            <w:r>
              <w:t xml:space="preserve"> </w:t>
            </w:r>
            <w:r w:rsidR="009B2DE4">
              <w:t>It was decided to go with the quote from M Baird and use compost/soil improver from the local supplier Field Compost.  Clerk to organise.   Clerk said that the contractor had intimated that he could do the job the following week so the village sign would have to be removed from the post before then.  Councillor Sylvester-Bradley said he would organise.  Councillor Sylvester-Bradley said that he had yet to complete his research on a new taller post and ground socket.</w:t>
            </w:r>
          </w:p>
          <w:p w:rsidR="007B16D5" w:rsidRDefault="00901AEF" w:rsidP="00B71D32">
            <w:pPr>
              <w:pStyle w:val="ListParagraph"/>
              <w:numPr>
                <w:ilvl w:val="0"/>
                <w:numId w:val="42"/>
              </w:numPr>
            </w:pPr>
            <w:r>
              <w:t xml:space="preserve">Design and plants for garden area.  Pictures of plants recommended by Sue Sylvester-Bradley were shown and </w:t>
            </w:r>
            <w:r w:rsidR="007B16D5">
              <w:t xml:space="preserve">a number approved.  Clerk to communicate this to S S-B.  </w:t>
            </w:r>
            <w:r w:rsidR="007B16D5">
              <w:br/>
            </w:r>
            <w:r w:rsidR="000A2E37">
              <w:t>When t</w:t>
            </w:r>
            <w:r w:rsidR="007B16D5">
              <w:t>he Sycamore</w:t>
            </w:r>
            <w:r w:rsidR="000A2E37">
              <w:t>s</w:t>
            </w:r>
            <w:r w:rsidR="007B16D5">
              <w:t xml:space="preserve"> in the Millennium </w:t>
            </w:r>
            <w:r w:rsidR="000A2E37">
              <w:t xml:space="preserve">Oak </w:t>
            </w:r>
            <w:r w:rsidR="007B16D5">
              <w:t xml:space="preserve">Area </w:t>
            </w:r>
            <w:r w:rsidR="000A2E37">
              <w:t xml:space="preserve">are taken out they will need to be gapped up.  </w:t>
            </w:r>
            <w:r w:rsidR="007B16D5">
              <w:t>Clerk to contact Charles Ryder on this.</w:t>
            </w:r>
          </w:p>
          <w:p w:rsidR="005F29A3" w:rsidRDefault="007B16D5" w:rsidP="00B71D32">
            <w:pPr>
              <w:pStyle w:val="ListParagraph"/>
              <w:numPr>
                <w:ilvl w:val="0"/>
                <w:numId w:val="42"/>
              </w:numPr>
            </w:pPr>
            <w:r>
              <w:t xml:space="preserve">Computer courses.  Clerk said the </w:t>
            </w:r>
            <w:r w:rsidR="00FF381F">
              <w:t xml:space="preserve">current </w:t>
            </w:r>
            <w:r>
              <w:t xml:space="preserve"> two courses </w:t>
            </w:r>
            <w:r w:rsidR="00FF381F">
              <w:t xml:space="preserve">would be completed next week and </w:t>
            </w:r>
            <w:r>
              <w:t xml:space="preserve">had 8 students from various villages and one from Haverhill.  </w:t>
            </w:r>
            <w:r w:rsidR="00455A78">
              <w:t xml:space="preserve">There is to be a final set of 2 courses </w:t>
            </w:r>
            <w:r w:rsidR="00FF381F">
              <w:t xml:space="preserve">including an Excel course </w:t>
            </w:r>
            <w:r w:rsidR="00455A78">
              <w:t xml:space="preserve">starting on 20th February.   Clerk said that </w:t>
            </w:r>
            <w:r w:rsidR="000A2E37">
              <w:t>once</w:t>
            </w:r>
            <w:r w:rsidR="00455A78">
              <w:t xml:space="preserve"> the courses </w:t>
            </w:r>
            <w:r w:rsidR="000A2E37">
              <w:t>were</w:t>
            </w:r>
            <w:r w:rsidR="00455A78">
              <w:t xml:space="preserve"> completed the Council would need to look at whether to continue to pay for the broadband connection at the Village Hall.  Councillor Smith said that it was useful for W.E.A. classes, also the Annual Village Meeting.  </w:t>
            </w:r>
          </w:p>
          <w:p w:rsidR="00B71D32" w:rsidRDefault="005F29A3" w:rsidP="00B71D32">
            <w:pPr>
              <w:pStyle w:val="ListParagraph"/>
              <w:numPr>
                <w:ilvl w:val="0"/>
                <w:numId w:val="42"/>
              </w:numPr>
            </w:pPr>
            <w:r>
              <w:t>Village archives.  Clerk said he had not been able to progress this yet.</w:t>
            </w:r>
            <w:r w:rsidR="000A2E37">
              <w:t xml:space="preserve">  Councillor Smith said that Wendy Barnes (who has offered to help with the village archiving) is to run a W.E.A. course after Christmas.  </w:t>
            </w:r>
            <w:r w:rsidR="00901AEF">
              <w:t xml:space="preserve">  </w:t>
            </w:r>
            <w:r w:rsidR="009C1FF3">
              <w:t xml:space="preserve">     </w:t>
            </w:r>
          </w:p>
          <w:p w:rsidR="00B71D32" w:rsidRPr="00BA1708" w:rsidRDefault="00B71D32" w:rsidP="00B71D32"/>
        </w:tc>
        <w:tc>
          <w:tcPr>
            <w:tcW w:w="1417" w:type="dxa"/>
          </w:tcPr>
          <w:p w:rsidR="00072E03" w:rsidRDefault="00072E03" w:rsidP="00A1257F"/>
          <w:p w:rsidR="00072E03" w:rsidRDefault="00072E03" w:rsidP="00A1257F"/>
          <w:p w:rsidR="009B2DE4" w:rsidRDefault="009B2DE4" w:rsidP="00A1257F">
            <w:r>
              <w:t>Clerk</w:t>
            </w:r>
          </w:p>
          <w:p w:rsidR="009B2DE4" w:rsidRDefault="009B2DE4" w:rsidP="00A1257F"/>
          <w:p w:rsidR="009B2DE4" w:rsidRDefault="009B2DE4" w:rsidP="00A1257F"/>
          <w:p w:rsidR="009B2DE4" w:rsidRDefault="009B2DE4" w:rsidP="00A1257F">
            <w:r>
              <w:t>Clerk</w:t>
            </w:r>
          </w:p>
          <w:p w:rsidR="000A2E37" w:rsidRDefault="000A2E37" w:rsidP="00A1257F">
            <w:r>
              <w:t>RSB</w:t>
            </w:r>
          </w:p>
          <w:p w:rsidR="007B16D5" w:rsidRDefault="007B16D5" w:rsidP="00A1257F"/>
          <w:p w:rsidR="000A2E37" w:rsidRDefault="000A2E37" w:rsidP="00A1257F"/>
          <w:p w:rsidR="007B16D5" w:rsidRDefault="007B16D5" w:rsidP="00A1257F">
            <w:r>
              <w:t>Clerk</w:t>
            </w:r>
          </w:p>
          <w:p w:rsidR="007B16D5" w:rsidRDefault="007B16D5" w:rsidP="00A1257F"/>
          <w:p w:rsidR="007B16D5" w:rsidRDefault="007B16D5" w:rsidP="00A1257F">
            <w:r>
              <w:t>Clerk</w:t>
            </w:r>
          </w:p>
          <w:p w:rsidR="005F29A3" w:rsidRDefault="005F29A3" w:rsidP="00A1257F"/>
          <w:p w:rsidR="005F29A3" w:rsidRDefault="005F29A3" w:rsidP="00A1257F"/>
          <w:p w:rsidR="005F29A3" w:rsidRDefault="005F29A3" w:rsidP="00A1257F"/>
          <w:p w:rsidR="005F29A3" w:rsidRDefault="005F29A3" w:rsidP="00A1257F"/>
          <w:p w:rsidR="005F29A3" w:rsidRDefault="005F29A3" w:rsidP="00A1257F"/>
          <w:p w:rsidR="005F29A3" w:rsidRDefault="005F29A3" w:rsidP="00A1257F"/>
          <w:p w:rsidR="005F29A3" w:rsidRDefault="005F29A3" w:rsidP="00A1257F">
            <w:r>
              <w:t>Clerk</w:t>
            </w:r>
          </w:p>
          <w:p w:rsidR="009B2DE4" w:rsidRDefault="009B2DE4" w:rsidP="00A1257F"/>
          <w:p w:rsidR="00487E26" w:rsidRDefault="00487E26" w:rsidP="00A1257F"/>
        </w:tc>
      </w:tr>
      <w:tr w:rsidR="000C00DE" w:rsidTr="00CF5184">
        <w:trPr>
          <w:trHeight w:val="456"/>
        </w:trPr>
        <w:tc>
          <w:tcPr>
            <w:tcW w:w="730" w:type="dxa"/>
          </w:tcPr>
          <w:p w:rsidR="000C00DE" w:rsidRDefault="00B11686">
            <w:r>
              <w:t>6</w:t>
            </w:r>
          </w:p>
        </w:tc>
        <w:tc>
          <w:tcPr>
            <w:tcW w:w="9312" w:type="dxa"/>
          </w:tcPr>
          <w:p w:rsidR="000C00DE" w:rsidRDefault="000C00DE" w:rsidP="00142F7F">
            <w:pPr>
              <w:rPr>
                <w:b/>
                <w:u w:val="single"/>
              </w:rPr>
            </w:pPr>
            <w:r>
              <w:rPr>
                <w:b/>
                <w:u w:val="single"/>
              </w:rPr>
              <w:t>Suffolk Police:</w:t>
            </w:r>
          </w:p>
          <w:p w:rsidR="000C00DE" w:rsidRDefault="009C1FF3" w:rsidP="00142F7F">
            <w:r>
              <w:t xml:space="preserve">A report had been received.  There </w:t>
            </w:r>
            <w:r w:rsidR="005F29A3">
              <w:t>was one crime of note</w:t>
            </w:r>
            <w:r>
              <w:t xml:space="preserve"> in the village since the last meeting.  </w:t>
            </w:r>
            <w:r w:rsidR="005F29A3">
              <w:t xml:space="preserve">Other crimes in the area were also highlighted.  </w:t>
            </w:r>
            <w:r w:rsidR="00B11686">
              <w:t xml:space="preserve"> </w:t>
            </w:r>
          </w:p>
          <w:p w:rsidR="00911ADB" w:rsidRDefault="00911ADB" w:rsidP="00142F7F"/>
          <w:p w:rsidR="000C00DE" w:rsidRPr="000C00DE" w:rsidRDefault="000C00DE" w:rsidP="00142F7F"/>
        </w:tc>
        <w:tc>
          <w:tcPr>
            <w:tcW w:w="1440" w:type="dxa"/>
            <w:gridSpan w:val="2"/>
          </w:tcPr>
          <w:p w:rsidR="000C00DE" w:rsidRDefault="000C00DE"/>
        </w:tc>
      </w:tr>
      <w:tr w:rsidR="00455C2D" w:rsidTr="00CF5184">
        <w:trPr>
          <w:trHeight w:val="456"/>
        </w:trPr>
        <w:tc>
          <w:tcPr>
            <w:tcW w:w="730" w:type="dxa"/>
          </w:tcPr>
          <w:p w:rsidR="00455C2D" w:rsidRDefault="00455C2D">
            <w:r>
              <w:lastRenderedPageBreak/>
              <w:t>7</w:t>
            </w:r>
          </w:p>
        </w:tc>
        <w:tc>
          <w:tcPr>
            <w:tcW w:w="9312" w:type="dxa"/>
          </w:tcPr>
          <w:p w:rsidR="00455C2D" w:rsidRDefault="00455C2D" w:rsidP="00142F7F">
            <w:pPr>
              <w:rPr>
                <w:b/>
                <w:u w:val="single"/>
              </w:rPr>
            </w:pPr>
            <w:r>
              <w:rPr>
                <w:b/>
                <w:u w:val="single"/>
              </w:rPr>
              <w:t>Suffolk County Council:</w:t>
            </w:r>
          </w:p>
          <w:p w:rsidR="002E271A" w:rsidRDefault="00455C2D" w:rsidP="00455C2D">
            <w:r>
              <w:t xml:space="preserve">County Councillor Evans said that since the recent Speeding meeting in Thurlow she had chased up  Steve Boor.  He said they had already looked at the drainage issue near St John's College Cottages and were looking at traffic calming issues at the entrances to villages.   Villages can now get their own Vehicle Activated Signs if they so wish.  Clerk raised </w:t>
            </w:r>
            <w:r w:rsidR="000A2E37">
              <w:t>a</w:t>
            </w:r>
            <w:r>
              <w:t xml:space="preserve"> possible problem with </w:t>
            </w:r>
            <w:r w:rsidR="000A2E37">
              <w:t xml:space="preserve">the </w:t>
            </w:r>
            <w:r>
              <w:t>VAS unit</w:t>
            </w:r>
            <w:r w:rsidR="000A2E37">
              <w:t xml:space="preserve">s as the instructions for the one that Great Bradley and Cowlinge share with  </w:t>
            </w:r>
            <w:proofErr w:type="spellStart"/>
            <w:r w:rsidR="000A2E37">
              <w:t>Hundon</w:t>
            </w:r>
            <w:proofErr w:type="spellEnd"/>
            <w:r>
              <w:t xml:space="preserve">  </w:t>
            </w:r>
            <w:r w:rsidR="000A2E37">
              <w:t xml:space="preserve">were that they </w:t>
            </w:r>
            <w:r>
              <w:t xml:space="preserve">needed taking in </w:t>
            </w:r>
            <w:r w:rsidR="000A2E37">
              <w:t xml:space="preserve">every day </w:t>
            </w:r>
            <w:r w:rsidR="002E271A">
              <w:t xml:space="preserve">and </w:t>
            </w:r>
            <w:r>
              <w:t xml:space="preserve">charging every night.  </w:t>
            </w:r>
            <w:r w:rsidR="000A2E37">
              <w:t xml:space="preserve">This would not make it suitable for leaving </w:t>
            </w:r>
            <w:r w:rsidR="00FC158D">
              <w:t xml:space="preserve">it secured </w:t>
            </w:r>
            <w:r w:rsidR="000A2E37">
              <w:t xml:space="preserve">in a location for a week or so.  </w:t>
            </w:r>
            <w:r w:rsidR="002E271A">
              <w:t xml:space="preserve"> </w:t>
            </w:r>
          </w:p>
          <w:p w:rsidR="002E271A" w:rsidRDefault="00FC158D" w:rsidP="00455C2D">
            <w:r>
              <w:t>Councillor Evans said that t</w:t>
            </w:r>
            <w:r w:rsidR="002E271A">
              <w:t>here were huge cu</w:t>
            </w:r>
            <w:r>
              <w:t>ts in the</w:t>
            </w:r>
            <w:r w:rsidR="002E271A">
              <w:t xml:space="preserve"> grants </w:t>
            </w:r>
            <w:r>
              <w:t xml:space="preserve">from central government </w:t>
            </w:r>
            <w:r w:rsidR="002E271A">
              <w:t xml:space="preserve">which had to be managed.  </w:t>
            </w:r>
          </w:p>
          <w:p w:rsidR="00455C2D" w:rsidRDefault="002E271A" w:rsidP="00455C2D">
            <w:r>
              <w:t xml:space="preserve">They are attempting to work with BT to bring faster broadband to rural areas.  </w:t>
            </w:r>
            <w:r w:rsidR="00455C2D">
              <w:t xml:space="preserve"> </w:t>
            </w:r>
          </w:p>
          <w:p w:rsidR="0070304B" w:rsidRPr="00455C2D" w:rsidRDefault="0070304B" w:rsidP="00455C2D"/>
        </w:tc>
        <w:tc>
          <w:tcPr>
            <w:tcW w:w="1440" w:type="dxa"/>
            <w:gridSpan w:val="2"/>
          </w:tcPr>
          <w:p w:rsidR="00455C2D" w:rsidRDefault="00455C2D"/>
        </w:tc>
      </w:tr>
      <w:tr w:rsidR="005A4961" w:rsidTr="00CF5184">
        <w:trPr>
          <w:trHeight w:val="456"/>
        </w:trPr>
        <w:tc>
          <w:tcPr>
            <w:tcW w:w="730" w:type="dxa"/>
          </w:tcPr>
          <w:p w:rsidR="005A4961" w:rsidRDefault="002E271A">
            <w:r>
              <w:t>8</w:t>
            </w:r>
          </w:p>
        </w:tc>
        <w:tc>
          <w:tcPr>
            <w:tcW w:w="9312" w:type="dxa"/>
          </w:tcPr>
          <w:p w:rsidR="005A4961" w:rsidRDefault="005A4961" w:rsidP="00142F7F">
            <w:pPr>
              <w:rPr>
                <w:b/>
                <w:u w:val="single"/>
              </w:rPr>
            </w:pPr>
            <w:r>
              <w:rPr>
                <w:b/>
                <w:u w:val="single"/>
              </w:rPr>
              <w:t>Highways:</w:t>
            </w:r>
          </w:p>
          <w:p w:rsidR="0028505E" w:rsidRDefault="002E271A" w:rsidP="001305AC">
            <w:r>
              <w:t>Nothing reported.</w:t>
            </w:r>
          </w:p>
          <w:p w:rsidR="001305AC" w:rsidRPr="005A4961" w:rsidRDefault="001305AC" w:rsidP="001305AC"/>
        </w:tc>
        <w:tc>
          <w:tcPr>
            <w:tcW w:w="1440" w:type="dxa"/>
            <w:gridSpan w:val="2"/>
          </w:tcPr>
          <w:p w:rsidR="005A4961" w:rsidRDefault="005A4961"/>
          <w:p w:rsidR="00711CCD" w:rsidRDefault="00711CCD" w:rsidP="00BC12DB"/>
        </w:tc>
      </w:tr>
      <w:tr w:rsidR="00E2319E" w:rsidTr="00CF5184">
        <w:trPr>
          <w:trHeight w:val="456"/>
        </w:trPr>
        <w:tc>
          <w:tcPr>
            <w:tcW w:w="730" w:type="dxa"/>
          </w:tcPr>
          <w:p w:rsidR="00E2319E" w:rsidRDefault="002E271A">
            <w:r>
              <w:t>9</w:t>
            </w:r>
          </w:p>
        </w:tc>
        <w:tc>
          <w:tcPr>
            <w:tcW w:w="9312" w:type="dxa"/>
          </w:tcPr>
          <w:p w:rsidR="00E2319E" w:rsidRDefault="00E2319E" w:rsidP="00142F7F">
            <w:pPr>
              <w:rPr>
                <w:b/>
                <w:u w:val="single"/>
              </w:rPr>
            </w:pPr>
            <w:r>
              <w:rPr>
                <w:b/>
                <w:u w:val="single"/>
              </w:rPr>
              <w:t>Planning applications:</w:t>
            </w:r>
          </w:p>
          <w:p w:rsidR="001305AC" w:rsidRDefault="00B11686" w:rsidP="002C7559">
            <w:r>
              <w:t>None</w:t>
            </w:r>
            <w:r w:rsidR="002E271A">
              <w:t xml:space="preserve"> received.</w:t>
            </w:r>
          </w:p>
          <w:p w:rsidR="002C7559" w:rsidRPr="00E2319E" w:rsidRDefault="002C7559" w:rsidP="002C7559"/>
        </w:tc>
        <w:tc>
          <w:tcPr>
            <w:tcW w:w="1440" w:type="dxa"/>
            <w:gridSpan w:val="2"/>
          </w:tcPr>
          <w:p w:rsidR="00C503EF" w:rsidRDefault="00C503EF" w:rsidP="00745CFD"/>
        </w:tc>
      </w:tr>
      <w:tr w:rsidR="00745CFD" w:rsidTr="00CF5184">
        <w:trPr>
          <w:trHeight w:val="686"/>
        </w:trPr>
        <w:tc>
          <w:tcPr>
            <w:tcW w:w="730" w:type="dxa"/>
          </w:tcPr>
          <w:p w:rsidR="00745CFD" w:rsidRDefault="002E271A">
            <w:r>
              <w:t>10</w:t>
            </w:r>
          </w:p>
        </w:tc>
        <w:tc>
          <w:tcPr>
            <w:tcW w:w="9312" w:type="dxa"/>
          </w:tcPr>
          <w:p w:rsidR="00745CFD" w:rsidRDefault="00745CFD" w:rsidP="000E35BE">
            <w:pPr>
              <w:rPr>
                <w:b/>
                <w:u w:val="single"/>
              </w:rPr>
            </w:pPr>
            <w:r>
              <w:rPr>
                <w:b/>
                <w:u w:val="single"/>
              </w:rPr>
              <w:t>Correspondence:</w:t>
            </w:r>
          </w:p>
          <w:p w:rsidR="002E271A" w:rsidRDefault="002E271A" w:rsidP="002E271A">
            <w:pPr>
              <w:pStyle w:val="ListParagraph"/>
              <w:numPr>
                <w:ilvl w:val="0"/>
                <w:numId w:val="43"/>
              </w:numPr>
            </w:pPr>
            <w:r>
              <w:t>St Edmundsbury Borough Council cut to Parish Councils grants.  Great Bradley currently receives £2,500 grant aid which is to be withdrawn over a 4 year period and which could impact heavily on the 2014/15 Budget and Precept.</w:t>
            </w:r>
          </w:p>
          <w:p w:rsidR="0070304B" w:rsidRDefault="002E271A" w:rsidP="009657F1">
            <w:pPr>
              <w:pStyle w:val="ListParagraph"/>
              <w:numPr>
                <w:ilvl w:val="0"/>
                <w:numId w:val="43"/>
              </w:numPr>
            </w:pPr>
            <w:r>
              <w:t xml:space="preserve">Came &amp; Co have asked Parishes to check all their assets after the recent severe storm.  Clerk said he had checked the Play Area. </w:t>
            </w:r>
          </w:p>
          <w:p w:rsidR="009657F1" w:rsidRDefault="0070304B" w:rsidP="009657F1">
            <w:pPr>
              <w:pStyle w:val="ListParagraph"/>
              <w:numPr>
                <w:ilvl w:val="0"/>
                <w:numId w:val="43"/>
              </w:numPr>
            </w:pPr>
            <w:r>
              <w:t xml:space="preserve">Councillor </w:t>
            </w:r>
            <w:proofErr w:type="spellStart"/>
            <w:r>
              <w:t>Kiddy</w:t>
            </w:r>
            <w:proofErr w:type="spellEnd"/>
            <w:r>
              <w:t xml:space="preserve"> said he had received a letter from Matthew Hancock MP thanking him for his attendance at the Thurlow Speeding meeting and outlining some of the things resulting from it.  </w:t>
            </w:r>
            <w:r w:rsidR="002E271A">
              <w:t xml:space="preserve">  </w:t>
            </w:r>
            <w:r w:rsidR="002B6983">
              <w:t xml:space="preserve"> </w:t>
            </w:r>
          </w:p>
          <w:p w:rsidR="009657F1" w:rsidRPr="00745CFD" w:rsidRDefault="009657F1" w:rsidP="009657F1"/>
        </w:tc>
        <w:tc>
          <w:tcPr>
            <w:tcW w:w="1440" w:type="dxa"/>
            <w:gridSpan w:val="2"/>
          </w:tcPr>
          <w:p w:rsidR="00745CFD" w:rsidRDefault="00745CFD" w:rsidP="00593EFC"/>
          <w:p w:rsidR="00E83EB0" w:rsidRDefault="00E83EB0" w:rsidP="001305AC"/>
        </w:tc>
      </w:tr>
      <w:tr w:rsidR="00DD6FAD" w:rsidTr="00A244B4">
        <w:trPr>
          <w:trHeight w:val="456"/>
        </w:trPr>
        <w:tc>
          <w:tcPr>
            <w:tcW w:w="730" w:type="dxa"/>
          </w:tcPr>
          <w:p w:rsidR="00DD6FAD" w:rsidRDefault="00DD6FAD" w:rsidP="00A244B4">
            <w:r>
              <w:t>1</w:t>
            </w:r>
            <w:r w:rsidR="002E271A">
              <w:t>1</w:t>
            </w:r>
          </w:p>
        </w:tc>
        <w:tc>
          <w:tcPr>
            <w:tcW w:w="9312" w:type="dxa"/>
          </w:tcPr>
          <w:p w:rsidR="00DD6FAD" w:rsidRDefault="002E271A" w:rsidP="00A244B4">
            <w:pPr>
              <w:rPr>
                <w:b/>
                <w:u w:val="single"/>
              </w:rPr>
            </w:pPr>
            <w:r>
              <w:rPr>
                <w:b/>
                <w:u w:val="single"/>
              </w:rPr>
              <w:t>Set Budget and Precept for 2014/15</w:t>
            </w:r>
            <w:r w:rsidR="00DD6FAD">
              <w:rPr>
                <w:b/>
                <w:u w:val="single"/>
              </w:rPr>
              <w:t>:</w:t>
            </w:r>
          </w:p>
          <w:p w:rsidR="009C55BD" w:rsidRDefault="00B93955" w:rsidP="00B93955">
            <w:r>
              <w:t xml:space="preserve">Clerk explained the uncertainties regarding the possible </w:t>
            </w:r>
            <w:r w:rsidR="00FC158D">
              <w:t xml:space="preserve">government </w:t>
            </w:r>
            <w:r>
              <w:t>capping by referendum of Parish Council Precepts.  It was agreed</w:t>
            </w:r>
            <w:r w:rsidR="009C55BD">
              <w:t xml:space="preserve"> that, given the pressures many household budgets are under at present,</w:t>
            </w:r>
            <w:r>
              <w:t xml:space="preserve"> to attempt set the Precept demand no higher than this year (budget suggestion B) which, due to the grant cuts from St Edmundsbury Borough Council, would still mean a 10% rise in the Parish Council </w:t>
            </w:r>
            <w:r w:rsidR="00FC158D">
              <w:t>part</w:t>
            </w:r>
            <w:r>
              <w:t xml:space="preserve"> of the individual household Council Tax albeit only £4 for a year.  Individual changes to Budget B were agreed as follows:</w:t>
            </w:r>
          </w:p>
          <w:p w:rsidR="00B93955" w:rsidRDefault="009C55BD" w:rsidP="00B93955">
            <w:r>
              <w:t>Current items:</w:t>
            </w:r>
            <w:r w:rsidR="00B93955">
              <w:t xml:space="preserve"> </w:t>
            </w:r>
          </w:p>
          <w:p w:rsidR="009C55BD" w:rsidRDefault="009C55BD" w:rsidP="00DD6FAD">
            <w:pPr>
              <w:pStyle w:val="ListParagraph"/>
              <w:numPr>
                <w:ilvl w:val="0"/>
                <w:numId w:val="45"/>
              </w:numPr>
            </w:pPr>
            <w:r>
              <w:t>The Clerk's salary was increased by £100</w:t>
            </w:r>
            <w:r w:rsidR="00712CE6">
              <w:t>.</w:t>
            </w:r>
          </w:p>
          <w:p w:rsidR="009C55BD" w:rsidRDefault="009C55BD" w:rsidP="009C55BD">
            <w:r>
              <w:t>New items:</w:t>
            </w:r>
          </w:p>
          <w:p w:rsidR="00712CE6" w:rsidRDefault="009C55BD" w:rsidP="009C55BD">
            <w:pPr>
              <w:pStyle w:val="ListParagraph"/>
              <w:numPr>
                <w:ilvl w:val="0"/>
                <w:numId w:val="48"/>
              </w:numPr>
            </w:pPr>
            <w:r>
              <w:t>Village sign - raise height.  This was to remain in at the budgeted sum of £500</w:t>
            </w:r>
          </w:p>
          <w:p w:rsidR="00371933" w:rsidRDefault="009C55BD" w:rsidP="009C55BD">
            <w:pPr>
              <w:pStyle w:val="ListParagraph"/>
              <w:numPr>
                <w:ilvl w:val="0"/>
                <w:numId w:val="48"/>
              </w:numPr>
            </w:pPr>
            <w:r>
              <w:t xml:space="preserve">Allotments </w:t>
            </w:r>
            <w:r w:rsidR="00371933">
              <w:t xml:space="preserve">sum </w:t>
            </w:r>
            <w:r>
              <w:t>to be taken out</w:t>
            </w:r>
            <w:r w:rsidR="00371933">
              <w:t>.  Clerk said that, should they go ahead, there was a good chance of obtaining a grant for this if necessary.</w:t>
            </w:r>
          </w:p>
          <w:p w:rsidR="00371933" w:rsidRDefault="00371933" w:rsidP="009C55BD">
            <w:pPr>
              <w:pStyle w:val="ListParagraph"/>
              <w:numPr>
                <w:ilvl w:val="0"/>
                <w:numId w:val="48"/>
              </w:numPr>
            </w:pPr>
            <w:r>
              <w:t>Community Event.  The budgeted sum to be reduced to £100 as it was hoped it might be mainly self-financing.</w:t>
            </w:r>
          </w:p>
          <w:p w:rsidR="00371933" w:rsidRDefault="00371933" w:rsidP="009C55BD">
            <w:pPr>
              <w:pStyle w:val="ListParagraph"/>
              <w:numPr>
                <w:ilvl w:val="0"/>
                <w:numId w:val="48"/>
              </w:numPr>
            </w:pPr>
            <w:r>
              <w:t>The WW1 commemoration remains in as it is anticipated that  a Locality Budg</w:t>
            </w:r>
            <w:r w:rsidR="00FC158D">
              <w:t>et grant could be obtained for the same sum.</w:t>
            </w:r>
          </w:p>
          <w:p w:rsidR="00371933" w:rsidRDefault="00371933" w:rsidP="009C55BD">
            <w:pPr>
              <w:pStyle w:val="ListParagraph"/>
              <w:numPr>
                <w:ilvl w:val="0"/>
                <w:numId w:val="48"/>
              </w:numPr>
            </w:pPr>
            <w:r>
              <w:t xml:space="preserve">Way-marking of footpaths.  The sum of £100 was retained.  </w:t>
            </w:r>
          </w:p>
          <w:p w:rsidR="00371933" w:rsidRDefault="00371933" w:rsidP="00371933"/>
          <w:p w:rsidR="009C55BD" w:rsidRDefault="00371933" w:rsidP="00371933">
            <w:r>
              <w:t xml:space="preserve">The 2014/15 Budget (with the above changes) and with a Precept of £9,200 was proposed by Councillor Joyce and seconded by Councillor Smith and all approved.  Clerk to ensure the Precept demand and grant application forms are sent to St Edmundsbury Borough Council in due time.  </w:t>
            </w:r>
          </w:p>
          <w:p w:rsidR="00371933" w:rsidRDefault="00371933" w:rsidP="00371933"/>
          <w:p w:rsidR="0070304B" w:rsidRDefault="0070304B" w:rsidP="00371933"/>
          <w:p w:rsidR="00371933" w:rsidRDefault="00371933" w:rsidP="00371933">
            <w:r>
              <w:t xml:space="preserve">Councillor Sylvester-Bradley mentioned a possible community heating scheme using woodchips which </w:t>
            </w:r>
            <w:r w:rsidR="00FC158D">
              <w:t>could</w:t>
            </w:r>
            <w:r>
              <w:t xml:space="preserve"> be cheaper than oil.  He will do an article for the next edition of the Bugle.  </w:t>
            </w:r>
          </w:p>
          <w:p w:rsidR="00DD6FAD" w:rsidRPr="00DD6FAD" w:rsidRDefault="00D90ABB" w:rsidP="00D90ABB">
            <w:r>
              <w:t xml:space="preserve"> </w:t>
            </w:r>
            <w:r w:rsidR="00DD6FAD">
              <w:t xml:space="preserve"> </w:t>
            </w:r>
          </w:p>
        </w:tc>
        <w:tc>
          <w:tcPr>
            <w:tcW w:w="1440" w:type="dxa"/>
            <w:gridSpan w:val="2"/>
          </w:tcPr>
          <w:p w:rsidR="00DD6FAD" w:rsidRDefault="00DD6FAD" w:rsidP="00A244B4"/>
          <w:p w:rsidR="00712CE6" w:rsidRDefault="00712CE6"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p w:rsidR="00371933" w:rsidRDefault="00371933" w:rsidP="00A244B4">
            <w:r>
              <w:t>Clerk</w:t>
            </w:r>
          </w:p>
          <w:p w:rsidR="00371933" w:rsidRDefault="00371933" w:rsidP="00A244B4"/>
          <w:p w:rsidR="00371933" w:rsidRDefault="00371933" w:rsidP="00A244B4"/>
          <w:p w:rsidR="00371933" w:rsidRDefault="00371933" w:rsidP="00A244B4"/>
          <w:p w:rsidR="00371933" w:rsidRDefault="00371933" w:rsidP="00A244B4">
            <w:r>
              <w:t>RSB</w:t>
            </w:r>
          </w:p>
        </w:tc>
      </w:tr>
      <w:tr w:rsidR="00D215FA" w:rsidTr="00CF5184">
        <w:trPr>
          <w:trHeight w:val="686"/>
        </w:trPr>
        <w:tc>
          <w:tcPr>
            <w:tcW w:w="730" w:type="dxa"/>
          </w:tcPr>
          <w:p w:rsidR="00D215FA" w:rsidRDefault="00D215FA">
            <w:r>
              <w:lastRenderedPageBreak/>
              <w:t>1</w:t>
            </w:r>
            <w:r w:rsidR="00F75A12">
              <w:t>2</w:t>
            </w:r>
          </w:p>
        </w:tc>
        <w:tc>
          <w:tcPr>
            <w:tcW w:w="9312" w:type="dxa"/>
          </w:tcPr>
          <w:p w:rsidR="00D215FA" w:rsidRDefault="00D215FA" w:rsidP="000E35BE">
            <w:pPr>
              <w:rPr>
                <w:b/>
                <w:u w:val="single"/>
              </w:rPr>
            </w:pPr>
            <w:r>
              <w:rPr>
                <w:b/>
                <w:u w:val="single"/>
              </w:rPr>
              <w:t xml:space="preserve">Village </w:t>
            </w:r>
            <w:proofErr w:type="spellStart"/>
            <w:r>
              <w:rPr>
                <w:b/>
                <w:u w:val="single"/>
              </w:rPr>
              <w:t>Facebook</w:t>
            </w:r>
            <w:proofErr w:type="spellEnd"/>
            <w:r>
              <w:rPr>
                <w:b/>
                <w:u w:val="single"/>
              </w:rPr>
              <w:t xml:space="preserve"> page:</w:t>
            </w:r>
          </w:p>
          <w:p w:rsidR="00D215FA" w:rsidRDefault="00F75A12" w:rsidP="009B4BDB">
            <w:r>
              <w:t xml:space="preserve">Councillor Sylvester-Bradley said that he had not been able to progress this.  He would look at the Thurlow </w:t>
            </w:r>
            <w:proofErr w:type="spellStart"/>
            <w:r>
              <w:t>facebook</w:t>
            </w:r>
            <w:proofErr w:type="spellEnd"/>
            <w:r>
              <w:t xml:space="preserve"> site.  There was a general discussion and concern that there may not be enough interest in the  village.  </w:t>
            </w:r>
          </w:p>
          <w:p w:rsidR="001C78BF" w:rsidRPr="00D215FA" w:rsidRDefault="001C78BF" w:rsidP="009B4BDB"/>
        </w:tc>
        <w:tc>
          <w:tcPr>
            <w:tcW w:w="1440" w:type="dxa"/>
            <w:gridSpan w:val="2"/>
          </w:tcPr>
          <w:p w:rsidR="00D215FA" w:rsidRDefault="00D215FA" w:rsidP="00593EFC"/>
          <w:p w:rsidR="009B4BDB" w:rsidRDefault="00D2632C" w:rsidP="00593EFC">
            <w:r>
              <w:t>RSB</w:t>
            </w:r>
          </w:p>
          <w:p w:rsidR="009B4BDB" w:rsidRDefault="009B4BDB" w:rsidP="00593EFC"/>
        </w:tc>
      </w:tr>
      <w:tr w:rsidR="00D215FA" w:rsidTr="00CF5184">
        <w:trPr>
          <w:trHeight w:val="686"/>
        </w:trPr>
        <w:tc>
          <w:tcPr>
            <w:tcW w:w="730" w:type="dxa"/>
          </w:tcPr>
          <w:p w:rsidR="00D215FA" w:rsidRDefault="00D215FA">
            <w:r>
              <w:t>1</w:t>
            </w:r>
            <w:r w:rsidR="00D2632C">
              <w:t>3</w:t>
            </w:r>
          </w:p>
        </w:tc>
        <w:tc>
          <w:tcPr>
            <w:tcW w:w="9312" w:type="dxa"/>
          </w:tcPr>
          <w:p w:rsidR="00D215FA" w:rsidRDefault="001C78BF" w:rsidP="000E35BE">
            <w:pPr>
              <w:rPr>
                <w:b/>
                <w:u w:val="single"/>
              </w:rPr>
            </w:pPr>
            <w:r>
              <w:rPr>
                <w:b/>
                <w:u w:val="single"/>
              </w:rPr>
              <w:t>Model Financial Orders:</w:t>
            </w:r>
          </w:p>
          <w:p w:rsidR="001C78BF" w:rsidRDefault="001C78BF" w:rsidP="00D2632C">
            <w:r>
              <w:t>Th</w:t>
            </w:r>
            <w:r w:rsidR="00D2632C">
              <w:t xml:space="preserve">ere was general agreement that these Orders were not designed for small villages and therefore not appropriate.   The Clerk was asked to go back to the existing Financial Orders and amend them only where really necessary.   </w:t>
            </w:r>
          </w:p>
          <w:p w:rsidR="00D2632C" w:rsidRPr="001C78BF" w:rsidRDefault="00D2632C" w:rsidP="00D2632C"/>
        </w:tc>
        <w:tc>
          <w:tcPr>
            <w:tcW w:w="1440" w:type="dxa"/>
            <w:gridSpan w:val="2"/>
          </w:tcPr>
          <w:p w:rsidR="00D215FA" w:rsidRDefault="00D215FA" w:rsidP="00593EFC"/>
          <w:p w:rsidR="00D2632C" w:rsidRDefault="00D2632C" w:rsidP="00593EFC"/>
          <w:p w:rsidR="001C78BF" w:rsidRDefault="001C78BF" w:rsidP="00593EFC">
            <w:r>
              <w:t>Clerk</w:t>
            </w:r>
          </w:p>
        </w:tc>
      </w:tr>
      <w:tr w:rsidR="00745CFD" w:rsidTr="00CF5184">
        <w:trPr>
          <w:trHeight w:val="686"/>
        </w:trPr>
        <w:tc>
          <w:tcPr>
            <w:tcW w:w="730" w:type="dxa"/>
          </w:tcPr>
          <w:p w:rsidR="00745CFD" w:rsidRDefault="00F96926">
            <w:r>
              <w:t>1</w:t>
            </w:r>
            <w:r w:rsidR="00D2632C">
              <w:t>4</w:t>
            </w:r>
          </w:p>
        </w:tc>
        <w:tc>
          <w:tcPr>
            <w:tcW w:w="9312" w:type="dxa"/>
          </w:tcPr>
          <w:p w:rsidR="00745CFD" w:rsidRDefault="009657F1" w:rsidP="000E35BE">
            <w:pPr>
              <w:rPr>
                <w:b/>
                <w:u w:val="single"/>
              </w:rPr>
            </w:pPr>
            <w:r>
              <w:rPr>
                <w:b/>
                <w:u w:val="single"/>
              </w:rPr>
              <w:t>Bonfire Night</w:t>
            </w:r>
            <w:r w:rsidR="00745CFD">
              <w:rPr>
                <w:b/>
                <w:u w:val="single"/>
              </w:rPr>
              <w:t>:</w:t>
            </w:r>
          </w:p>
          <w:p w:rsidR="00331EAC" w:rsidRDefault="00D2632C" w:rsidP="009657F1">
            <w:r>
              <w:t xml:space="preserve">Councillor </w:t>
            </w:r>
            <w:proofErr w:type="spellStart"/>
            <w:r>
              <w:t>Kiddy</w:t>
            </w:r>
            <w:proofErr w:type="spellEnd"/>
            <w:r>
              <w:t xml:space="preserve"> said that the </w:t>
            </w:r>
            <w:r w:rsidR="00331EAC">
              <w:t xml:space="preserve">fire had gone well and the fireworks were good and there was general agreement the evening had been a success as usual.  </w:t>
            </w:r>
          </w:p>
          <w:p w:rsidR="00105150" w:rsidRDefault="00331EAC" w:rsidP="009657F1">
            <w:r>
              <w:t xml:space="preserve">Councillor Joyce said that </w:t>
            </w:r>
            <w:r w:rsidR="002B603D">
              <w:t>they were fortunate tha</w:t>
            </w:r>
            <w:r>
              <w:t xml:space="preserve">t </w:t>
            </w:r>
            <w:r w:rsidR="002B603D">
              <w:t xml:space="preserve">it </w:t>
            </w:r>
            <w:r>
              <w:t>had</w:t>
            </w:r>
            <w:r w:rsidR="002B603D">
              <w:t>n't</w:t>
            </w:r>
            <w:r>
              <w:t xml:space="preserve"> rained on the evening</w:t>
            </w:r>
            <w:r w:rsidR="00FC158D">
              <w:t xml:space="preserve"> as</w:t>
            </w:r>
            <w:r>
              <w:t xml:space="preserve"> it would have been a real problem </w:t>
            </w:r>
            <w:r w:rsidR="00FC158D">
              <w:t>because</w:t>
            </w:r>
            <w:r>
              <w:t xml:space="preserve"> there was only the one marquee.  She said that Gill Dunn had said that they could have borrowed their gazebo </w:t>
            </w:r>
            <w:r w:rsidR="002B603D">
              <w:t xml:space="preserve">as well </w:t>
            </w:r>
            <w:r>
              <w:t xml:space="preserve">if she had known.   </w:t>
            </w:r>
            <w:r w:rsidR="002B603D">
              <w:t xml:space="preserve">This is good news for next year.  Councillor Smith said that the rolls for the hotdogs had been donated by Thurlow shop.  Councillor Joyce said that they ran out of soft drinks as there seemed to be more children this year (whereas last year soft drinks were left over).  </w:t>
            </w:r>
            <w:r w:rsidR="00250426">
              <w:t xml:space="preserve"> There will be more ordered for next year.  </w:t>
            </w:r>
          </w:p>
          <w:p w:rsidR="008473F0" w:rsidRDefault="00105150" w:rsidP="00250426">
            <w:r>
              <w:t xml:space="preserve">Councillor </w:t>
            </w:r>
            <w:proofErr w:type="spellStart"/>
            <w:r>
              <w:t>Kiddy</w:t>
            </w:r>
            <w:proofErr w:type="spellEnd"/>
            <w:r>
              <w:t xml:space="preserve"> said there had been a problem with the </w:t>
            </w:r>
            <w:r w:rsidR="00FC158D">
              <w:t xml:space="preserve">usual </w:t>
            </w:r>
            <w:r>
              <w:t xml:space="preserve">disposal of spent fireworks on the bonfire.  </w:t>
            </w:r>
            <w:r w:rsidR="00250426">
              <w:t xml:space="preserve">One of the fireworks had some candle 'shells' that had not </w:t>
            </w:r>
            <w:r w:rsidR="00FC158D">
              <w:t xml:space="preserve">fired </w:t>
            </w:r>
            <w:r w:rsidR="00250426">
              <w:t xml:space="preserve">correctly when originally </w:t>
            </w:r>
            <w:r w:rsidR="00FC158D">
              <w:t>lit</w:t>
            </w:r>
            <w:r w:rsidR="00250426">
              <w:t xml:space="preserve"> and were sparked into life by the bonfire and they had gone off  towards the marquee.   The lesson learnt was that if spent fireworks are put on the bonfire it must only be done afte</w:t>
            </w:r>
            <w:r w:rsidR="00FC158D">
              <w:t>r the public has left the field and with great care.</w:t>
            </w:r>
            <w:r w:rsidR="00250426">
              <w:t xml:space="preserve">  </w:t>
            </w:r>
          </w:p>
          <w:p w:rsidR="00250426" w:rsidRDefault="00250426" w:rsidP="00250426">
            <w:r>
              <w:t xml:space="preserve">Clerk to summarise the event for next year's planning.  </w:t>
            </w:r>
          </w:p>
          <w:p w:rsidR="00250426" w:rsidRPr="00BF7B30" w:rsidRDefault="00250426" w:rsidP="00250426"/>
        </w:tc>
        <w:tc>
          <w:tcPr>
            <w:tcW w:w="1440" w:type="dxa"/>
            <w:gridSpan w:val="2"/>
          </w:tcPr>
          <w:p w:rsidR="00745CFD" w:rsidRDefault="00745CFD" w:rsidP="00593EFC"/>
          <w:p w:rsidR="00487E26" w:rsidRDefault="00487E26" w:rsidP="00593EFC"/>
          <w:p w:rsidR="00250426" w:rsidRDefault="00250426" w:rsidP="00593EFC"/>
          <w:p w:rsidR="00250426" w:rsidRDefault="00250426" w:rsidP="00593EFC"/>
          <w:p w:rsidR="00250426" w:rsidRDefault="00250426" w:rsidP="00593EFC"/>
          <w:p w:rsidR="00250426" w:rsidRDefault="00250426" w:rsidP="00593EFC"/>
          <w:p w:rsidR="00250426" w:rsidRDefault="00250426" w:rsidP="00593EFC"/>
          <w:p w:rsidR="00250426" w:rsidRDefault="00250426" w:rsidP="00593EFC"/>
          <w:p w:rsidR="00250426" w:rsidRDefault="00250426" w:rsidP="00593EFC"/>
          <w:p w:rsidR="00250426" w:rsidRDefault="00250426" w:rsidP="00593EFC"/>
          <w:p w:rsidR="00250426" w:rsidRDefault="00250426" w:rsidP="00593EFC"/>
          <w:p w:rsidR="00250426" w:rsidRDefault="00250426" w:rsidP="00593EFC"/>
          <w:p w:rsidR="00250426" w:rsidRDefault="00250426" w:rsidP="00593EFC"/>
          <w:p w:rsidR="00250426" w:rsidRDefault="00250426" w:rsidP="00593EFC"/>
          <w:p w:rsidR="00FC158D" w:rsidRDefault="00FC158D" w:rsidP="00593EFC"/>
          <w:p w:rsidR="00250426" w:rsidRDefault="00250426" w:rsidP="00593EFC">
            <w:r>
              <w:t>Clerk</w:t>
            </w:r>
          </w:p>
        </w:tc>
      </w:tr>
      <w:tr w:rsidR="00B51B5D" w:rsidTr="00CF5184">
        <w:trPr>
          <w:trHeight w:val="686"/>
        </w:trPr>
        <w:tc>
          <w:tcPr>
            <w:tcW w:w="730" w:type="dxa"/>
          </w:tcPr>
          <w:p w:rsidR="00B51B5D" w:rsidRDefault="0071372C">
            <w:r>
              <w:t>1</w:t>
            </w:r>
            <w:r w:rsidR="005443D7">
              <w:t>5</w:t>
            </w:r>
          </w:p>
        </w:tc>
        <w:tc>
          <w:tcPr>
            <w:tcW w:w="9312" w:type="dxa"/>
          </w:tcPr>
          <w:p w:rsidR="00B51B5D" w:rsidRDefault="00B51B5D" w:rsidP="000E35BE">
            <w:pPr>
              <w:rPr>
                <w:b/>
                <w:u w:val="single"/>
              </w:rPr>
            </w:pPr>
            <w:r>
              <w:rPr>
                <w:b/>
                <w:u w:val="single"/>
              </w:rPr>
              <w:t>Recreation Area:</w:t>
            </w:r>
          </w:p>
          <w:p w:rsidR="0039671E" w:rsidRDefault="005B4F01" w:rsidP="00970544">
            <w:pPr>
              <w:pStyle w:val="ListParagraph"/>
              <w:numPr>
                <w:ilvl w:val="0"/>
                <w:numId w:val="46"/>
              </w:numPr>
            </w:pPr>
            <w:r>
              <w:t>Glade seat and path area</w:t>
            </w:r>
            <w:r w:rsidR="00250426">
              <w:t xml:space="preserve">.  Three quotations have been received for the new chips.  </w:t>
            </w:r>
            <w:r w:rsidR="005443D7">
              <w:t xml:space="preserve">It was decided to go for the local supplier Field Compost </w:t>
            </w:r>
            <w:r w:rsidR="004035E1">
              <w:t>for 3cu m</w:t>
            </w:r>
            <w:r w:rsidR="005443D7">
              <w:t xml:space="preserve"> of wood chips.  Clerk to organise.</w:t>
            </w:r>
          </w:p>
          <w:p w:rsidR="00487E26" w:rsidRDefault="0039671E" w:rsidP="0039671E">
            <w:pPr>
              <w:pStyle w:val="ListParagraph"/>
              <w:numPr>
                <w:ilvl w:val="0"/>
                <w:numId w:val="46"/>
              </w:numPr>
            </w:pPr>
            <w:r>
              <w:t xml:space="preserve">Living Willow structure.  Councillor Joyce said </w:t>
            </w:r>
            <w:r w:rsidR="005443D7">
              <w:t>that she h</w:t>
            </w:r>
            <w:r w:rsidR="00FC158D">
              <w:t>ad been unable to progress this at this point.</w:t>
            </w:r>
          </w:p>
          <w:p w:rsidR="00487E26" w:rsidRPr="00B51B5D" w:rsidRDefault="00487E26" w:rsidP="0039671E"/>
        </w:tc>
        <w:tc>
          <w:tcPr>
            <w:tcW w:w="1440" w:type="dxa"/>
            <w:gridSpan w:val="2"/>
          </w:tcPr>
          <w:p w:rsidR="00B51B5D" w:rsidRDefault="00B51B5D" w:rsidP="00593EFC"/>
          <w:p w:rsidR="0039671E" w:rsidRDefault="0039671E" w:rsidP="00CD2E86"/>
          <w:p w:rsidR="005443D7" w:rsidRDefault="005443D7" w:rsidP="00CD2E86">
            <w:r>
              <w:t>Clerk</w:t>
            </w:r>
          </w:p>
          <w:p w:rsidR="005443D7" w:rsidRDefault="005443D7" w:rsidP="00CD2E86"/>
          <w:p w:rsidR="005443D7" w:rsidRDefault="005443D7" w:rsidP="00CD2E86">
            <w:r>
              <w:t>KJ</w:t>
            </w:r>
          </w:p>
          <w:p w:rsidR="005C4A50" w:rsidRDefault="005C4A50" w:rsidP="00CD2E86">
            <w:r>
              <w:t xml:space="preserve"> </w:t>
            </w:r>
          </w:p>
        </w:tc>
      </w:tr>
      <w:tr w:rsidR="005018E5" w:rsidTr="00CF5184">
        <w:trPr>
          <w:trHeight w:val="686"/>
        </w:trPr>
        <w:tc>
          <w:tcPr>
            <w:tcW w:w="730" w:type="dxa"/>
          </w:tcPr>
          <w:p w:rsidR="005018E5" w:rsidRDefault="007A32BE">
            <w:r>
              <w:t>1</w:t>
            </w:r>
            <w:r w:rsidR="005443D7">
              <w:t>6</w:t>
            </w:r>
          </w:p>
        </w:tc>
        <w:tc>
          <w:tcPr>
            <w:tcW w:w="9312" w:type="dxa"/>
          </w:tcPr>
          <w:p w:rsidR="005018E5" w:rsidRPr="00730DAC" w:rsidRDefault="005018E5">
            <w:r w:rsidRPr="00730DAC">
              <w:rPr>
                <w:b/>
                <w:u w:val="single"/>
              </w:rPr>
              <w:t>Finance:</w:t>
            </w:r>
            <w:r w:rsidRPr="00730DAC">
              <w:t xml:space="preserve"> </w:t>
            </w:r>
          </w:p>
          <w:p w:rsidR="00B40BCC" w:rsidRDefault="006E2F20" w:rsidP="006E2F20">
            <w:pPr>
              <w:pStyle w:val="ListParagraph"/>
              <w:numPr>
                <w:ilvl w:val="0"/>
                <w:numId w:val="7"/>
              </w:numPr>
            </w:pPr>
            <w:r>
              <w:t xml:space="preserve">Accounts for payment.  </w:t>
            </w:r>
            <w:r w:rsidR="009652EB">
              <w:t>The proposal to make 18</w:t>
            </w:r>
            <w:r w:rsidR="00045C5A">
              <w:t xml:space="preserve"> payment</w:t>
            </w:r>
            <w:r w:rsidR="0087553C">
              <w:t xml:space="preserve">s </w:t>
            </w:r>
            <w:r w:rsidR="00045C5A">
              <w:t>to a total of £</w:t>
            </w:r>
            <w:r w:rsidR="005443D7">
              <w:t>3247.08</w:t>
            </w:r>
            <w:r w:rsidR="00915CEB">
              <w:t xml:space="preserve"> was </w:t>
            </w:r>
            <w:r>
              <w:t xml:space="preserve"> </w:t>
            </w:r>
            <w:r w:rsidR="00497B11">
              <w:t>approved</w:t>
            </w:r>
            <w:r w:rsidR="00915CEB">
              <w:t>.</w:t>
            </w:r>
            <w:r w:rsidR="00FB3DBE">
              <w:t xml:space="preserve">  </w:t>
            </w:r>
          </w:p>
          <w:p w:rsidR="00911ADB" w:rsidRPr="00730DAC" w:rsidRDefault="00911ADB" w:rsidP="006D74B3"/>
        </w:tc>
        <w:tc>
          <w:tcPr>
            <w:tcW w:w="1440" w:type="dxa"/>
            <w:gridSpan w:val="2"/>
          </w:tcPr>
          <w:p w:rsidR="00E772EF" w:rsidRDefault="00E772EF"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934D71">
            <w:r>
              <w:t>1</w:t>
            </w:r>
            <w:r w:rsidR="005443D7">
              <w:t>7</w:t>
            </w:r>
          </w:p>
        </w:tc>
        <w:tc>
          <w:tcPr>
            <w:tcW w:w="9312" w:type="dxa"/>
          </w:tcPr>
          <w:p w:rsidR="00934D71" w:rsidRDefault="00934D71">
            <w:pPr>
              <w:rPr>
                <w:b/>
                <w:u w:val="single"/>
              </w:rPr>
            </w:pPr>
            <w:r>
              <w:rPr>
                <w:b/>
                <w:u w:val="single"/>
              </w:rPr>
              <w:t>Project List:</w:t>
            </w:r>
          </w:p>
          <w:p w:rsidR="00C529D9" w:rsidRPr="00934D71" w:rsidRDefault="00C529D9" w:rsidP="00C529D9">
            <w:r>
              <w:t xml:space="preserve">The Project list was </w:t>
            </w:r>
            <w:r w:rsidR="005443D7">
              <w:t>updated.</w:t>
            </w:r>
          </w:p>
          <w:p w:rsidR="005522E6" w:rsidRPr="00934D71" w:rsidRDefault="005522E6" w:rsidP="00AF2175">
            <w:pPr>
              <w:pStyle w:val="ListParagraph"/>
            </w:pPr>
          </w:p>
        </w:tc>
        <w:tc>
          <w:tcPr>
            <w:tcW w:w="1440" w:type="dxa"/>
            <w:gridSpan w:val="2"/>
          </w:tcPr>
          <w:p w:rsidR="00934D71" w:rsidRDefault="00934D71" w:rsidP="0058598D"/>
          <w:p w:rsidR="00AF2175" w:rsidRDefault="00AF2175" w:rsidP="0058598D"/>
        </w:tc>
      </w:tr>
      <w:tr w:rsidR="00D30FEC" w:rsidTr="00CF5184">
        <w:trPr>
          <w:trHeight w:val="20"/>
        </w:trPr>
        <w:tc>
          <w:tcPr>
            <w:tcW w:w="730" w:type="dxa"/>
          </w:tcPr>
          <w:p w:rsidR="00D30FEC" w:rsidRDefault="005443D7">
            <w:r>
              <w:t>18</w:t>
            </w:r>
          </w:p>
        </w:tc>
        <w:tc>
          <w:tcPr>
            <w:tcW w:w="9312" w:type="dxa"/>
          </w:tcPr>
          <w:p w:rsidR="00D30FEC" w:rsidRDefault="00D30FEC">
            <w:pPr>
              <w:rPr>
                <w:b/>
                <w:u w:val="single"/>
              </w:rPr>
            </w:pPr>
            <w:r>
              <w:rPr>
                <w:b/>
                <w:u w:val="single"/>
              </w:rPr>
              <w:t>Village Events notified:</w:t>
            </w:r>
          </w:p>
          <w:p w:rsidR="006001FE" w:rsidRDefault="005443D7" w:rsidP="00336E3C">
            <w:pPr>
              <w:pStyle w:val="ListParagraph"/>
              <w:numPr>
                <w:ilvl w:val="0"/>
                <w:numId w:val="47"/>
              </w:numPr>
            </w:pPr>
            <w:r>
              <w:t>Councillor Smith said that the</w:t>
            </w:r>
            <w:r w:rsidR="006001FE">
              <w:t xml:space="preserve"> children's Christmas party</w:t>
            </w:r>
            <w:r>
              <w:t xml:space="preserve"> numbers are low at present </w:t>
            </w:r>
            <w:r w:rsidR="00FF381F">
              <w:t>and t</w:t>
            </w:r>
            <w:r>
              <w:t xml:space="preserve">here is a </w:t>
            </w:r>
            <w:r w:rsidR="00FF381F">
              <w:t>possibility it may not go ahead.</w:t>
            </w:r>
          </w:p>
          <w:p w:rsidR="0070304B" w:rsidRDefault="0070304B" w:rsidP="0070304B"/>
          <w:p w:rsidR="0070304B" w:rsidRDefault="0070304B" w:rsidP="0070304B"/>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5443D7">
            <w:r>
              <w:lastRenderedPageBreak/>
              <w:t>19</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1C78BF" w:rsidRDefault="00D2632C" w:rsidP="00172539">
            <w:pPr>
              <w:pStyle w:val="ListParagraph"/>
              <w:numPr>
                <w:ilvl w:val="0"/>
                <w:numId w:val="23"/>
              </w:numPr>
            </w:pPr>
            <w:r>
              <w:t xml:space="preserve">Amended existing </w:t>
            </w:r>
            <w:r w:rsidR="001C78BF">
              <w:t>Financial Orders</w:t>
            </w:r>
          </w:p>
          <w:p w:rsidR="0039671E" w:rsidRDefault="0039671E" w:rsidP="00172539">
            <w:pPr>
              <w:pStyle w:val="ListParagraph"/>
              <w:numPr>
                <w:ilvl w:val="0"/>
                <w:numId w:val="23"/>
              </w:numPr>
            </w:pPr>
            <w:r>
              <w:t xml:space="preserve">Living Willow Structure - recommendation </w:t>
            </w:r>
          </w:p>
          <w:p w:rsidR="00934D71" w:rsidRDefault="00934D71" w:rsidP="00934D71"/>
        </w:tc>
        <w:tc>
          <w:tcPr>
            <w:tcW w:w="1440" w:type="dxa"/>
            <w:gridSpan w:val="2"/>
          </w:tcPr>
          <w:p w:rsidR="0058598D" w:rsidRDefault="0058598D" w:rsidP="0058598D"/>
          <w:p w:rsidR="008D16BC" w:rsidRDefault="000807D3" w:rsidP="0058598D">
            <w:r>
              <w:t>Clerk</w:t>
            </w:r>
          </w:p>
          <w:p w:rsidR="001A0817" w:rsidRDefault="001A0817" w:rsidP="0058598D"/>
          <w:p w:rsidR="001A0817" w:rsidRDefault="001A0817" w:rsidP="0058598D"/>
        </w:tc>
      </w:tr>
      <w:tr w:rsidR="005018E5" w:rsidTr="00C36818">
        <w:trPr>
          <w:trHeight w:val="916"/>
        </w:trPr>
        <w:tc>
          <w:tcPr>
            <w:tcW w:w="730" w:type="dxa"/>
          </w:tcPr>
          <w:p w:rsidR="005018E5" w:rsidRDefault="00F37B28">
            <w:r>
              <w:t>2</w:t>
            </w:r>
            <w:r w:rsidR="005443D7">
              <w:t>0</w:t>
            </w:r>
          </w:p>
        </w:tc>
        <w:tc>
          <w:tcPr>
            <w:tcW w:w="9312" w:type="dxa"/>
          </w:tcPr>
          <w:p w:rsidR="005018E5" w:rsidRDefault="005018E5">
            <w:pPr>
              <w:rPr>
                <w:b/>
                <w:u w:val="single"/>
              </w:rPr>
            </w:pPr>
            <w:r>
              <w:rPr>
                <w:b/>
                <w:u w:val="single"/>
              </w:rPr>
              <w:t>Dates for next meetings:</w:t>
            </w:r>
          </w:p>
          <w:p w:rsidR="008A5169" w:rsidRDefault="000807D3" w:rsidP="00E26CDA">
            <w:r>
              <w:t>The next meeting dates</w:t>
            </w:r>
            <w:r w:rsidR="006001FE">
              <w:t xml:space="preserve"> </w:t>
            </w:r>
            <w:r w:rsidR="00FF381F">
              <w:t xml:space="preserve">are </w:t>
            </w:r>
            <w:r w:rsidR="006001FE">
              <w:t xml:space="preserve">29th January and 19th March </w:t>
            </w:r>
            <w:r w:rsidR="00487E26">
              <w:t>2014</w:t>
            </w:r>
            <w:r w:rsidR="00FF381F">
              <w:t xml:space="preserve">.  The following dates </w:t>
            </w:r>
            <w:r w:rsidR="006001FE">
              <w:t>were agreed</w:t>
            </w:r>
            <w:r w:rsidR="00FF381F">
              <w:t>:  9th April for the Annual Village Meeting, 14th May for the Annual Meeting of the Parish Council and 25th June to approve the accounts for 2013/14.</w:t>
            </w:r>
            <w:r>
              <w:t xml:space="preserve"> </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F37B28">
        <w:t>9</w:t>
      </w:r>
      <w:r w:rsidR="00FF381F">
        <w:t>.3</w:t>
      </w:r>
      <w:r w:rsidR="006001FE">
        <w:t>0</w:t>
      </w:r>
      <w:r w:rsidR="009D42DF">
        <w:t xml:space="preserve">pm </w:t>
      </w:r>
    </w:p>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497600">
      <w:headerReference w:type="even" r:id="rId8"/>
      <w:headerReference w:type="default" r:id="rId9"/>
      <w:footerReference w:type="default" r:id="rId10"/>
      <w:pgSz w:w="11906" w:h="16838" w:code="9"/>
      <w:pgMar w:top="340" w:right="567" w:bottom="851" w:left="340" w:header="709" w:footer="851" w:gutter="0"/>
      <w:pgNumType w:start="2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1B" w:rsidRDefault="00C64B1B">
      <w:pPr>
        <w:rPr>
          <w:sz w:val="22"/>
          <w:szCs w:val="22"/>
        </w:rPr>
      </w:pPr>
      <w:r>
        <w:rPr>
          <w:sz w:val="22"/>
          <w:szCs w:val="22"/>
        </w:rPr>
        <w:separator/>
      </w:r>
    </w:p>
    <w:p w:rsidR="00C64B1B" w:rsidRDefault="00C64B1B">
      <w:pPr>
        <w:rPr>
          <w:sz w:val="23"/>
          <w:szCs w:val="23"/>
        </w:rPr>
      </w:pPr>
    </w:p>
    <w:p w:rsidR="00C64B1B" w:rsidRDefault="00C64B1B">
      <w:pPr>
        <w:rPr>
          <w:sz w:val="21"/>
          <w:szCs w:val="21"/>
        </w:rPr>
      </w:pPr>
    </w:p>
    <w:p w:rsidR="00C64B1B" w:rsidRDefault="00C64B1B">
      <w:pPr>
        <w:rPr>
          <w:sz w:val="19"/>
          <w:szCs w:val="19"/>
        </w:rPr>
      </w:pPr>
    </w:p>
  </w:endnote>
  <w:endnote w:type="continuationSeparator" w:id="0">
    <w:p w:rsidR="00C64B1B" w:rsidRDefault="00C64B1B">
      <w:pPr>
        <w:rPr>
          <w:sz w:val="22"/>
          <w:szCs w:val="22"/>
        </w:rPr>
      </w:pPr>
      <w:r>
        <w:rPr>
          <w:sz w:val="22"/>
          <w:szCs w:val="22"/>
        </w:rPr>
        <w:continuationSeparator/>
      </w:r>
    </w:p>
    <w:p w:rsidR="00C64B1B" w:rsidRDefault="00C64B1B">
      <w:pPr>
        <w:rPr>
          <w:sz w:val="23"/>
          <w:szCs w:val="23"/>
        </w:rPr>
      </w:pPr>
    </w:p>
    <w:p w:rsidR="00C64B1B" w:rsidRDefault="00C64B1B">
      <w:pPr>
        <w:rPr>
          <w:sz w:val="21"/>
          <w:szCs w:val="21"/>
        </w:rPr>
      </w:pPr>
    </w:p>
    <w:p w:rsidR="00C64B1B" w:rsidRDefault="00C64B1B">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1B" w:rsidRDefault="00C64B1B">
      <w:pPr>
        <w:rPr>
          <w:sz w:val="22"/>
          <w:szCs w:val="22"/>
        </w:rPr>
      </w:pPr>
      <w:r>
        <w:rPr>
          <w:sz w:val="22"/>
          <w:szCs w:val="22"/>
        </w:rPr>
        <w:separator/>
      </w:r>
    </w:p>
    <w:p w:rsidR="00C64B1B" w:rsidRDefault="00C64B1B">
      <w:pPr>
        <w:rPr>
          <w:sz w:val="23"/>
          <w:szCs w:val="23"/>
        </w:rPr>
      </w:pPr>
    </w:p>
    <w:p w:rsidR="00C64B1B" w:rsidRDefault="00C64B1B">
      <w:pPr>
        <w:rPr>
          <w:sz w:val="21"/>
          <w:szCs w:val="21"/>
        </w:rPr>
      </w:pPr>
    </w:p>
    <w:p w:rsidR="00C64B1B" w:rsidRDefault="00C64B1B">
      <w:pPr>
        <w:rPr>
          <w:sz w:val="19"/>
          <w:szCs w:val="19"/>
        </w:rPr>
      </w:pPr>
    </w:p>
  </w:footnote>
  <w:footnote w:type="continuationSeparator" w:id="0">
    <w:p w:rsidR="00C64B1B" w:rsidRDefault="00C64B1B">
      <w:pPr>
        <w:rPr>
          <w:sz w:val="22"/>
          <w:szCs w:val="22"/>
        </w:rPr>
      </w:pPr>
      <w:r>
        <w:rPr>
          <w:sz w:val="22"/>
          <w:szCs w:val="22"/>
        </w:rPr>
        <w:continuationSeparator/>
      </w:r>
    </w:p>
    <w:p w:rsidR="00C64B1B" w:rsidRDefault="00C64B1B">
      <w:pPr>
        <w:rPr>
          <w:sz w:val="23"/>
          <w:szCs w:val="23"/>
        </w:rPr>
      </w:pPr>
    </w:p>
    <w:p w:rsidR="00C64B1B" w:rsidRDefault="00C64B1B">
      <w:pPr>
        <w:rPr>
          <w:sz w:val="21"/>
          <w:szCs w:val="21"/>
        </w:rPr>
      </w:pPr>
    </w:p>
    <w:p w:rsidR="00C64B1B" w:rsidRDefault="00C64B1B">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FD0A57">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FD0A57">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FC158D">
      <w:rPr>
        <w:rStyle w:val="PageNumber"/>
        <w:noProof/>
        <w:sz w:val="23"/>
        <w:szCs w:val="23"/>
      </w:rPr>
      <w:t>240</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80F00"/>
    <w:multiLevelType w:val="hybridMultilevel"/>
    <w:tmpl w:val="6CC09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36E88"/>
    <w:multiLevelType w:val="hybridMultilevel"/>
    <w:tmpl w:val="B32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9">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534D3"/>
    <w:multiLevelType w:val="hybridMultilevel"/>
    <w:tmpl w:val="B32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AD25F0"/>
    <w:multiLevelType w:val="hybridMultilevel"/>
    <w:tmpl w:val="43F217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A023FA"/>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16260D"/>
    <w:multiLevelType w:val="hybridMultilevel"/>
    <w:tmpl w:val="EAC4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9">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1757CF"/>
    <w:multiLevelType w:val="hybridMultilevel"/>
    <w:tmpl w:val="EBFA765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6">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CF2A71"/>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1A53C1"/>
    <w:multiLevelType w:val="multilevel"/>
    <w:tmpl w:val="FBA6AA8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157FB4"/>
    <w:multiLevelType w:val="hybridMultilevel"/>
    <w:tmpl w:val="C8E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DA4897"/>
    <w:multiLevelType w:val="hybridMultilevel"/>
    <w:tmpl w:val="2A9AB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4E6D82"/>
    <w:multiLevelType w:val="hybridMultilevel"/>
    <w:tmpl w:val="D2F0BBA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46">
    <w:nsid w:val="7E707371"/>
    <w:multiLevelType w:val="hybridMultilevel"/>
    <w:tmpl w:val="1564E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1"/>
  </w:num>
  <w:num w:numId="3">
    <w:abstractNumId w:val="37"/>
  </w:num>
  <w:num w:numId="4">
    <w:abstractNumId w:val="34"/>
  </w:num>
  <w:num w:numId="5">
    <w:abstractNumId w:val="10"/>
  </w:num>
  <w:num w:numId="6">
    <w:abstractNumId w:val="44"/>
  </w:num>
  <w:num w:numId="7">
    <w:abstractNumId w:val="27"/>
  </w:num>
  <w:num w:numId="8">
    <w:abstractNumId w:val="33"/>
  </w:num>
  <w:num w:numId="9">
    <w:abstractNumId w:val="22"/>
  </w:num>
  <w:num w:numId="10">
    <w:abstractNumId w:val="1"/>
  </w:num>
  <w:num w:numId="11">
    <w:abstractNumId w:val="36"/>
  </w:num>
  <w:num w:numId="12">
    <w:abstractNumId w:val="43"/>
  </w:num>
  <w:num w:numId="13">
    <w:abstractNumId w:val="26"/>
  </w:num>
  <w:num w:numId="14">
    <w:abstractNumId w:val="6"/>
  </w:num>
  <w:num w:numId="15">
    <w:abstractNumId w:val="35"/>
  </w:num>
  <w:num w:numId="16">
    <w:abstractNumId w:val="47"/>
  </w:num>
  <w:num w:numId="17">
    <w:abstractNumId w:val="9"/>
  </w:num>
  <w:num w:numId="18">
    <w:abstractNumId w:val="7"/>
  </w:num>
  <w:num w:numId="19">
    <w:abstractNumId w:val="23"/>
  </w:num>
  <w:num w:numId="20">
    <w:abstractNumId w:val="0"/>
  </w:num>
  <w:num w:numId="21">
    <w:abstractNumId w:val="18"/>
  </w:num>
  <w:num w:numId="22">
    <w:abstractNumId w:val="8"/>
  </w:num>
  <w:num w:numId="23">
    <w:abstractNumId w:val="15"/>
  </w:num>
  <w:num w:numId="24">
    <w:abstractNumId w:val="3"/>
  </w:num>
  <w:num w:numId="25">
    <w:abstractNumId w:val="19"/>
  </w:num>
  <w:num w:numId="26">
    <w:abstractNumId w:val="21"/>
  </w:num>
  <w:num w:numId="27">
    <w:abstractNumId w:val="2"/>
  </w:num>
  <w:num w:numId="28">
    <w:abstractNumId w:val="24"/>
  </w:num>
  <w:num w:numId="29">
    <w:abstractNumId w:val="28"/>
  </w:num>
  <w:num w:numId="30">
    <w:abstractNumId w:val="20"/>
  </w:num>
  <w:num w:numId="31">
    <w:abstractNumId w:val="32"/>
  </w:num>
  <w:num w:numId="32">
    <w:abstractNumId w:val="30"/>
  </w:num>
  <w:num w:numId="33">
    <w:abstractNumId w:val="39"/>
  </w:num>
  <w:num w:numId="34">
    <w:abstractNumId w:val="17"/>
  </w:num>
  <w:num w:numId="35">
    <w:abstractNumId w:val="40"/>
  </w:num>
  <w:num w:numId="36">
    <w:abstractNumId w:val="45"/>
  </w:num>
  <w:num w:numId="37">
    <w:abstractNumId w:val="25"/>
  </w:num>
  <w:num w:numId="38">
    <w:abstractNumId w:val="16"/>
  </w:num>
  <w:num w:numId="39">
    <w:abstractNumId w:val="38"/>
  </w:num>
  <w:num w:numId="40">
    <w:abstractNumId w:val="29"/>
  </w:num>
  <w:num w:numId="41">
    <w:abstractNumId w:val="13"/>
  </w:num>
  <w:num w:numId="42">
    <w:abstractNumId w:val="14"/>
  </w:num>
  <w:num w:numId="43">
    <w:abstractNumId w:val="12"/>
  </w:num>
  <w:num w:numId="44">
    <w:abstractNumId w:val="4"/>
  </w:num>
  <w:num w:numId="45">
    <w:abstractNumId w:val="5"/>
  </w:num>
  <w:num w:numId="46">
    <w:abstractNumId w:val="46"/>
  </w:num>
  <w:num w:numId="47">
    <w:abstractNumId w:val="42"/>
  </w:num>
  <w:num w:numId="48">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9A8"/>
    <w:rsid w:val="00015333"/>
    <w:rsid w:val="00020086"/>
    <w:rsid w:val="00021D0D"/>
    <w:rsid w:val="00024740"/>
    <w:rsid w:val="0002730A"/>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57E2"/>
    <w:rsid w:val="00077270"/>
    <w:rsid w:val="00077F7B"/>
    <w:rsid w:val="000807D3"/>
    <w:rsid w:val="0008248C"/>
    <w:rsid w:val="00087C90"/>
    <w:rsid w:val="00091942"/>
    <w:rsid w:val="00092EF4"/>
    <w:rsid w:val="000A107B"/>
    <w:rsid w:val="000A2C77"/>
    <w:rsid w:val="000A2E37"/>
    <w:rsid w:val="000A3122"/>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7B00"/>
    <w:rsid w:val="000F68B8"/>
    <w:rsid w:val="001018A7"/>
    <w:rsid w:val="00102808"/>
    <w:rsid w:val="00104595"/>
    <w:rsid w:val="00105150"/>
    <w:rsid w:val="00111473"/>
    <w:rsid w:val="001131B2"/>
    <w:rsid w:val="001135BC"/>
    <w:rsid w:val="00113EAB"/>
    <w:rsid w:val="001143BE"/>
    <w:rsid w:val="001150E9"/>
    <w:rsid w:val="001152F7"/>
    <w:rsid w:val="00117D8E"/>
    <w:rsid w:val="00117F00"/>
    <w:rsid w:val="0012046F"/>
    <w:rsid w:val="00121B45"/>
    <w:rsid w:val="00124289"/>
    <w:rsid w:val="00124E58"/>
    <w:rsid w:val="001258EF"/>
    <w:rsid w:val="00127321"/>
    <w:rsid w:val="001305AC"/>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91152"/>
    <w:rsid w:val="00192CC5"/>
    <w:rsid w:val="0019542E"/>
    <w:rsid w:val="00196A51"/>
    <w:rsid w:val="00196B0D"/>
    <w:rsid w:val="001977F1"/>
    <w:rsid w:val="00197F4D"/>
    <w:rsid w:val="001A0817"/>
    <w:rsid w:val="001A0A69"/>
    <w:rsid w:val="001A1567"/>
    <w:rsid w:val="001A23DC"/>
    <w:rsid w:val="001A5BA7"/>
    <w:rsid w:val="001A633D"/>
    <w:rsid w:val="001A666C"/>
    <w:rsid w:val="001A6A40"/>
    <w:rsid w:val="001B0F01"/>
    <w:rsid w:val="001B12BA"/>
    <w:rsid w:val="001B236D"/>
    <w:rsid w:val="001B5238"/>
    <w:rsid w:val="001B5B1E"/>
    <w:rsid w:val="001B60D9"/>
    <w:rsid w:val="001B6CA3"/>
    <w:rsid w:val="001B71B8"/>
    <w:rsid w:val="001C0791"/>
    <w:rsid w:val="001C31D3"/>
    <w:rsid w:val="001C4D88"/>
    <w:rsid w:val="001C67F4"/>
    <w:rsid w:val="001C78BF"/>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0426"/>
    <w:rsid w:val="00252915"/>
    <w:rsid w:val="00256A83"/>
    <w:rsid w:val="002603F9"/>
    <w:rsid w:val="0026223F"/>
    <w:rsid w:val="00263A13"/>
    <w:rsid w:val="0026410A"/>
    <w:rsid w:val="00267FB4"/>
    <w:rsid w:val="00270140"/>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E0819"/>
    <w:rsid w:val="002E0AA3"/>
    <w:rsid w:val="002E271A"/>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105D1"/>
    <w:rsid w:val="0031251C"/>
    <w:rsid w:val="0031296F"/>
    <w:rsid w:val="00313F96"/>
    <w:rsid w:val="00315616"/>
    <w:rsid w:val="00316D73"/>
    <w:rsid w:val="00321B77"/>
    <w:rsid w:val="00321CBB"/>
    <w:rsid w:val="00322F7B"/>
    <w:rsid w:val="00331EAC"/>
    <w:rsid w:val="00336E3C"/>
    <w:rsid w:val="00340114"/>
    <w:rsid w:val="00340D11"/>
    <w:rsid w:val="0034253F"/>
    <w:rsid w:val="00345089"/>
    <w:rsid w:val="00352791"/>
    <w:rsid w:val="00354B2F"/>
    <w:rsid w:val="00355C08"/>
    <w:rsid w:val="00356975"/>
    <w:rsid w:val="00364D7D"/>
    <w:rsid w:val="00371933"/>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71E"/>
    <w:rsid w:val="00396CCB"/>
    <w:rsid w:val="003A09BE"/>
    <w:rsid w:val="003A351E"/>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CBC"/>
    <w:rsid w:val="003E19B9"/>
    <w:rsid w:val="003E2336"/>
    <w:rsid w:val="003E2EFC"/>
    <w:rsid w:val="003E30A1"/>
    <w:rsid w:val="003E6F82"/>
    <w:rsid w:val="003F10A3"/>
    <w:rsid w:val="003F1478"/>
    <w:rsid w:val="003F3F1A"/>
    <w:rsid w:val="003F5065"/>
    <w:rsid w:val="003F5B5D"/>
    <w:rsid w:val="003F784F"/>
    <w:rsid w:val="00401CA8"/>
    <w:rsid w:val="00402BD5"/>
    <w:rsid w:val="004035E1"/>
    <w:rsid w:val="00405448"/>
    <w:rsid w:val="00405A8A"/>
    <w:rsid w:val="00405C41"/>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600"/>
    <w:rsid w:val="00497B11"/>
    <w:rsid w:val="00497EBB"/>
    <w:rsid w:val="004A0FCB"/>
    <w:rsid w:val="004A10E9"/>
    <w:rsid w:val="004A31F7"/>
    <w:rsid w:val="004A52AA"/>
    <w:rsid w:val="004A54BD"/>
    <w:rsid w:val="004A6586"/>
    <w:rsid w:val="004B12E8"/>
    <w:rsid w:val="004C2B66"/>
    <w:rsid w:val="004C46EB"/>
    <w:rsid w:val="004C53F2"/>
    <w:rsid w:val="004C5EB5"/>
    <w:rsid w:val="004C6512"/>
    <w:rsid w:val="004C68AB"/>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88D"/>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522E6"/>
    <w:rsid w:val="00553080"/>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4BCE"/>
    <w:rsid w:val="00595FC4"/>
    <w:rsid w:val="00597BFF"/>
    <w:rsid w:val="00597FA4"/>
    <w:rsid w:val="005A4961"/>
    <w:rsid w:val="005A4F20"/>
    <w:rsid w:val="005A56B8"/>
    <w:rsid w:val="005A6942"/>
    <w:rsid w:val="005A7AE7"/>
    <w:rsid w:val="005A7EBF"/>
    <w:rsid w:val="005B4F01"/>
    <w:rsid w:val="005C13B0"/>
    <w:rsid w:val="005C1A37"/>
    <w:rsid w:val="005C4144"/>
    <w:rsid w:val="005C4A50"/>
    <w:rsid w:val="005C50DB"/>
    <w:rsid w:val="005C6886"/>
    <w:rsid w:val="005C6DA6"/>
    <w:rsid w:val="005C71E9"/>
    <w:rsid w:val="005C79D2"/>
    <w:rsid w:val="005D20BD"/>
    <w:rsid w:val="005D24B9"/>
    <w:rsid w:val="005D2F86"/>
    <w:rsid w:val="005D345B"/>
    <w:rsid w:val="005D41C4"/>
    <w:rsid w:val="005D4452"/>
    <w:rsid w:val="005D6C7D"/>
    <w:rsid w:val="005E12DF"/>
    <w:rsid w:val="005E21F3"/>
    <w:rsid w:val="005E2676"/>
    <w:rsid w:val="005E36CA"/>
    <w:rsid w:val="005E693A"/>
    <w:rsid w:val="005E722D"/>
    <w:rsid w:val="005E7500"/>
    <w:rsid w:val="005F060C"/>
    <w:rsid w:val="005F0FF7"/>
    <w:rsid w:val="005F29A3"/>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50036"/>
    <w:rsid w:val="00651C2E"/>
    <w:rsid w:val="00653D70"/>
    <w:rsid w:val="006564A9"/>
    <w:rsid w:val="00661414"/>
    <w:rsid w:val="00661565"/>
    <w:rsid w:val="006659C1"/>
    <w:rsid w:val="00667CD2"/>
    <w:rsid w:val="0067047E"/>
    <w:rsid w:val="00671872"/>
    <w:rsid w:val="00671A95"/>
    <w:rsid w:val="0067328D"/>
    <w:rsid w:val="00673331"/>
    <w:rsid w:val="00674BEF"/>
    <w:rsid w:val="006767ED"/>
    <w:rsid w:val="006778D2"/>
    <w:rsid w:val="006820D3"/>
    <w:rsid w:val="0068283D"/>
    <w:rsid w:val="00683278"/>
    <w:rsid w:val="00683F3F"/>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4831"/>
    <w:rsid w:val="006D74B3"/>
    <w:rsid w:val="006D7A0D"/>
    <w:rsid w:val="006E2F20"/>
    <w:rsid w:val="006E4C40"/>
    <w:rsid w:val="006E6001"/>
    <w:rsid w:val="006E654D"/>
    <w:rsid w:val="006E6A2D"/>
    <w:rsid w:val="006E7C3E"/>
    <w:rsid w:val="006F1F0F"/>
    <w:rsid w:val="006F5418"/>
    <w:rsid w:val="00700A96"/>
    <w:rsid w:val="00701986"/>
    <w:rsid w:val="007026D8"/>
    <w:rsid w:val="00702AC3"/>
    <w:rsid w:val="00702D26"/>
    <w:rsid w:val="0070304B"/>
    <w:rsid w:val="007036D8"/>
    <w:rsid w:val="00703D0F"/>
    <w:rsid w:val="00703D88"/>
    <w:rsid w:val="00706ADF"/>
    <w:rsid w:val="00707F9E"/>
    <w:rsid w:val="00710701"/>
    <w:rsid w:val="00711CCD"/>
    <w:rsid w:val="00712CE6"/>
    <w:rsid w:val="0071372C"/>
    <w:rsid w:val="00714346"/>
    <w:rsid w:val="00714DD1"/>
    <w:rsid w:val="00717200"/>
    <w:rsid w:val="00720679"/>
    <w:rsid w:val="007231A5"/>
    <w:rsid w:val="00723766"/>
    <w:rsid w:val="00723999"/>
    <w:rsid w:val="00723AF6"/>
    <w:rsid w:val="00724401"/>
    <w:rsid w:val="00724CCB"/>
    <w:rsid w:val="00725069"/>
    <w:rsid w:val="00726B82"/>
    <w:rsid w:val="00726F37"/>
    <w:rsid w:val="007309F1"/>
    <w:rsid w:val="00730D8A"/>
    <w:rsid w:val="00730DAC"/>
    <w:rsid w:val="00730F6E"/>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32BE"/>
    <w:rsid w:val="007A5561"/>
    <w:rsid w:val="007A62DF"/>
    <w:rsid w:val="007A69CB"/>
    <w:rsid w:val="007B0AB6"/>
    <w:rsid w:val="007B12F4"/>
    <w:rsid w:val="007B16D5"/>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36BFF"/>
    <w:rsid w:val="008406FA"/>
    <w:rsid w:val="008409CF"/>
    <w:rsid w:val="00846326"/>
    <w:rsid w:val="00847034"/>
    <w:rsid w:val="0084728C"/>
    <w:rsid w:val="008473F0"/>
    <w:rsid w:val="0085068B"/>
    <w:rsid w:val="008528BD"/>
    <w:rsid w:val="0085329F"/>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C52CA"/>
    <w:rsid w:val="008C5B99"/>
    <w:rsid w:val="008D16BC"/>
    <w:rsid w:val="008D5CF4"/>
    <w:rsid w:val="008D6DEA"/>
    <w:rsid w:val="008D7820"/>
    <w:rsid w:val="008E18D6"/>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771D"/>
    <w:rsid w:val="009100E9"/>
    <w:rsid w:val="00910B08"/>
    <w:rsid w:val="00911427"/>
    <w:rsid w:val="00911ADB"/>
    <w:rsid w:val="0091201C"/>
    <w:rsid w:val="00912E0A"/>
    <w:rsid w:val="009132DE"/>
    <w:rsid w:val="009145E9"/>
    <w:rsid w:val="00914FCC"/>
    <w:rsid w:val="00915546"/>
    <w:rsid w:val="00915CEB"/>
    <w:rsid w:val="009163AD"/>
    <w:rsid w:val="00916B4F"/>
    <w:rsid w:val="009173E8"/>
    <w:rsid w:val="00917E32"/>
    <w:rsid w:val="009209E2"/>
    <w:rsid w:val="009224E4"/>
    <w:rsid w:val="00922F30"/>
    <w:rsid w:val="00922FDD"/>
    <w:rsid w:val="009247FC"/>
    <w:rsid w:val="00924964"/>
    <w:rsid w:val="0092595D"/>
    <w:rsid w:val="00925A32"/>
    <w:rsid w:val="00927466"/>
    <w:rsid w:val="00927A95"/>
    <w:rsid w:val="00934D71"/>
    <w:rsid w:val="009365A1"/>
    <w:rsid w:val="00937773"/>
    <w:rsid w:val="00941DBE"/>
    <w:rsid w:val="00943F4B"/>
    <w:rsid w:val="0094468C"/>
    <w:rsid w:val="00947D8C"/>
    <w:rsid w:val="0095289A"/>
    <w:rsid w:val="00952BEF"/>
    <w:rsid w:val="0095406F"/>
    <w:rsid w:val="00954F65"/>
    <w:rsid w:val="0095505D"/>
    <w:rsid w:val="0096053B"/>
    <w:rsid w:val="009613A9"/>
    <w:rsid w:val="00961483"/>
    <w:rsid w:val="009652EB"/>
    <w:rsid w:val="009657F1"/>
    <w:rsid w:val="0097040A"/>
    <w:rsid w:val="0097051E"/>
    <w:rsid w:val="00970544"/>
    <w:rsid w:val="009719E2"/>
    <w:rsid w:val="00972C55"/>
    <w:rsid w:val="00973467"/>
    <w:rsid w:val="00976AD1"/>
    <w:rsid w:val="00976D74"/>
    <w:rsid w:val="0098065A"/>
    <w:rsid w:val="0098122E"/>
    <w:rsid w:val="00985EBE"/>
    <w:rsid w:val="00992F60"/>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257F"/>
    <w:rsid w:val="00A12B62"/>
    <w:rsid w:val="00A14986"/>
    <w:rsid w:val="00A16023"/>
    <w:rsid w:val="00A2332C"/>
    <w:rsid w:val="00A2541B"/>
    <w:rsid w:val="00A26CEF"/>
    <w:rsid w:val="00A27803"/>
    <w:rsid w:val="00A30E33"/>
    <w:rsid w:val="00A33075"/>
    <w:rsid w:val="00A368F5"/>
    <w:rsid w:val="00A37828"/>
    <w:rsid w:val="00A408B2"/>
    <w:rsid w:val="00A409FB"/>
    <w:rsid w:val="00A4237B"/>
    <w:rsid w:val="00A430FD"/>
    <w:rsid w:val="00A46221"/>
    <w:rsid w:val="00A473D8"/>
    <w:rsid w:val="00A5002F"/>
    <w:rsid w:val="00A50DED"/>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4DD2"/>
    <w:rsid w:val="00A95377"/>
    <w:rsid w:val="00A962D1"/>
    <w:rsid w:val="00A96684"/>
    <w:rsid w:val="00AA1FFA"/>
    <w:rsid w:val="00AA3329"/>
    <w:rsid w:val="00AA683B"/>
    <w:rsid w:val="00AA702F"/>
    <w:rsid w:val="00AA7CA7"/>
    <w:rsid w:val="00AB0FE9"/>
    <w:rsid w:val="00AB1999"/>
    <w:rsid w:val="00AB20ED"/>
    <w:rsid w:val="00AB552C"/>
    <w:rsid w:val="00AB57DC"/>
    <w:rsid w:val="00AB65CD"/>
    <w:rsid w:val="00AB7B3C"/>
    <w:rsid w:val="00AC08C0"/>
    <w:rsid w:val="00AC1471"/>
    <w:rsid w:val="00AC2518"/>
    <w:rsid w:val="00AC29F1"/>
    <w:rsid w:val="00AC56E8"/>
    <w:rsid w:val="00AC5FDA"/>
    <w:rsid w:val="00AC635D"/>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175"/>
    <w:rsid w:val="00AF2231"/>
    <w:rsid w:val="00AF2B1B"/>
    <w:rsid w:val="00AF3705"/>
    <w:rsid w:val="00AF4D53"/>
    <w:rsid w:val="00AF5A7A"/>
    <w:rsid w:val="00AF6730"/>
    <w:rsid w:val="00AF7C4E"/>
    <w:rsid w:val="00B004E7"/>
    <w:rsid w:val="00B00E15"/>
    <w:rsid w:val="00B011F8"/>
    <w:rsid w:val="00B07A4F"/>
    <w:rsid w:val="00B11686"/>
    <w:rsid w:val="00B13664"/>
    <w:rsid w:val="00B1650C"/>
    <w:rsid w:val="00B21700"/>
    <w:rsid w:val="00B3376F"/>
    <w:rsid w:val="00B33AD7"/>
    <w:rsid w:val="00B33EDD"/>
    <w:rsid w:val="00B3415F"/>
    <w:rsid w:val="00B34239"/>
    <w:rsid w:val="00B40BCC"/>
    <w:rsid w:val="00B43C79"/>
    <w:rsid w:val="00B45FA1"/>
    <w:rsid w:val="00B47CC9"/>
    <w:rsid w:val="00B51B5D"/>
    <w:rsid w:val="00B52285"/>
    <w:rsid w:val="00B5300B"/>
    <w:rsid w:val="00B540CA"/>
    <w:rsid w:val="00B55812"/>
    <w:rsid w:val="00B5629D"/>
    <w:rsid w:val="00B57685"/>
    <w:rsid w:val="00B61429"/>
    <w:rsid w:val="00B6149A"/>
    <w:rsid w:val="00B70454"/>
    <w:rsid w:val="00B70FA8"/>
    <w:rsid w:val="00B71947"/>
    <w:rsid w:val="00B71D32"/>
    <w:rsid w:val="00B73AB3"/>
    <w:rsid w:val="00B74976"/>
    <w:rsid w:val="00B76068"/>
    <w:rsid w:val="00B80323"/>
    <w:rsid w:val="00B81A7D"/>
    <w:rsid w:val="00B81B55"/>
    <w:rsid w:val="00B9223A"/>
    <w:rsid w:val="00B93955"/>
    <w:rsid w:val="00B94B05"/>
    <w:rsid w:val="00B966DD"/>
    <w:rsid w:val="00BA10B2"/>
    <w:rsid w:val="00BA1708"/>
    <w:rsid w:val="00BA219A"/>
    <w:rsid w:val="00BA36FC"/>
    <w:rsid w:val="00BA3BA9"/>
    <w:rsid w:val="00BA4959"/>
    <w:rsid w:val="00BA4DA9"/>
    <w:rsid w:val="00BA5624"/>
    <w:rsid w:val="00BA6C6A"/>
    <w:rsid w:val="00BA7BC5"/>
    <w:rsid w:val="00BA7C8A"/>
    <w:rsid w:val="00BB0ED0"/>
    <w:rsid w:val="00BB2DA0"/>
    <w:rsid w:val="00BB3572"/>
    <w:rsid w:val="00BB39FE"/>
    <w:rsid w:val="00BB4D4D"/>
    <w:rsid w:val="00BB637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41CB3"/>
    <w:rsid w:val="00C41FD5"/>
    <w:rsid w:val="00C43629"/>
    <w:rsid w:val="00C473EB"/>
    <w:rsid w:val="00C503EF"/>
    <w:rsid w:val="00C529D9"/>
    <w:rsid w:val="00C52E23"/>
    <w:rsid w:val="00C53723"/>
    <w:rsid w:val="00C551F9"/>
    <w:rsid w:val="00C61CFB"/>
    <w:rsid w:val="00C6427C"/>
    <w:rsid w:val="00C6441A"/>
    <w:rsid w:val="00C64B1B"/>
    <w:rsid w:val="00C64F2F"/>
    <w:rsid w:val="00C657E2"/>
    <w:rsid w:val="00C67193"/>
    <w:rsid w:val="00C67887"/>
    <w:rsid w:val="00C707FC"/>
    <w:rsid w:val="00C71BF7"/>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30172"/>
    <w:rsid w:val="00D30FEC"/>
    <w:rsid w:val="00D33536"/>
    <w:rsid w:val="00D349BC"/>
    <w:rsid w:val="00D41899"/>
    <w:rsid w:val="00D4600D"/>
    <w:rsid w:val="00D52932"/>
    <w:rsid w:val="00D52CE7"/>
    <w:rsid w:val="00D5388F"/>
    <w:rsid w:val="00D538AA"/>
    <w:rsid w:val="00D56583"/>
    <w:rsid w:val="00D61943"/>
    <w:rsid w:val="00D62A50"/>
    <w:rsid w:val="00D633C9"/>
    <w:rsid w:val="00D63C15"/>
    <w:rsid w:val="00D65215"/>
    <w:rsid w:val="00D653ED"/>
    <w:rsid w:val="00D66351"/>
    <w:rsid w:val="00D70707"/>
    <w:rsid w:val="00D71D55"/>
    <w:rsid w:val="00D73CEA"/>
    <w:rsid w:val="00D74410"/>
    <w:rsid w:val="00D750E8"/>
    <w:rsid w:val="00D7619F"/>
    <w:rsid w:val="00D775E7"/>
    <w:rsid w:val="00D8266F"/>
    <w:rsid w:val="00D846DE"/>
    <w:rsid w:val="00D85371"/>
    <w:rsid w:val="00D85BAA"/>
    <w:rsid w:val="00D9068F"/>
    <w:rsid w:val="00D90ABB"/>
    <w:rsid w:val="00D92A3C"/>
    <w:rsid w:val="00D92F1E"/>
    <w:rsid w:val="00D9307C"/>
    <w:rsid w:val="00D93EB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D6FAD"/>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5873"/>
    <w:rsid w:val="00E15DC0"/>
    <w:rsid w:val="00E2161E"/>
    <w:rsid w:val="00E2319E"/>
    <w:rsid w:val="00E254C8"/>
    <w:rsid w:val="00E25DB0"/>
    <w:rsid w:val="00E26CDA"/>
    <w:rsid w:val="00E3221F"/>
    <w:rsid w:val="00E34A69"/>
    <w:rsid w:val="00E40FE0"/>
    <w:rsid w:val="00E4123B"/>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595"/>
    <w:rsid w:val="00EC1ADD"/>
    <w:rsid w:val="00EC714E"/>
    <w:rsid w:val="00ED0C19"/>
    <w:rsid w:val="00ED19EF"/>
    <w:rsid w:val="00ED3DD9"/>
    <w:rsid w:val="00ED53BC"/>
    <w:rsid w:val="00ED6CD1"/>
    <w:rsid w:val="00ED796D"/>
    <w:rsid w:val="00EE221A"/>
    <w:rsid w:val="00EE34EE"/>
    <w:rsid w:val="00EE4D16"/>
    <w:rsid w:val="00EE51AF"/>
    <w:rsid w:val="00EE64AB"/>
    <w:rsid w:val="00EF5FE9"/>
    <w:rsid w:val="00EF6859"/>
    <w:rsid w:val="00EF7D77"/>
    <w:rsid w:val="00F0057B"/>
    <w:rsid w:val="00F0422D"/>
    <w:rsid w:val="00F04E63"/>
    <w:rsid w:val="00F0566A"/>
    <w:rsid w:val="00F07576"/>
    <w:rsid w:val="00F11185"/>
    <w:rsid w:val="00F11AF3"/>
    <w:rsid w:val="00F147D3"/>
    <w:rsid w:val="00F152F3"/>
    <w:rsid w:val="00F220C4"/>
    <w:rsid w:val="00F24DBC"/>
    <w:rsid w:val="00F25B40"/>
    <w:rsid w:val="00F25E36"/>
    <w:rsid w:val="00F2695D"/>
    <w:rsid w:val="00F2779C"/>
    <w:rsid w:val="00F302E9"/>
    <w:rsid w:val="00F35DCE"/>
    <w:rsid w:val="00F375A2"/>
    <w:rsid w:val="00F37B28"/>
    <w:rsid w:val="00F4020A"/>
    <w:rsid w:val="00F4190C"/>
    <w:rsid w:val="00F425E4"/>
    <w:rsid w:val="00F45E03"/>
    <w:rsid w:val="00F463E9"/>
    <w:rsid w:val="00F465AE"/>
    <w:rsid w:val="00F471AC"/>
    <w:rsid w:val="00F501D4"/>
    <w:rsid w:val="00F50C7A"/>
    <w:rsid w:val="00F50F3D"/>
    <w:rsid w:val="00F5111F"/>
    <w:rsid w:val="00F5206B"/>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501B"/>
    <w:rsid w:val="00F751A9"/>
    <w:rsid w:val="00F75A12"/>
    <w:rsid w:val="00F75CB6"/>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3DBE"/>
    <w:rsid w:val="00FC022E"/>
    <w:rsid w:val="00FC04DB"/>
    <w:rsid w:val="00FC158D"/>
    <w:rsid w:val="00FC2414"/>
    <w:rsid w:val="00FD0A57"/>
    <w:rsid w:val="00FD0B1C"/>
    <w:rsid w:val="00FD1508"/>
    <w:rsid w:val="00FD1D3F"/>
    <w:rsid w:val="00FD4C64"/>
    <w:rsid w:val="00FD5F5F"/>
    <w:rsid w:val="00FD6A96"/>
    <w:rsid w:val="00FD747F"/>
    <w:rsid w:val="00FD7805"/>
    <w:rsid w:val="00FE2A3E"/>
    <w:rsid w:val="00FE33D7"/>
    <w:rsid w:val="00FE7212"/>
    <w:rsid w:val="00FE74D0"/>
    <w:rsid w:val="00FE7B11"/>
    <w:rsid w:val="00FF22F7"/>
    <w:rsid w:val="00FF23C8"/>
    <w:rsid w:val="00FF381F"/>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B900-4715-4551-8366-349C0DA4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5</cp:revision>
  <cp:lastPrinted>2013-11-30T18:36:00Z</cp:lastPrinted>
  <dcterms:created xsi:type="dcterms:W3CDTF">2013-11-30T12:43:00Z</dcterms:created>
  <dcterms:modified xsi:type="dcterms:W3CDTF">2013-11-30T19:19:00Z</dcterms:modified>
</cp:coreProperties>
</file>