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61" w:rsidRDefault="005A4961" w:rsidP="005A4961">
      <w:pPr>
        <w:jc w:val="center"/>
        <w:rPr>
          <w:sz w:val="23"/>
          <w:szCs w:val="23"/>
        </w:rPr>
      </w:pPr>
      <w:r>
        <w:rPr>
          <w:b/>
          <w:sz w:val="35"/>
          <w:szCs w:val="35"/>
        </w:rPr>
        <w:t>GREAT BRADLEY PARISH COUNCIL</w:t>
      </w:r>
    </w:p>
    <w:p w:rsidR="005A4961" w:rsidRDefault="005A4961" w:rsidP="005A4961">
      <w:pPr>
        <w:jc w:val="center"/>
        <w:rPr>
          <w:b/>
          <w:sz w:val="19"/>
          <w:szCs w:val="19"/>
        </w:rPr>
      </w:pPr>
    </w:p>
    <w:p w:rsidR="005A4961" w:rsidRPr="009D370F" w:rsidRDefault="00B47CC9" w:rsidP="00104E3B">
      <w:pPr>
        <w:jc w:val="center"/>
        <w:rPr>
          <w:u w:val="single"/>
        </w:rPr>
      </w:pPr>
      <w:r>
        <w:rPr>
          <w:u w:val="single"/>
        </w:rPr>
        <w:t>Minutes of the m</w:t>
      </w:r>
      <w:r w:rsidR="00D94D74">
        <w:rPr>
          <w:u w:val="single"/>
        </w:rPr>
        <w:t>eeting of the Parish Council</w:t>
      </w:r>
      <w:r w:rsidR="005A4961">
        <w:rPr>
          <w:u w:val="single"/>
        </w:rPr>
        <w:t xml:space="preserve"> </w:t>
      </w:r>
      <w:r w:rsidR="00855959">
        <w:rPr>
          <w:u w:val="single"/>
        </w:rPr>
        <w:t>held o</w:t>
      </w:r>
      <w:r w:rsidR="00DA65A8">
        <w:rPr>
          <w:u w:val="single"/>
        </w:rPr>
        <w:t xml:space="preserve">n </w:t>
      </w:r>
      <w:r w:rsidR="006C1560">
        <w:rPr>
          <w:u w:val="single"/>
        </w:rPr>
        <w:t>26</w:t>
      </w:r>
      <w:r w:rsidR="006C1560" w:rsidRPr="006C1560">
        <w:rPr>
          <w:u w:val="single"/>
          <w:vertAlign w:val="superscript"/>
        </w:rPr>
        <w:t>th</w:t>
      </w:r>
      <w:r w:rsidR="006C1560">
        <w:rPr>
          <w:u w:val="single"/>
        </w:rPr>
        <w:t xml:space="preserve"> June</w:t>
      </w:r>
      <w:r w:rsidR="0036008B">
        <w:rPr>
          <w:u w:val="single"/>
        </w:rPr>
        <w:t xml:space="preserve"> 2014</w:t>
      </w:r>
      <w:r w:rsidR="00021D0D">
        <w:rPr>
          <w:u w:val="single"/>
        </w:rPr>
        <w:t xml:space="preserve"> at the Village Hal</w:t>
      </w:r>
      <w:r w:rsidR="009D370F">
        <w:rPr>
          <w:u w:val="single"/>
        </w:rPr>
        <w:t>l</w:t>
      </w:r>
    </w:p>
    <w:p w:rsidR="005A4961" w:rsidRDefault="005A4961" w:rsidP="005A4961">
      <w:r>
        <w:rPr>
          <w:b/>
          <w:u w:val="single"/>
        </w:rPr>
        <w:t>Present</w:t>
      </w:r>
      <w:r>
        <w:t>:</w:t>
      </w:r>
    </w:p>
    <w:p w:rsidR="005A4961" w:rsidRDefault="005A4961" w:rsidP="005A4961">
      <w:r>
        <w:t xml:space="preserve">Councillors:   </w:t>
      </w:r>
      <w:r w:rsidR="00DF72C0">
        <w:tab/>
      </w:r>
      <w:r w:rsidR="006C1560">
        <w:t xml:space="preserve">Simon Kiddy (Chairman), </w:t>
      </w:r>
      <w:r w:rsidR="00FC4E1E">
        <w:t>Karina Joyce</w:t>
      </w:r>
      <w:r w:rsidR="006C1560">
        <w:t xml:space="preserve"> (Vice-Chairman)</w:t>
      </w:r>
      <w:r w:rsidR="00FC4E1E">
        <w:t xml:space="preserve">,  </w:t>
      </w:r>
      <w:r w:rsidR="00D94D74">
        <w:t>A</w:t>
      </w:r>
      <w:r w:rsidR="00DF72C0">
        <w:t>nne Smith</w:t>
      </w:r>
      <w:r w:rsidR="00D94D74">
        <w:t xml:space="preserve">, </w:t>
      </w:r>
      <w:r w:rsidR="00FC4E1E">
        <w:t xml:space="preserve"> Pat Spires</w:t>
      </w:r>
      <w:r>
        <w:t xml:space="preserve">.   </w:t>
      </w:r>
      <w:r w:rsidR="007C7554">
        <w:t xml:space="preserve">Also </w:t>
      </w:r>
      <w:r w:rsidR="00D708B5">
        <w:t xml:space="preserve">one member of the public </w:t>
      </w:r>
      <w:r w:rsidR="006C1560">
        <w:t xml:space="preserve">(part) </w:t>
      </w:r>
      <w:r w:rsidR="00405C41">
        <w:t xml:space="preserve">and </w:t>
      </w:r>
      <w:r w:rsidR="007C7554">
        <w:t>C</w:t>
      </w:r>
      <w:r w:rsidR="005A4F20">
        <w:t xml:space="preserve">lerk </w:t>
      </w:r>
      <w:r>
        <w:t xml:space="preserve">John Barnett. </w:t>
      </w:r>
      <w:r w:rsidR="000C0B4D">
        <w:t xml:space="preserve">  </w:t>
      </w:r>
    </w:p>
    <w:p w:rsidR="00D708B5" w:rsidRDefault="00D708B5" w:rsidP="005A4961"/>
    <w:p w:rsidR="00D708B5" w:rsidRPr="00D708B5" w:rsidRDefault="00D708B5" w:rsidP="005A4961">
      <w:pPr>
        <w:rPr>
          <w:b/>
        </w:rPr>
      </w:pPr>
      <w:r w:rsidRPr="00D708B5">
        <w:rPr>
          <w:b/>
        </w:rPr>
        <w:t>Open Forum:</w:t>
      </w:r>
    </w:p>
    <w:p w:rsidR="00405C41" w:rsidRDefault="00D708B5" w:rsidP="005A4961">
      <w:r>
        <w:t>Nothing raised.</w:t>
      </w:r>
    </w:p>
    <w:tbl>
      <w:tblPr>
        <w:tblW w:w="11482" w:type="dxa"/>
        <w:tblInd w:w="-34" w:type="dxa"/>
        <w:tblLayout w:type="fixed"/>
        <w:tblLook w:val="01E0"/>
      </w:tblPr>
      <w:tblGrid>
        <w:gridCol w:w="730"/>
        <w:gridCol w:w="9312"/>
        <w:gridCol w:w="23"/>
        <w:gridCol w:w="1417"/>
      </w:tblGrid>
      <w:tr w:rsidR="005018E5" w:rsidTr="00CF5184">
        <w:trPr>
          <w:trHeight w:val="20"/>
        </w:trPr>
        <w:tc>
          <w:tcPr>
            <w:tcW w:w="730" w:type="dxa"/>
          </w:tcPr>
          <w:p w:rsidR="00EA3A8B" w:rsidRDefault="00EA3A8B">
            <w:pPr>
              <w:rPr>
                <w:b/>
                <w:sz w:val="23"/>
                <w:szCs w:val="23"/>
              </w:rPr>
            </w:pPr>
          </w:p>
          <w:p w:rsidR="005018E5" w:rsidRDefault="005018E5">
            <w:pPr>
              <w:rPr>
                <w:b/>
                <w:sz w:val="23"/>
                <w:szCs w:val="23"/>
              </w:rPr>
            </w:pPr>
            <w:r>
              <w:rPr>
                <w:b/>
                <w:sz w:val="23"/>
                <w:szCs w:val="23"/>
              </w:rPr>
              <w:t>Item</w:t>
            </w:r>
          </w:p>
        </w:tc>
        <w:tc>
          <w:tcPr>
            <w:tcW w:w="9312" w:type="dxa"/>
          </w:tcPr>
          <w:p w:rsidR="005018E5" w:rsidRDefault="005018E5">
            <w:pPr>
              <w:rPr>
                <w:i/>
                <w:sz w:val="23"/>
                <w:szCs w:val="23"/>
              </w:rPr>
            </w:pPr>
          </w:p>
        </w:tc>
        <w:tc>
          <w:tcPr>
            <w:tcW w:w="1440" w:type="dxa"/>
            <w:gridSpan w:val="2"/>
          </w:tcPr>
          <w:p w:rsidR="005018E5" w:rsidRDefault="005018E5">
            <w:pPr>
              <w:rPr>
                <w:b/>
                <w:sz w:val="23"/>
                <w:szCs w:val="23"/>
              </w:rPr>
            </w:pPr>
            <w:r>
              <w:rPr>
                <w:b/>
                <w:sz w:val="23"/>
                <w:szCs w:val="23"/>
              </w:rPr>
              <w:t>Action</w:t>
            </w:r>
          </w:p>
        </w:tc>
      </w:tr>
      <w:tr w:rsidR="00D708B5" w:rsidTr="00CF5184">
        <w:trPr>
          <w:trHeight w:val="20"/>
        </w:trPr>
        <w:tc>
          <w:tcPr>
            <w:tcW w:w="730" w:type="dxa"/>
          </w:tcPr>
          <w:p w:rsidR="00D708B5" w:rsidRDefault="00D708B5">
            <w:r>
              <w:t>1</w:t>
            </w:r>
          </w:p>
        </w:tc>
        <w:tc>
          <w:tcPr>
            <w:tcW w:w="9312" w:type="dxa"/>
          </w:tcPr>
          <w:p w:rsidR="004C2CE5" w:rsidRDefault="004C2CE5" w:rsidP="004C2CE5">
            <w:r>
              <w:rPr>
                <w:b/>
                <w:u w:val="single"/>
              </w:rPr>
              <w:t>Apologies for absence:</w:t>
            </w:r>
          </w:p>
          <w:p w:rsidR="004C2CE5" w:rsidRDefault="004C2CE5" w:rsidP="004C2CE5">
            <w:r>
              <w:t xml:space="preserve">Councillor Sylvester-Bradley,  County Councillor Evans and Suffolk Police.  </w:t>
            </w:r>
          </w:p>
          <w:p w:rsidR="00AC2912" w:rsidRPr="00D708B5" w:rsidRDefault="00AC2912" w:rsidP="004C2CE5"/>
        </w:tc>
        <w:tc>
          <w:tcPr>
            <w:tcW w:w="1440" w:type="dxa"/>
            <w:gridSpan w:val="2"/>
          </w:tcPr>
          <w:p w:rsidR="00D708B5" w:rsidRDefault="00D708B5"/>
        </w:tc>
      </w:tr>
      <w:tr w:rsidR="00D708B5" w:rsidTr="00CF5184">
        <w:trPr>
          <w:trHeight w:val="20"/>
        </w:trPr>
        <w:tc>
          <w:tcPr>
            <w:tcW w:w="730" w:type="dxa"/>
          </w:tcPr>
          <w:p w:rsidR="00D708B5" w:rsidRDefault="00D708B5">
            <w:r>
              <w:t>2</w:t>
            </w:r>
          </w:p>
        </w:tc>
        <w:tc>
          <w:tcPr>
            <w:tcW w:w="9312" w:type="dxa"/>
          </w:tcPr>
          <w:p w:rsidR="00D708B5" w:rsidRDefault="004C2CE5" w:rsidP="004C2CE5">
            <w:pPr>
              <w:rPr>
                <w:b/>
                <w:u w:val="single"/>
              </w:rPr>
            </w:pPr>
            <w:r>
              <w:rPr>
                <w:b/>
                <w:u w:val="single"/>
              </w:rPr>
              <w:t>Councillors Declarations of Interest in any item on the agenda:</w:t>
            </w:r>
          </w:p>
          <w:p w:rsidR="004C2CE5" w:rsidRPr="004C2CE5" w:rsidRDefault="004C2CE5" w:rsidP="004C2CE5">
            <w:r>
              <w:t>Councillor Kiddy declared an interest in item 11 - planning application and signed the Interests book.</w:t>
            </w:r>
          </w:p>
          <w:p w:rsidR="004C2CE5" w:rsidRPr="00D708B5" w:rsidRDefault="004C2CE5" w:rsidP="004C2CE5"/>
        </w:tc>
        <w:tc>
          <w:tcPr>
            <w:tcW w:w="1440" w:type="dxa"/>
            <w:gridSpan w:val="2"/>
          </w:tcPr>
          <w:p w:rsidR="00D708B5" w:rsidRDefault="00D708B5"/>
        </w:tc>
      </w:tr>
      <w:tr w:rsidR="00D708B5" w:rsidTr="00CF5184">
        <w:trPr>
          <w:trHeight w:val="20"/>
        </w:trPr>
        <w:tc>
          <w:tcPr>
            <w:tcW w:w="730" w:type="dxa"/>
          </w:tcPr>
          <w:p w:rsidR="00D708B5" w:rsidRDefault="00D708B5">
            <w:r>
              <w:t>3</w:t>
            </w:r>
          </w:p>
        </w:tc>
        <w:tc>
          <w:tcPr>
            <w:tcW w:w="9312" w:type="dxa"/>
          </w:tcPr>
          <w:p w:rsidR="00D708B5" w:rsidRDefault="00D708B5" w:rsidP="00AC724B">
            <w:pPr>
              <w:rPr>
                <w:b/>
                <w:u w:val="single"/>
              </w:rPr>
            </w:pPr>
            <w:r>
              <w:rPr>
                <w:b/>
                <w:u w:val="single"/>
              </w:rPr>
              <w:t xml:space="preserve">Parish Councillor </w:t>
            </w:r>
            <w:r w:rsidR="004C2CE5">
              <w:rPr>
                <w:b/>
                <w:u w:val="single"/>
              </w:rPr>
              <w:t>co-option</w:t>
            </w:r>
            <w:r>
              <w:rPr>
                <w:b/>
                <w:u w:val="single"/>
              </w:rPr>
              <w:t>:</w:t>
            </w:r>
          </w:p>
          <w:p w:rsidR="00D708B5" w:rsidRDefault="004C2CE5" w:rsidP="004C2CE5">
            <w:r>
              <w:t>Councillor Smith proposed the co-option of Helen Bennett.  This was seconded by Councillor Spires and all approved.  Councillor Bennett signed the Acceptance of Office and was given the Register of Interests form to fill out and return to the Clerk.</w:t>
            </w:r>
          </w:p>
          <w:p w:rsidR="004C2CE5" w:rsidRPr="00D708B5" w:rsidRDefault="004C2CE5" w:rsidP="004C2CE5"/>
        </w:tc>
        <w:tc>
          <w:tcPr>
            <w:tcW w:w="1440" w:type="dxa"/>
            <w:gridSpan w:val="2"/>
          </w:tcPr>
          <w:p w:rsidR="00D708B5" w:rsidRDefault="00D708B5"/>
          <w:p w:rsidR="004C2CE5" w:rsidRDefault="004C2CE5"/>
          <w:p w:rsidR="004C2CE5" w:rsidRDefault="004C2CE5">
            <w:r>
              <w:t>HB</w:t>
            </w:r>
          </w:p>
        </w:tc>
      </w:tr>
      <w:tr w:rsidR="008F48C8" w:rsidTr="00CF5184">
        <w:trPr>
          <w:trHeight w:val="456"/>
        </w:trPr>
        <w:tc>
          <w:tcPr>
            <w:tcW w:w="730" w:type="dxa"/>
          </w:tcPr>
          <w:p w:rsidR="008F48C8" w:rsidRDefault="004C2CE5" w:rsidP="005023C9">
            <w:r>
              <w:t>4</w:t>
            </w:r>
          </w:p>
        </w:tc>
        <w:tc>
          <w:tcPr>
            <w:tcW w:w="9312" w:type="dxa"/>
          </w:tcPr>
          <w:p w:rsidR="008F48C8" w:rsidRDefault="008F48C8" w:rsidP="005023C9">
            <w:pPr>
              <w:rPr>
                <w:b/>
                <w:u w:val="single"/>
              </w:rPr>
            </w:pPr>
            <w:r>
              <w:rPr>
                <w:b/>
                <w:u w:val="single"/>
              </w:rPr>
              <w:t>Minutes of the last meeting:</w:t>
            </w:r>
          </w:p>
          <w:p w:rsidR="001A0A69" w:rsidRDefault="005A4961" w:rsidP="00405C41">
            <w:r>
              <w:t xml:space="preserve">The minutes of </w:t>
            </w:r>
            <w:r w:rsidR="00A409FB">
              <w:t xml:space="preserve">the </w:t>
            </w:r>
            <w:r w:rsidR="003D6580">
              <w:t xml:space="preserve">last meeting of </w:t>
            </w:r>
            <w:r w:rsidR="001A0A69">
              <w:t xml:space="preserve">the </w:t>
            </w:r>
            <w:r w:rsidR="006C1560">
              <w:t>Parish Council on 14</w:t>
            </w:r>
            <w:r w:rsidR="006C1560" w:rsidRPr="006C1560">
              <w:rPr>
                <w:vertAlign w:val="superscript"/>
              </w:rPr>
              <w:t>th</w:t>
            </w:r>
            <w:r w:rsidR="006C1560">
              <w:t xml:space="preserve"> May</w:t>
            </w:r>
            <w:r w:rsidR="00FC4E1E">
              <w:t xml:space="preserve"> 2014</w:t>
            </w:r>
            <w:r w:rsidR="00DF72C0">
              <w:t xml:space="preserve"> </w:t>
            </w:r>
            <w:r>
              <w:t xml:space="preserve">were approved and signed </w:t>
            </w:r>
            <w:r w:rsidR="00EF5FE9">
              <w:t>together</w:t>
            </w:r>
            <w:r>
              <w:t xml:space="preserve"> w</w:t>
            </w:r>
            <w:r w:rsidR="00DF72C0">
              <w:t>ith the cheques approved at that</w:t>
            </w:r>
            <w:r>
              <w:t xml:space="preserve"> meeting</w:t>
            </w:r>
            <w:r w:rsidR="00192CC5">
              <w:t xml:space="preserve">. </w:t>
            </w:r>
            <w:r w:rsidR="00D94D74">
              <w:t xml:space="preserve"> </w:t>
            </w:r>
            <w:r w:rsidR="00D708B5">
              <w:t xml:space="preserve"> </w:t>
            </w:r>
          </w:p>
          <w:p w:rsidR="00405C41" w:rsidRDefault="00405C41" w:rsidP="00405C41"/>
        </w:tc>
        <w:tc>
          <w:tcPr>
            <w:tcW w:w="1440" w:type="dxa"/>
            <w:gridSpan w:val="2"/>
          </w:tcPr>
          <w:p w:rsidR="008F48C8" w:rsidRDefault="008F48C8" w:rsidP="005023C9"/>
        </w:tc>
      </w:tr>
      <w:tr w:rsidR="00B83FD1" w:rsidTr="00940111">
        <w:trPr>
          <w:trHeight w:val="456"/>
        </w:trPr>
        <w:tc>
          <w:tcPr>
            <w:tcW w:w="730" w:type="dxa"/>
          </w:tcPr>
          <w:p w:rsidR="00B83FD1" w:rsidRDefault="007858C7" w:rsidP="00940111">
            <w:r>
              <w:t>5</w:t>
            </w:r>
          </w:p>
        </w:tc>
        <w:tc>
          <w:tcPr>
            <w:tcW w:w="9335" w:type="dxa"/>
            <w:gridSpan w:val="2"/>
          </w:tcPr>
          <w:p w:rsidR="00B83FD1" w:rsidRDefault="00B83FD1" w:rsidP="00940111">
            <w:pPr>
              <w:rPr>
                <w:b/>
                <w:u w:val="single"/>
              </w:rPr>
            </w:pPr>
            <w:r>
              <w:rPr>
                <w:b/>
                <w:u w:val="single"/>
              </w:rPr>
              <w:t>Matters arising from the minutes:</w:t>
            </w:r>
          </w:p>
          <w:p w:rsidR="004C2CE5" w:rsidRDefault="004C2CE5" w:rsidP="00C37D84">
            <w:pPr>
              <w:pStyle w:val="ListParagraph"/>
              <w:numPr>
                <w:ilvl w:val="0"/>
                <w:numId w:val="3"/>
              </w:numPr>
            </w:pPr>
            <w:r>
              <w:t>Barn Owls.  Councillor Joyce said she had spoken to Les Bunyan and Colin</w:t>
            </w:r>
            <w:r w:rsidR="00887D1B">
              <w:t xml:space="preserve"> Potter</w:t>
            </w:r>
            <w:r>
              <w:t xml:space="preserve"> is being trained to take over his role with the Barn Owls.  So the second Barn Owl box may still be required at some point.  </w:t>
            </w:r>
          </w:p>
          <w:p w:rsidR="00AA3EE5" w:rsidRDefault="004C2CE5" w:rsidP="00C37D84">
            <w:pPr>
              <w:pStyle w:val="ListParagraph"/>
              <w:numPr>
                <w:ilvl w:val="0"/>
                <w:numId w:val="3"/>
              </w:numPr>
            </w:pPr>
            <w:r>
              <w:t xml:space="preserve">Village Garden area.  </w:t>
            </w:r>
            <w:r w:rsidR="00922967">
              <w:t xml:space="preserve">Clerk said he had contacted Playscape for a quotation but had not yet heard back.  </w:t>
            </w:r>
            <w:r>
              <w:t>Councillor Bennett said that their garden had been laid out by a professional</w:t>
            </w:r>
            <w:r w:rsidR="00A41F55">
              <w:t xml:space="preserve"> </w:t>
            </w:r>
            <w:r>
              <w:t>nursery before they had arrived which could help with the garden planting out.  She will let the Clerk know the contact details.</w:t>
            </w:r>
            <w:r w:rsidR="00B852AA">
              <w:t xml:space="preserve">  The member of the public </w:t>
            </w:r>
            <w:r w:rsidR="001977E5">
              <w:t xml:space="preserve">attending the meeting </w:t>
            </w:r>
            <w:r w:rsidR="00B852AA">
              <w:t xml:space="preserve">has a gardener who may also be a possibility - she will liaise with Councillor Joyce with the details.  Councillor Smith said that the entrance to the Millennium Oak area needs cutting back as the hedges are growing out.  </w:t>
            </w:r>
          </w:p>
          <w:p w:rsidR="006C2534" w:rsidRDefault="00B852AA" w:rsidP="006C2534">
            <w:pPr>
              <w:pStyle w:val="ListParagraph"/>
              <w:numPr>
                <w:ilvl w:val="0"/>
                <w:numId w:val="3"/>
              </w:numPr>
            </w:pPr>
            <w:r>
              <w:t>Living Willow structure.  Councillor Joyce showed the Council a number of alternative designs using the internet connection at the hall.  The Council thought that a simple dome structure was best.  Councillor Joyce will send the Clerk the contact details</w:t>
            </w:r>
            <w:r w:rsidR="006C2534">
              <w:t xml:space="preserve"> for purchase</w:t>
            </w:r>
            <w:r>
              <w:t xml:space="preserve">.  The Clerk will check this </w:t>
            </w:r>
            <w:r w:rsidR="006C2534">
              <w:t xml:space="preserve">first </w:t>
            </w:r>
            <w:r>
              <w:t xml:space="preserve">with Charles Ryder for his ok together with the design and where it should be placed.  Councillor Bennett asked about </w:t>
            </w:r>
            <w:r w:rsidR="006C2534">
              <w:t xml:space="preserve">future </w:t>
            </w:r>
            <w:r>
              <w:t xml:space="preserve">maintenance and Clerk said that would be down to the Parish Council </w:t>
            </w:r>
            <w:r w:rsidR="006C2534">
              <w:t>which</w:t>
            </w:r>
            <w:r>
              <w:t xml:space="preserve"> maintains all the structures on the Recreation Area together with the maintenance of the football pitch.  </w:t>
            </w:r>
            <w:r w:rsidR="007858C7">
              <w:t xml:space="preserve"> The erection of the structure was discussed and it was felt that if possible children should be involved.  </w:t>
            </w:r>
            <w:r w:rsidR="00887D1B">
              <w:br/>
            </w:r>
            <w:r w:rsidR="00887D1B">
              <w:br/>
            </w:r>
            <w:r w:rsidR="00887D1B">
              <w:br/>
            </w:r>
            <w:r w:rsidR="00887D1B">
              <w:br/>
            </w:r>
            <w:r w:rsidR="00887D1B">
              <w:br/>
            </w:r>
            <w:r w:rsidR="007858C7">
              <w:lastRenderedPageBreak/>
              <w:t xml:space="preserve">As the planting of the structure was necessarily a Winter activity it was thought that February ½ term might be suitable with perhaps a tea party in the Village Hall afterwards.  </w:t>
            </w:r>
            <w:r w:rsidR="000130FB">
              <w:t xml:space="preserve"> Although some designs were available for £50 the budget for the project was increased to £100.</w:t>
            </w:r>
            <w:r w:rsidR="00AA3B5D">
              <w:br/>
            </w:r>
            <w:r w:rsidR="006C2534">
              <w:br/>
              <w:t>Councillor Smith said that there were 3 types of wild flowers now appearing in the Glade area where they were sown at the Jubilee celebrations.</w:t>
            </w:r>
          </w:p>
          <w:p w:rsidR="00B852AA" w:rsidRPr="00BA1708" w:rsidRDefault="00B852AA" w:rsidP="006C2534">
            <w:r>
              <w:t xml:space="preserve"> </w:t>
            </w:r>
          </w:p>
        </w:tc>
        <w:tc>
          <w:tcPr>
            <w:tcW w:w="1417" w:type="dxa"/>
          </w:tcPr>
          <w:p w:rsidR="00B83FD1" w:rsidRDefault="00B83FD1" w:rsidP="00940111"/>
          <w:p w:rsidR="00B83FD1" w:rsidRDefault="00B83FD1" w:rsidP="00940111"/>
          <w:p w:rsidR="00B83FD1" w:rsidRDefault="00B83FD1" w:rsidP="00940111"/>
          <w:p w:rsidR="004A19B8" w:rsidRDefault="004A19B8" w:rsidP="00940111"/>
          <w:p w:rsidR="004A19B8" w:rsidRDefault="004A19B8" w:rsidP="00940111"/>
          <w:p w:rsidR="001977E5" w:rsidRDefault="001977E5" w:rsidP="00940111"/>
          <w:p w:rsidR="004A19B8" w:rsidRDefault="004C2CE5" w:rsidP="00940111">
            <w:r>
              <w:t>HB</w:t>
            </w:r>
          </w:p>
          <w:p w:rsidR="00B852AA" w:rsidRDefault="00B852AA" w:rsidP="00940111"/>
          <w:p w:rsidR="001977E5" w:rsidRDefault="001977E5" w:rsidP="00940111">
            <w:r>
              <w:t>KJ</w:t>
            </w:r>
          </w:p>
          <w:p w:rsidR="001977E5" w:rsidRDefault="001977E5" w:rsidP="00940111"/>
          <w:p w:rsidR="00B852AA" w:rsidRDefault="00B852AA" w:rsidP="00940111">
            <w:r>
              <w:t>Clerk</w:t>
            </w:r>
          </w:p>
          <w:p w:rsidR="00B852AA" w:rsidRDefault="00B852AA" w:rsidP="00940111"/>
          <w:p w:rsidR="00AF15AE" w:rsidRDefault="00AF15AE" w:rsidP="00940111"/>
          <w:p w:rsidR="006C2534" w:rsidRDefault="006C2534" w:rsidP="00940111">
            <w:r>
              <w:t>KJ</w:t>
            </w:r>
          </w:p>
          <w:p w:rsidR="001977E5" w:rsidRDefault="001977E5" w:rsidP="00940111"/>
          <w:p w:rsidR="006C2534" w:rsidRDefault="006C2534" w:rsidP="00940111">
            <w:r>
              <w:t>Clerk</w:t>
            </w:r>
          </w:p>
          <w:p w:rsidR="006C2534" w:rsidRDefault="006C2534" w:rsidP="00940111"/>
          <w:p w:rsidR="006C2534" w:rsidRDefault="006C2534" w:rsidP="00940111"/>
          <w:p w:rsidR="006C2534" w:rsidRDefault="006C2534" w:rsidP="00940111"/>
          <w:p w:rsidR="006C2534" w:rsidRDefault="006C2534" w:rsidP="00940111"/>
          <w:p w:rsidR="00AF15AE" w:rsidRDefault="00AF15AE" w:rsidP="00940111"/>
          <w:p w:rsidR="00AF15AE" w:rsidRDefault="00AF15AE" w:rsidP="00940111"/>
          <w:p w:rsidR="00AF15AE" w:rsidRDefault="00AF15AE" w:rsidP="00940111"/>
          <w:p w:rsidR="00AF15AE" w:rsidRDefault="00AF15AE" w:rsidP="00940111"/>
          <w:p w:rsidR="00AF15AE" w:rsidRDefault="00AF15AE" w:rsidP="00A41F55"/>
        </w:tc>
      </w:tr>
      <w:tr w:rsidR="000C00DE" w:rsidTr="00CF5184">
        <w:trPr>
          <w:trHeight w:val="456"/>
        </w:trPr>
        <w:tc>
          <w:tcPr>
            <w:tcW w:w="730" w:type="dxa"/>
          </w:tcPr>
          <w:p w:rsidR="000C00DE" w:rsidRDefault="007858C7">
            <w:r>
              <w:lastRenderedPageBreak/>
              <w:t>6</w:t>
            </w:r>
          </w:p>
        </w:tc>
        <w:tc>
          <w:tcPr>
            <w:tcW w:w="9312" w:type="dxa"/>
          </w:tcPr>
          <w:p w:rsidR="000C00DE" w:rsidRDefault="000C00DE" w:rsidP="00142F7F">
            <w:pPr>
              <w:rPr>
                <w:b/>
                <w:u w:val="single"/>
              </w:rPr>
            </w:pPr>
            <w:r>
              <w:rPr>
                <w:b/>
                <w:u w:val="single"/>
              </w:rPr>
              <w:t>Suffolk Police:</w:t>
            </w:r>
          </w:p>
          <w:p w:rsidR="00A41F55" w:rsidRDefault="007858C7" w:rsidP="007858C7">
            <w:r>
              <w:t xml:space="preserve">A report had been received from the Police with no crimes since the last meeting and very little criminal activity throughout the area generally recently.  </w:t>
            </w:r>
          </w:p>
          <w:p w:rsidR="007858C7" w:rsidRPr="000C00DE" w:rsidRDefault="007858C7" w:rsidP="007858C7"/>
        </w:tc>
        <w:tc>
          <w:tcPr>
            <w:tcW w:w="1440" w:type="dxa"/>
            <w:gridSpan w:val="2"/>
          </w:tcPr>
          <w:p w:rsidR="000C00DE" w:rsidRDefault="000C00DE"/>
        </w:tc>
      </w:tr>
      <w:tr w:rsidR="00A41F55" w:rsidTr="00CF5184">
        <w:trPr>
          <w:trHeight w:val="456"/>
        </w:trPr>
        <w:tc>
          <w:tcPr>
            <w:tcW w:w="730" w:type="dxa"/>
          </w:tcPr>
          <w:p w:rsidR="00A41F55" w:rsidRDefault="007858C7" w:rsidP="000A2C86">
            <w:r>
              <w:t>7</w:t>
            </w:r>
          </w:p>
        </w:tc>
        <w:tc>
          <w:tcPr>
            <w:tcW w:w="9312" w:type="dxa"/>
          </w:tcPr>
          <w:p w:rsidR="00A41F55" w:rsidRDefault="00A41F55" w:rsidP="00142F7F">
            <w:pPr>
              <w:rPr>
                <w:b/>
                <w:u w:val="single"/>
              </w:rPr>
            </w:pPr>
            <w:r>
              <w:rPr>
                <w:b/>
                <w:u w:val="single"/>
              </w:rPr>
              <w:t>Suffolk County Council:</w:t>
            </w:r>
          </w:p>
          <w:p w:rsidR="005A2D3C" w:rsidRDefault="007858C7" w:rsidP="007858C7">
            <w:r>
              <w:t>No report.</w:t>
            </w:r>
          </w:p>
          <w:p w:rsidR="007858C7" w:rsidRPr="00A41F55" w:rsidRDefault="007858C7" w:rsidP="007858C7"/>
        </w:tc>
        <w:tc>
          <w:tcPr>
            <w:tcW w:w="1440" w:type="dxa"/>
            <w:gridSpan w:val="2"/>
          </w:tcPr>
          <w:p w:rsidR="00A41F55" w:rsidRDefault="00A41F55" w:rsidP="00745CFD"/>
        </w:tc>
      </w:tr>
      <w:tr w:rsidR="005A2D3C" w:rsidTr="00CF5184">
        <w:trPr>
          <w:trHeight w:val="456"/>
        </w:trPr>
        <w:tc>
          <w:tcPr>
            <w:tcW w:w="730" w:type="dxa"/>
          </w:tcPr>
          <w:p w:rsidR="005A2D3C" w:rsidRDefault="007858C7" w:rsidP="000A2C86">
            <w:r>
              <w:t>8</w:t>
            </w:r>
          </w:p>
        </w:tc>
        <w:tc>
          <w:tcPr>
            <w:tcW w:w="9312" w:type="dxa"/>
          </w:tcPr>
          <w:p w:rsidR="005A2D3C" w:rsidRDefault="005A2D3C" w:rsidP="00142F7F">
            <w:pPr>
              <w:rPr>
                <w:b/>
                <w:u w:val="single"/>
              </w:rPr>
            </w:pPr>
            <w:r>
              <w:rPr>
                <w:b/>
                <w:u w:val="single"/>
              </w:rPr>
              <w:t>Highways matters:</w:t>
            </w:r>
          </w:p>
          <w:p w:rsidR="005A2D3C" w:rsidRDefault="007858C7" w:rsidP="00142F7F">
            <w:r>
              <w:t xml:space="preserve">Clerk said that many potholes had now been filled and the noisy and dangerous sewer covers out towards Sipsey bridge had been replaced.  Councillor Smith said that </w:t>
            </w:r>
            <w:r w:rsidR="00AB2040">
              <w:t xml:space="preserve">Suffolk County Council had come out to weedkill </w:t>
            </w:r>
            <w:r>
              <w:t xml:space="preserve">the footpaths around Clarendale </w:t>
            </w:r>
            <w:r w:rsidR="00AB2040">
              <w:t>after a householder request</w:t>
            </w:r>
            <w:r>
              <w:t xml:space="preserve">.  Clerk said that a request for information regarding responsibility for maintenance  of the footpath across Fox Green </w:t>
            </w:r>
            <w:r w:rsidR="00AB2040">
              <w:t xml:space="preserve">had been received and referred to Suffolk County Council also.  </w:t>
            </w:r>
            <w:r>
              <w:t xml:space="preserve">  </w:t>
            </w:r>
          </w:p>
          <w:p w:rsidR="005A2D3C" w:rsidRPr="005A2D3C" w:rsidRDefault="005A2D3C" w:rsidP="00142F7F"/>
        </w:tc>
        <w:tc>
          <w:tcPr>
            <w:tcW w:w="1440" w:type="dxa"/>
            <w:gridSpan w:val="2"/>
          </w:tcPr>
          <w:p w:rsidR="005A2D3C" w:rsidRDefault="005A2D3C" w:rsidP="00745CFD"/>
        </w:tc>
      </w:tr>
      <w:tr w:rsidR="005A2D3C" w:rsidTr="00CF5184">
        <w:trPr>
          <w:trHeight w:val="456"/>
        </w:trPr>
        <w:tc>
          <w:tcPr>
            <w:tcW w:w="730" w:type="dxa"/>
          </w:tcPr>
          <w:p w:rsidR="005A2D3C" w:rsidRDefault="00AB2040" w:rsidP="000A2C86">
            <w:r>
              <w:t>9</w:t>
            </w:r>
          </w:p>
        </w:tc>
        <w:tc>
          <w:tcPr>
            <w:tcW w:w="9312" w:type="dxa"/>
          </w:tcPr>
          <w:p w:rsidR="005A2D3C" w:rsidRDefault="005A2D3C" w:rsidP="00142F7F">
            <w:pPr>
              <w:rPr>
                <w:b/>
                <w:u w:val="single"/>
              </w:rPr>
            </w:pPr>
            <w:r>
              <w:rPr>
                <w:b/>
                <w:u w:val="single"/>
              </w:rPr>
              <w:t>New Vehicle Activated Sign:</w:t>
            </w:r>
          </w:p>
          <w:p w:rsidR="005A2D3C" w:rsidRDefault="005A2D3C" w:rsidP="005A2D3C">
            <w:r>
              <w:t xml:space="preserve">Clerk said that </w:t>
            </w:r>
            <w:r w:rsidR="00AB2040">
              <w:t xml:space="preserve">he had attended the VAS meeting organised by Mary Evans in Wickhambrook the previous evening.  There are 2 recommended signs from different manufacturers both costing about the same </w:t>
            </w:r>
            <w:r w:rsidR="00D27E6E">
              <w:t>at around £3,000</w:t>
            </w:r>
            <w:r w:rsidR="00AB2040">
              <w:t xml:space="preserve">.  The Westcotec </w:t>
            </w:r>
            <w:r w:rsidR="00D27E6E">
              <w:t>sign appears to have a slightly larger and brighter display</w:t>
            </w:r>
            <w:r w:rsidR="00F1030A">
              <w:t xml:space="preserve">.  Fixed poles at a cost of £150 each </w:t>
            </w:r>
            <w:r w:rsidR="001977E5">
              <w:t>may be required and would</w:t>
            </w:r>
            <w:r w:rsidR="00F1030A">
              <w:t xml:space="preserve"> be put in by Suffolk County Council at approved places.  There is also a data collector at £250 which Parishes can use to extract speeding information which can then be disseminated within the Parish.   There is a possibility that </w:t>
            </w:r>
            <w:r w:rsidR="00AD13A1">
              <w:t>4 local Parishes, Great Bradley, Lt Thurlow, Gt Thurlow and Cowlinge can combine to purchase one of these thus reducing the cost per Parish whilst still maintaining a reasonable usage level within each Parish.   The Council agreed that this project should be taken forward and the Clerk will ask Highways to come out to survey sites for the pole</w:t>
            </w:r>
            <w:r w:rsidR="001977E5">
              <w:t>s</w:t>
            </w:r>
            <w:r w:rsidR="00AD13A1">
              <w:t xml:space="preserve">.  There is no financial commitment at this stage and it will need approval from the other Parishes first.  </w:t>
            </w:r>
          </w:p>
          <w:p w:rsidR="005A2D3C" w:rsidRPr="005A2D3C" w:rsidRDefault="005A2D3C" w:rsidP="005A2D3C"/>
        </w:tc>
        <w:tc>
          <w:tcPr>
            <w:tcW w:w="1440" w:type="dxa"/>
            <w:gridSpan w:val="2"/>
          </w:tcPr>
          <w:p w:rsidR="005A2D3C" w:rsidRDefault="005A2D3C" w:rsidP="00745CFD"/>
          <w:p w:rsidR="007D79A1" w:rsidRDefault="007D79A1" w:rsidP="00745CFD"/>
          <w:p w:rsidR="007D79A1" w:rsidRDefault="007D79A1" w:rsidP="00745CFD"/>
          <w:p w:rsidR="007D79A1" w:rsidRDefault="007D79A1" w:rsidP="00745CFD"/>
          <w:p w:rsidR="007D79A1" w:rsidRDefault="007D79A1" w:rsidP="00745CFD"/>
          <w:p w:rsidR="00AD13A1" w:rsidRDefault="00AD13A1" w:rsidP="00745CFD"/>
          <w:p w:rsidR="00AD13A1" w:rsidRDefault="00AD13A1" w:rsidP="00745CFD"/>
          <w:p w:rsidR="00AD13A1" w:rsidRDefault="00AD13A1" w:rsidP="00745CFD"/>
          <w:p w:rsidR="00AD13A1" w:rsidRDefault="00AD13A1" w:rsidP="00745CFD"/>
          <w:p w:rsidR="00AD13A1" w:rsidRDefault="00AD13A1" w:rsidP="00745CFD"/>
          <w:p w:rsidR="007D79A1" w:rsidRDefault="007D79A1" w:rsidP="00745CFD">
            <w:r>
              <w:t>Clerk</w:t>
            </w:r>
          </w:p>
        </w:tc>
      </w:tr>
      <w:tr w:rsidR="00AD13A1" w:rsidTr="00CF5184">
        <w:trPr>
          <w:trHeight w:val="456"/>
        </w:trPr>
        <w:tc>
          <w:tcPr>
            <w:tcW w:w="730" w:type="dxa"/>
          </w:tcPr>
          <w:p w:rsidR="00AD13A1" w:rsidRDefault="00AD13A1" w:rsidP="000A2C86">
            <w:r>
              <w:t>10</w:t>
            </w:r>
          </w:p>
        </w:tc>
        <w:tc>
          <w:tcPr>
            <w:tcW w:w="9312" w:type="dxa"/>
          </w:tcPr>
          <w:p w:rsidR="00AD13A1" w:rsidRDefault="004C07AA" w:rsidP="00142F7F">
            <w:pPr>
              <w:rPr>
                <w:b/>
                <w:u w:val="single"/>
              </w:rPr>
            </w:pPr>
            <w:r>
              <w:rPr>
                <w:b/>
                <w:u w:val="single"/>
              </w:rPr>
              <w:t>Community Speedwatch:</w:t>
            </w:r>
          </w:p>
          <w:p w:rsidR="004C07AA" w:rsidRDefault="004C07AA" w:rsidP="00142F7F">
            <w:r>
              <w:t xml:space="preserve">Clerk said that Lidgate had emailed to say they had around 12 volunteers to set up a Speedwatch in the village.  The Clerk has offered the use of our equipment.  Withersfield has also indicated that they might wish to rejoin the Speedwatch.  Although these extra Parishes would cause possible logistics problems with getting the equipment back and forth it is considered worthwhile rather than see it sitting idle most of the time.  </w:t>
            </w:r>
          </w:p>
          <w:p w:rsidR="004C07AA" w:rsidRPr="004C07AA" w:rsidRDefault="004C07AA" w:rsidP="00142F7F"/>
        </w:tc>
        <w:tc>
          <w:tcPr>
            <w:tcW w:w="1440" w:type="dxa"/>
            <w:gridSpan w:val="2"/>
          </w:tcPr>
          <w:p w:rsidR="00AD13A1" w:rsidRDefault="00AD13A1" w:rsidP="00745CFD"/>
        </w:tc>
      </w:tr>
      <w:tr w:rsidR="00E2319E" w:rsidTr="00CF5184">
        <w:trPr>
          <w:trHeight w:val="456"/>
        </w:trPr>
        <w:tc>
          <w:tcPr>
            <w:tcW w:w="730" w:type="dxa"/>
          </w:tcPr>
          <w:p w:rsidR="00E2319E" w:rsidRDefault="007D79A1" w:rsidP="000A2C86">
            <w:r>
              <w:t>1</w:t>
            </w:r>
            <w:r w:rsidR="004C07AA">
              <w:t>1</w:t>
            </w:r>
          </w:p>
        </w:tc>
        <w:tc>
          <w:tcPr>
            <w:tcW w:w="9312" w:type="dxa"/>
          </w:tcPr>
          <w:p w:rsidR="00E2319E" w:rsidRDefault="00E2319E" w:rsidP="00142F7F">
            <w:pPr>
              <w:rPr>
                <w:b/>
                <w:u w:val="single"/>
              </w:rPr>
            </w:pPr>
            <w:r>
              <w:rPr>
                <w:b/>
                <w:u w:val="single"/>
              </w:rPr>
              <w:t>Planning applications:</w:t>
            </w:r>
          </w:p>
          <w:p w:rsidR="002C7559" w:rsidRDefault="004C07AA" w:rsidP="002C7559">
            <w:r>
              <w:t xml:space="preserve">Application DC/14/0996/HH at 182 Evergreen Lane - workshop extension to garage for personal use.  The Council agreed they had no objection to this application.  </w:t>
            </w:r>
          </w:p>
          <w:p w:rsidR="00C37D84" w:rsidRDefault="00C37D84" w:rsidP="002C7559"/>
          <w:p w:rsidR="00887D1B" w:rsidRDefault="00887D1B" w:rsidP="002C7559"/>
          <w:p w:rsidR="00887D1B" w:rsidRDefault="00887D1B" w:rsidP="002C7559"/>
          <w:p w:rsidR="00887D1B" w:rsidRPr="00E2319E" w:rsidRDefault="00887D1B" w:rsidP="002C7559"/>
        </w:tc>
        <w:tc>
          <w:tcPr>
            <w:tcW w:w="1440" w:type="dxa"/>
            <w:gridSpan w:val="2"/>
          </w:tcPr>
          <w:p w:rsidR="00C503EF" w:rsidRDefault="00C503EF" w:rsidP="00745CFD"/>
          <w:p w:rsidR="004C07AA" w:rsidRDefault="004C07AA" w:rsidP="00745CFD"/>
          <w:p w:rsidR="004C07AA" w:rsidRDefault="004C07AA" w:rsidP="00745CFD">
            <w:r>
              <w:t>Clerk</w:t>
            </w:r>
          </w:p>
        </w:tc>
      </w:tr>
      <w:tr w:rsidR="00745CFD" w:rsidTr="00CF5184">
        <w:trPr>
          <w:trHeight w:val="686"/>
        </w:trPr>
        <w:tc>
          <w:tcPr>
            <w:tcW w:w="730" w:type="dxa"/>
          </w:tcPr>
          <w:p w:rsidR="00745CFD" w:rsidRDefault="007D79A1">
            <w:r>
              <w:lastRenderedPageBreak/>
              <w:t>1</w:t>
            </w:r>
            <w:r w:rsidR="004C07AA">
              <w:t>2</w:t>
            </w:r>
          </w:p>
        </w:tc>
        <w:tc>
          <w:tcPr>
            <w:tcW w:w="9312" w:type="dxa"/>
          </w:tcPr>
          <w:p w:rsidR="005539D5" w:rsidRDefault="00745CFD" w:rsidP="004C07AA">
            <w:r>
              <w:rPr>
                <w:b/>
                <w:u w:val="single"/>
              </w:rPr>
              <w:t>Correspondence:</w:t>
            </w:r>
            <w:r w:rsidR="007D79A1">
              <w:t xml:space="preserve"> </w:t>
            </w:r>
            <w:r w:rsidR="005539D5">
              <w:t xml:space="preserve"> </w:t>
            </w:r>
          </w:p>
          <w:p w:rsidR="004C07AA" w:rsidRPr="004C07AA" w:rsidRDefault="004C07AA" w:rsidP="004C07AA">
            <w:pPr>
              <w:rPr>
                <w:b/>
                <w:u w:val="single"/>
              </w:rPr>
            </w:pPr>
            <w:r>
              <w:t>No other correspondence received.</w:t>
            </w:r>
          </w:p>
        </w:tc>
        <w:tc>
          <w:tcPr>
            <w:tcW w:w="1440" w:type="dxa"/>
            <w:gridSpan w:val="2"/>
          </w:tcPr>
          <w:p w:rsidR="00745CFD" w:rsidRDefault="00745CFD" w:rsidP="00593EFC"/>
          <w:p w:rsidR="00E83EB0" w:rsidRDefault="00E83EB0" w:rsidP="001305AC"/>
          <w:p w:rsidR="005539D5" w:rsidRDefault="005539D5" w:rsidP="001305AC"/>
        </w:tc>
      </w:tr>
      <w:tr w:rsidR="00F23995" w:rsidTr="005D4F8D">
        <w:trPr>
          <w:trHeight w:val="456"/>
        </w:trPr>
        <w:tc>
          <w:tcPr>
            <w:tcW w:w="730" w:type="dxa"/>
          </w:tcPr>
          <w:p w:rsidR="00F23995" w:rsidRDefault="00F23995" w:rsidP="005D4F8D">
            <w:r>
              <w:t>1</w:t>
            </w:r>
            <w:r w:rsidR="004C07AA">
              <w:t>3</w:t>
            </w:r>
          </w:p>
        </w:tc>
        <w:tc>
          <w:tcPr>
            <w:tcW w:w="9312" w:type="dxa"/>
          </w:tcPr>
          <w:p w:rsidR="00F23995" w:rsidRDefault="005539D5" w:rsidP="005D4F8D">
            <w:pPr>
              <w:rPr>
                <w:b/>
                <w:u w:val="single"/>
              </w:rPr>
            </w:pPr>
            <w:r>
              <w:rPr>
                <w:b/>
                <w:u w:val="single"/>
              </w:rPr>
              <w:t>Possible community event</w:t>
            </w:r>
            <w:r w:rsidR="00F23995">
              <w:rPr>
                <w:b/>
                <w:u w:val="single"/>
              </w:rPr>
              <w:t>:</w:t>
            </w:r>
          </w:p>
          <w:p w:rsidR="00F23995" w:rsidRDefault="006F4C61" w:rsidP="006E4488">
            <w:r>
              <w:t>A</w:t>
            </w:r>
            <w:r w:rsidR="004C07AA">
              <w:t xml:space="preserve"> further</w:t>
            </w:r>
            <w:r>
              <w:t xml:space="preserve"> plea</w:t>
            </w:r>
            <w:r w:rsidR="004C07AA">
              <w:t xml:space="preserve"> is</w:t>
            </w:r>
            <w:r>
              <w:t xml:space="preserve"> to go in the Bugle asking for </w:t>
            </w:r>
            <w:r w:rsidR="004C07AA">
              <w:t>volunteers otherwise it cannot go ahead this year.</w:t>
            </w:r>
          </w:p>
          <w:p w:rsidR="006E4488" w:rsidRPr="00F23995" w:rsidRDefault="006E4488" w:rsidP="006E4488"/>
        </w:tc>
        <w:tc>
          <w:tcPr>
            <w:tcW w:w="1440" w:type="dxa"/>
            <w:gridSpan w:val="2"/>
          </w:tcPr>
          <w:p w:rsidR="006F4C61" w:rsidRDefault="006F4C61" w:rsidP="005D4F8D"/>
          <w:p w:rsidR="006F4C61" w:rsidRDefault="006F4C61" w:rsidP="005D4F8D"/>
          <w:p w:rsidR="006F4C61" w:rsidRDefault="006F4C61" w:rsidP="005D4F8D">
            <w:r>
              <w:t>KJ</w:t>
            </w:r>
          </w:p>
        </w:tc>
      </w:tr>
      <w:tr w:rsidR="00F23995" w:rsidTr="005D4F8D">
        <w:trPr>
          <w:trHeight w:val="456"/>
        </w:trPr>
        <w:tc>
          <w:tcPr>
            <w:tcW w:w="730" w:type="dxa"/>
          </w:tcPr>
          <w:p w:rsidR="00F23995" w:rsidRDefault="00F23995" w:rsidP="005D4F8D">
            <w:r>
              <w:t>1</w:t>
            </w:r>
            <w:r w:rsidR="004C07AA">
              <w:t>4</w:t>
            </w:r>
          </w:p>
        </w:tc>
        <w:tc>
          <w:tcPr>
            <w:tcW w:w="9312" w:type="dxa"/>
          </w:tcPr>
          <w:p w:rsidR="00F23995" w:rsidRDefault="006E4488" w:rsidP="006E4488">
            <w:pPr>
              <w:rPr>
                <w:b/>
                <w:u w:val="single"/>
              </w:rPr>
            </w:pPr>
            <w:r>
              <w:rPr>
                <w:b/>
                <w:u w:val="single"/>
              </w:rPr>
              <w:t>W.W.1 commemoration</w:t>
            </w:r>
            <w:r w:rsidR="001977E5">
              <w:rPr>
                <w:b/>
                <w:u w:val="single"/>
              </w:rPr>
              <w:t>/archive exhibition</w:t>
            </w:r>
            <w:r w:rsidR="00F23995">
              <w:rPr>
                <w:b/>
                <w:u w:val="single"/>
              </w:rPr>
              <w:t>:</w:t>
            </w:r>
          </w:p>
          <w:p w:rsidR="006E4488" w:rsidRDefault="007D79A1" w:rsidP="006E4488">
            <w:r>
              <w:t xml:space="preserve">Clerk said that </w:t>
            </w:r>
            <w:r w:rsidR="0018343F">
              <w:t>there was a small team of archivists and they will be starting work on this as there is only just over one month remaining to the exhibition dates of 8</w:t>
            </w:r>
            <w:r w:rsidR="0018343F" w:rsidRPr="0018343F">
              <w:rPr>
                <w:vertAlign w:val="superscript"/>
              </w:rPr>
              <w:t>th</w:t>
            </w:r>
            <w:r w:rsidR="0018343F">
              <w:t xml:space="preserve"> - 10</w:t>
            </w:r>
            <w:r w:rsidR="0018343F" w:rsidRPr="0018343F">
              <w:rPr>
                <w:vertAlign w:val="superscript"/>
              </w:rPr>
              <w:t>th</w:t>
            </w:r>
            <w:r w:rsidR="0018343F">
              <w:t xml:space="preserve"> August.  </w:t>
            </w:r>
            <w:r w:rsidR="006F4C61">
              <w:t>Another plea to go in the Bugle for any WW1 and/or WW2 items, family history or general archive material for the exhibition.</w:t>
            </w:r>
          </w:p>
          <w:p w:rsidR="006F4C61" w:rsidRPr="006E4488" w:rsidRDefault="006F4C61" w:rsidP="006E4488"/>
        </w:tc>
        <w:tc>
          <w:tcPr>
            <w:tcW w:w="1440" w:type="dxa"/>
            <w:gridSpan w:val="2"/>
          </w:tcPr>
          <w:p w:rsidR="00F23995" w:rsidRDefault="00F23995" w:rsidP="005D4F8D"/>
          <w:p w:rsidR="0018343F" w:rsidRDefault="0018343F" w:rsidP="005D4F8D">
            <w:r>
              <w:t>Clerk/AS/</w:t>
            </w:r>
          </w:p>
          <w:p w:rsidR="00104E3B" w:rsidRDefault="0018343F" w:rsidP="005D4F8D">
            <w:r>
              <w:t>PS</w:t>
            </w:r>
          </w:p>
          <w:p w:rsidR="006F4C61" w:rsidRDefault="006F4C61" w:rsidP="005D4F8D"/>
          <w:p w:rsidR="006F4C61" w:rsidRDefault="006F4C61" w:rsidP="005D4F8D">
            <w:r>
              <w:t>KJ</w:t>
            </w:r>
          </w:p>
        </w:tc>
      </w:tr>
      <w:tr w:rsidR="00B51B5D" w:rsidTr="00CF5184">
        <w:trPr>
          <w:trHeight w:val="686"/>
        </w:trPr>
        <w:tc>
          <w:tcPr>
            <w:tcW w:w="730" w:type="dxa"/>
          </w:tcPr>
          <w:p w:rsidR="00B51B5D" w:rsidRDefault="0071372C">
            <w:r>
              <w:t>1</w:t>
            </w:r>
            <w:r w:rsidR="003A36F2">
              <w:t>5</w:t>
            </w:r>
          </w:p>
        </w:tc>
        <w:tc>
          <w:tcPr>
            <w:tcW w:w="9312" w:type="dxa"/>
          </w:tcPr>
          <w:p w:rsidR="00B51B5D" w:rsidRDefault="00AC0AFA" w:rsidP="000E35BE">
            <w:pPr>
              <w:rPr>
                <w:b/>
                <w:u w:val="single"/>
              </w:rPr>
            </w:pPr>
            <w:r>
              <w:rPr>
                <w:b/>
                <w:u w:val="single"/>
              </w:rPr>
              <w:t>Annual</w:t>
            </w:r>
            <w:r w:rsidR="003A36F2">
              <w:rPr>
                <w:b/>
                <w:u w:val="single"/>
              </w:rPr>
              <w:t xml:space="preserve"> Review of Parish Council Risk Assessment and Management</w:t>
            </w:r>
            <w:r w:rsidR="00B51B5D">
              <w:rPr>
                <w:b/>
                <w:u w:val="single"/>
              </w:rPr>
              <w:t>:</w:t>
            </w:r>
          </w:p>
          <w:p w:rsidR="00AC0AFA" w:rsidRDefault="003A36F2" w:rsidP="003A36F2">
            <w:pPr>
              <w:ind w:left="13"/>
            </w:pPr>
            <w:r>
              <w:t>Some minor changes from last year were agreed.</w:t>
            </w:r>
          </w:p>
          <w:p w:rsidR="00AA3B5D" w:rsidRPr="00B51B5D" w:rsidRDefault="00AA3B5D" w:rsidP="003A36F2">
            <w:pPr>
              <w:ind w:left="13"/>
            </w:pPr>
          </w:p>
        </w:tc>
        <w:tc>
          <w:tcPr>
            <w:tcW w:w="1440" w:type="dxa"/>
            <w:gridSpan w:val="2"/>
          </w:tcPr>
          <w:p w:rsidR="00356BD5" w:rsidRDefault="00356BD5" w:rsidP="00CD2E86"/>
          <w:p w:rsidR="00356BD5" w:rsidRDefault="00E1393A" w:rsidP="00CD2E86">
            <w:r>
              <w:t>Clerk</w:t>
            </w:r>
          </w:p>
        </w:tc>
      </w:tr>
      <w:tr w:rsidR="003A36F2" w:rsidTr="00CF5184">
        <w:trPr>
          <w:trHeight w:val="686"/>
        </w:trPr>
        <w:tc>
          <w:tcPr>
            <w:tcW w:w="730" w:type="dxa"/>
          </w:tcPr>
          <w:p w:rsidR="003A36F2" w:rsidRDefault="003A36F2">
            <w:r>
              <w:t>16</w:t>
            </w:r>
          </w:p>
        </w:tc>
        <w:tc>
          <w:tcPr>
            <w:tcW w:w="9312" w:type="dxa"/>
          </w:tcPr>
          <w:p w:rsidR="003A36F2" w:rsidRDefault="003A36F2">
            <w:pPr>
              <w:rPr>
                <w:b/>
                <w:u w:val="single"/>
              </w:rPr>
            </w:pPr>
            <w:r>
              <w:rPr>
                <w:b/>
                <w:u w:val="single"/>
              </w:rPr>
              <w:t>Possible Councillor training locally:</w:t>
            </w:r>
          </w:p>
          <w:p w:rsidR="003A36F2" w:rsidRPr="003A36F2" w:rsidRDefault="003A36F2" w:rsidP="003A36F2">
            <w:r>
              <w:t xml:space="preserve">A request has been received from Lt Thurlow regarding the possibility of organising Councillor training locally by SALC again as they have 2 Councillors interested.  Councillors Spires and Bennett said they would be interested in this.  Clerk to check with Cowlinge if any are interested and then liaise with Lt Thurlow to agree dates and training modules.   Other Councils may also be interested and Clerk will enquire.  </w:t>
            </w:r>
          </w:p>
        </w:tc>
        <w:tc>
          <w:tcPr>
            <w:tcW w:w="1440" w:type="dxa"/>
            <w:gridSpan w:val="2"/>
          </w:tcPr>
          <w:p w:rsidR="003A36F2" w:rsidRDefault="003A36F2" w:rsidP="000C4130"/>
          <w:p w:rsidR="003A36F2" w:rsidRDefault="003A36F2" w:rsidP="000C4130"/>
          <w:p w:rsidR="003A36F2" w:rsidRDefault="003A36F2" w:rsidP="000C4130"/>
          <w:p w:rsidR="003A36F2" w:rsidRDefault="003A36F2" w:rsidP="000C4130">
            <w:r>
              <w:t>Clerk</w:t>
            </w:r>
          </w:p>
          <w:p w:rsidR="003A36F2" w:rsidRDefault="003A36F2" w:rsidP="000C4130"/>
          <w:p w:rsidR="003A36F2" w:rsidRDefault="003A36F2" w:rsidP="000C4130">
            <w:r>
              <w:t>Clerk</w:t>
            </w:r>
          </w:p>
          <w:p w:rsidR="003A36F2" w:rsidRDefault="003A36F2" w:rsidP="000C4130"/>
        </w:tc>
      </w:tr>
      <w:tr w:rsidR="003A36F2" w:rsidTr="00CF5184">
        <w:trPr>
          <w:trHeight w:val="686"/>
        </w:trPr>
        <w:tc>
          <w:tcPr>
            <w:tcW w:w="730" w:type="dxa"/>
          </w:tcPr>
          <w:p w:rsidR="003A36F2" w:rsidRDefault="003A36F2">
            <w:r>
              <w:t>17</w:t>
            </w:r>
          </w:p>
        </w:tc>
        <w:tc>
          <w:tcPr>
            <w:tcW w:w="9312" w:type="dxa"/>
          </w:tcPr>
          <w:p w:rsidR="003A36F2" w:rsidRDefault="003A36F2">
            <w:pPr>
              <w:rPr>
                <w:b/>
                <w:u w:val="single"/>
              </w:rPr>
            </w:pPr>
            <w:r>
              <w:rPr>
                <w:b/>
                <w:u w:val="single"/>
              </w:rPr>
              <w:t>Revised Suffolk Code of Conduct:</w:t>
            </w:r>
          </w:p>
          <w:p w:rsidR="005C0494" w:rsidRDefault="005C0494">
            <w:r>
              <w:t xml:space="preserve">A revised </w:t>
            </w:r>
            <w:r w:rsidR="001977E5">
              <w:t xml:space="preserve">Suffolk </w:t>
            </w:r>
            <w:r>
              <w:t>Code of Conduct has been received from SALC.  This was adopted by the Council.</w:t>
            </w:r>
          </w:p>
          <w:p w:rsidR="00AA3B5D" w:rsidRPr="005C0494" w:rsidRDefault="00AA3B5D"/>
        </w:tc>
        <w:tc>
          <w:tcPr>
            <w:tcW w:w="1440" w:type="dxa"/>
            <w:gridSpan w:val="2"/>
          </w:tcPr>
          <w:p w:rsidR="003A36F2" w:rsidRDefault="003A36F2" w:rsidP="000C4130"/>
        </w:tc>
      </w:tr>
      <w:tr w:rsidR="003A36F2" w:rsidTr="00CF5184">
        <w:trPr>
          <w:trHeight w:val="686"/>
        </w:trPr>
        <w:tc>
          <w:tcPr>
            <w:tcW w:w="730" w:type="dxa"/>
          </w:tcPr>
          <w:p w:rsidR="003A36F2" w:rsidRDefault="005C0494">
            <w:r>
              <w:t>18</w:t>
            </w:r>
          </w:p>
        </w:tc>
        <w:tc>
          <w:tcPr>
            <w:tcW w:w="9312" w:type="dxa"/>
          </w:tcPr>
          <w:p w:rsidR="003A36F2" w:rsidRDefault="005C0494">
            <w:pPr>
              <w:rPr>
                <w:b/>
                <w:u w:val="single"/>
              </w:rPr>
            </w:pPr>
            <w:r>
              <w:rPr>
                <w:b/>
                <w:u w:val="single"/>
              </w:rPr>
              <w:t>Bonfire Night:</w:t>
            </w:r>
          </w:p>
          <w:p w:rsidR="005C0494" w:rsidRDefault="005C0494">
            <w:r>
              <w:t>The date was agreed at Nov 8</w:t>
            </w:r>
            <w:r w:rsidRPr="005C0494">
              <w:rPr>
                <w:vertAlign w:val="superscript"/>
              </w:rPr>
              <w:t>th</w:t>
            </w:r>
            <w:r>
              <w:t>.  Clerk to check with Charles Ryder and Dave Flood.</w:t>
            </w:r>
            <w:r w:rsidR="00382A9A">
              <w:t xml:space="preserve">  Clerk will attend the supplier's demonstration in Chelmsford as usual in September and place the order.  Clerk will also ensure the Temporary Event Notice (for the sale of alcohol) is completed in due time with St Edmundsbury Borough Council.  </w:t>
            </w:r>
          </w:p>
          <w:p w:rsidR="00AA3B5D" w:rsidRPr="005C0494" w:rsidRDefault="00AA3B5D"/>
        </w:tc>
        <w:tc>
          <w:tcPr>
            <w:tcW w:w="1440" w:type="dxa"/>
            <w:gridSpan w:val="2"/>
          </w:tcPr>
          <w:p w:rsidR="003A36F2" w:rsidRDefault="003A36F2" w:rsidP="000C4130"/>
          <w:p w:rsidR="00382A9A" w:rsidRDefault="00382A9A" w:rsidP="000C4130">
            <w:r>
              <w:t>Clerk</w:t>
            </w:r>
          </w:p>
          <w:p w:rsidR="00382A9A" w:rsidRDefault="00382A9A" w:rsidP="000C4130">
            <w:r>
              <w:t>Clerk</w:t>
            </w:r>
          </w:p>
          <w:p w:rsidR="00382A9A" w:rsidRDefault="00382A9A" w:rsidP="000C4130"/>
          <w:p w:rsidR="00382A9A" w:rsidRDefault="00382A9A" w:rsidP="000C4130">
            <w:r>
              <w:t>Clerk</w:t>
            </w:r>
          </w:p>
        </w:tc>
      </w:tr>
      <w:tr w:rsidR="005018E5" w:rsidTr="00CF5184">
        <w:trPr>
          <w:trHeight w:val="686"/>
        </w:trPr>
        <w:tc>
          <w:tcPr>
            <w:tcW w:w="730" w:type="dxa"/>
          </w:tcPr>
          <w:p w:rsidR="005018E5" w:rsidRDefault="007A32BE">
            <w:r>
              <w:t>1</w:t>
            </w:r>
            <w:r w:rsidR="00382A9A">
              <w:t>9</w:t>
            </w:r>
          </w:p>
        </w:tc>
        <w:tc>
          <w:tcPr>
            <w:tcW w:w="9312" w:type="dxa"/>
          </w:tcPr>
          <w:p w:rsidR="005018E5" w:rsidRPr="00730DAC" w:rsidRDefault="005018E5">
            <w:r w:rsidRPr="00730DAC">
              <w:rPr>
                <w:b/>
                <w:u w:val="single"/>
              </w:rPr>
              <w:t>Finance:</w:t>
            </w:r>
            <w:r w:rsidRPr="00730DAC">
              <w:t xml:space="preserve"> </w:t>
            </w:r>
          </w:p>
          <w:p w:rsidR="00084B7B" w:rsidRDefault="00E1393A" w:rsidP="0083724E">
            <w:pPr>
              <w:pStyle w:val="ListParagraph"/>
              <w:numPr>
                <w:ilvl w:val="0"/>
                <w:numId w:val="1"/>
              </w:numPr>
            </w:pPr>
            <w:r>
              <w:t xml:space="preserve">The </w:t>
            </w:r>
            <w:r w:rsidR="00AC0AFA">
              <w:t xml:space="preserve">Council approved </w:t>
            </w:r>
            <w:r w:rsidR="001977E5">
              <w:t xml:space="preserve">the </w:t>
            </w:r>
            <w:r w:rsidR="00382A9A">
              <w:t xml:space="preserve">Annual Return for 2013/14 which will now go to the external </w:t>
            </w:r>
            <w:r w:rsidR="00AC0AFA">
              <w:t xml:space="preserve"> Auditor</w:t>
            </w:r>
            <w:r w:rsidR="00382A9A">
              <w:t xml:space="preserve"> </w:t>
            </w:r>
            <w:r w:rsidR="00382A9A" w:rsidRPr="000130FB">
              <w:t>BDO</w:t>
            </w:r>
            <w:r w:rsidR="00AC0AFA" w:rsidRPr="000130FB">
              <w:t>.</w:t>
            </w:r>
            <w:r w:rsidR="00AC0AFA">
              <w:t xml:space="preserve">  </w:t>
            </w:r>
          </w:p>
          <w:p w:rsidR="00B40BCC" w:rsidRDefault="006E2F20" w:rsidP="0083724E">
            <w:pPr>
              <w:pStyle w:val="ListParagraph"/>
              <w:numPr>
                <w:ilvl w:val="0"/>
                <w:numId w:val="1"/>
              </w:numPr>
            </w:pPr>
            <w:r>
              <w:t xml:space="preserve">Accounts for </w:t>
            </w:r>
            <w:r w:rsidR="00356BD5">
              <w:t>approval/</w:t>
            </w:r>
            <w:r>
              <w:t xml:space="preserve">payment.  </w:t>
            </w:r>
            <w:r w:rsidR="000130FB">
              <w:t>A total of 5</w:t>
            </w:r>
            <w:r w:rsidR="00045C5A">
              <w:t xml:space="preserve"> payment</w:t>
            </w:r>
            <w:r w:rsidR="0087553C">
              <w:t xml:space="preserve">s </w:t>
            </w:r>
            <w:r w:rsidR="00045C5A">
              <w:t xml:space="preserve">to a </w:t>
            </w:r>
            <w:r w:rsidR="009F15BC">
              <w:t>value of</w:t>
            </w:r>
            <w:r w:rsidR="00045C5A">
              <w:t xml:space="preserve"> £</w:t>
            </w:r>
            <w:r w:rsidR="000130FB">
              <w:t xml:space="preserve">470.40 were </w:t>
            </w:r>
            <w:r w:rsidR="00AC0AFA">
              <w:t xml:space="preserve">all </w:t>
            </w:r>
            <w:r w:rsidR="00497B11">
              <w:t>approved</w:t>
            </w:r>
            <w:r w:rsidR="00915CEB">
              <w:t>.</w:t>
            </w:r>
            <w:r w:rsidR="00FB3DBE">
              <w:t xml:space="preserve">  </w:t>
            </w:r>
          </w:p>
          <w:p w:rsidR="00911ADB" w:rsidRPr="00730DAC" w:rsidRDefault="00911ADB" w:rsidP="006D74B3"/>
        </w:tc>
        <w:tc>
          <w:tcPr>
            <w:tcW w:w="1440" w:type="dxa"/>
            <w:gridSpan w:val="2"/>
          </w:tcPr>
          <w:p w:rsidR="00E772EF" w:rsidRDefault="00E772EF" w:rsidP="000C4130"/>
          <w:p w:rsidR="00E772EF" w:rsidRDefault="00E772EF" w:rsidP="000C4130">
            <w:r>
              <w:t>Clerk</w:t>
            </w:r>
          </w:p>
          <w:p w:rsidR="0058598D" w:rsidRDefault="0058598D" w:rsidP="00295CB5"/>
          <w:p w:rsidR="003756D2" w:rsidRDefault="003756D2" w:rsidP="00295CB5"/>
        </w:tc>
      </w:tr>
      <w:tr w:rsidR="00934D71" w:rsidTr="00CF5184">
        <w:trPr>
          <w:trHeight w:val="20"/>
        </w:trPr>
        <w:tc>
          <w:tcPr>
            <w:tcW w:w="730" w:type="dxa"/>
          </w:tcPr>
          <w:p w:rsidR="00934D71" w:rsidRDefault="008E132F">
            <w:r>
              <w:t>20</w:t>
            </w:r>
          </w:p>
        </w:tc>
        <w:tc>
          <w:tcPr>
            <w:tcW w:w="9312" w:type="dxa"/>
          </w:tcPr>
          <w:p w:rsidR="00934D71" w:rsidRDefault="00934D71">
            <w:pPr>
              <w:rPr>
                <w:b/>
                <w:u w:val="single"/>
              </w:rPr>
            </w:pPr>
            <w:r>
              <w:rPr>
                <w:b/>
                <w:u w:val="single"/>
              </w:rPr>
              <w:t>Project List:</w:t>
            </w:r>
          </w:p>
          <w:p w:rsidR="00AC0AFA" w:rsidRDefault="00C529D9" w:rsidP="00C529D9">
            <w:r>
              <w:t xml:space="preserve">The Project list was </w:t>
            </w:r>
            <w:r w:rsidR="005443D7">
              <w:t>updated.</w:t>
            </w:r>
            <w:r w:rsidR="009F15BC">
              <w:t xml:space="preserve">  </w:t>
            </w:r>
            <w:r w:rsidR="00AC0AFA">
              <w:t xml:space="preserve"> </w:t>
            </w:r>
          </w:p>
          <w:p w:rsidR="00AC0AFA" w:rsidRDefault="000130FB" w:rsidP="0083724E">
            <w:pPr>
              <w:pStyle w:val="ListParagraph"/>
              <w:numPr>
                <w:ilvl w:val="0"/>
                <w:numId w:val="4"/>
              </w:numPr>
            </w:pPr>
            <w:r>
              <w:t xml:space="preserve">The second Barn Owl box.  </w:t>
            </w:r>
            <w:r w:rsidR="00887D1B">
              <w:t>This is now to remain on the list.</w:t>
            </w:r>
          </w:p>
          <w:p w:rsidR="00D574A1" w:rsidRDefault="000130FB" w:rsidP="000130FB">
            <w:pPr>
              <w:pStyle w:val="ListParagraph"/>
              <w:numPr>
                <w:ilvl w:val="0"/>
                <w:numId w:val="4"/>
              </w:numPr>
            </w:pPr>
            <w:r>
              <w:t>Living Willow structure.  The budget was increased to £100 for this.</w:t>
            </w:r>
          </w:p>
          <w:p w:rsidR="006F4C61" w:rsidRDefault="00D574A1" w:rsidP="00AF2175">
            <w:pPr>
              <w:pStyle w:val="ListParagraph"/>
              <w:numPr>
                <w:ilvl w:val="0"/>
                <w:numId w:val="4"/>
              </w:numPr>
            </w:pPr>
            <w:r>
              <w:t xml:space="preserve">Interpretation Panel </w:t>
            </w:r>
            <w:r w:rsidR="000130FB">
              <w:t>- Clerk said that he had not received any reply from the manufacturer so he would simply apply external wood filler to the cracks</w:t>
            </w:r>
            <w:r w:rsidR="008E132F">
              <w:t>.</w:t>
            </w:r>
            <w:r w:rsidR="00887D1B">
              <w:br/>
            </w:r>
            <w:r w:rsidR="00887D1B">
              <w:br/>
            </w:r>
            <w:r w:rsidR="00887D1B">
              <w:br/>
            </w:r>
            <w:r w:rsidR="00887D1B">
              <w:br/>
            </w:r>
            <w:r w:rsidR="00887D1B">
              <w:br/>
            </w:r>
          </w:p>
          <w:p w:rsidR="006F4C61" w:rsidRPr="00934D71" w:rsidRDefault="006F4C61" w:rsidP="00AF2175">
            <w:pPr>
              <w:pStyle w:val="ListParagraph"/>
            </w:pPr>
          </w:p>
        </w:tc>
        <w:tc>
          <w:tcPr>
            <w:tcW w:w="1440" w:type="dxa"/>
            <w:gridSpan w:val="2"/>
          </w:tcPr>
          <w:p w:rsidR="00934D71" w:rsidRDefault="00934D71" w:rsidP="0058598D"/>
          <w:p w:rsidR="009F15BC" w:rsidRDefault="009F15BC" w:rsidP="0058598D"/>
          <w:p w:rsidR="009F15BC" w:rsidRDefault="009F15BC" w:rsidP="0058598D"/>
          <w:p w:rsidR="009F15BC" w:rsidRDefault="009F15BC" w:rsidP="0058598D"/>
          <w:p w:rsidR="00AF2175" w:rsidRDefault="00AF2175" w:rsidP="00AC0AFA"/>
          <w:p w:rsidR="00AC0AFA" w:rsidRDefault="00AC0AFA" w:rsidP="00AC0AFA"/>
          <w:p w:rsidR="00D574A1" w:rsidRDefault="00D574A1" w:rsidP="00AC0AFA"/>
        </w:tc>
      </w:tr>
      <w:tr w:rsidR="00D30FEC" w:rsidTr="00CF5184">
        <w:trPr>
          <w:trHeight w:val="20"/>
        </w:trPr>
        <w:tc>
          <w:tcPr>
            <w:tcW w:w="730" w:type="dxa"/>
          </w:tcPr>
          <w:p w:rsidR="00D30FEC" w:rsidRDefault="008E132F">
            <w:r>
              <w:lastRenderedPageBreak/>
              <w:t>21</w:t>
            </w:r>
          </w:p>
        </w:tc>
        <w:tc>
          <w:tcPr>
            <w:tcW w:w="9312" w:type="dxa"/>
          </w:tcPr>
          <w:p w:rsidR="00BA44F4" w:rsidRDefault="00D30FEC" w:rsidP="0070304B">
            <w:pPr>
              <w:rPr>
                <w:b/>
                <w:u w:val="single"/>
              </w:rPr>
            </w:pPr>
            <w:r>
              <w:rPr>
                <w:b/>
                <w:u w:val="single"/>
              </w:rPr>
              <w:t>Village Events notified:</w:t>
            </w:r>
          </w:p>
          <w:p w:rsidR="00D574A1" w:rsidRDefault="00D574A1" w:rsidP="0070304B">
            <w:r>
              <w:t>6</w:t>
            </w:r>
            <w:r w:rsidRPr="00D574A1">
              <w:rPr>
                <w:vertAlign w:val="superscript"/>
              </w:rPr>
              <w:t>th</w:t>
            </w:r>
            <w:r>
              <w:t xml:space="preserve"> July      Fete</w:t>
            </w:r>
          </w:p>
          <w:p w:rsidR="00D574A1" w:rsidRDefault="00D574A1" w:rsidP="0070304B">
            <w:r>
              <w:t>8</w:t>
            </w:r>
            <w:r w:rsidRPr="00D574A1">
              <w:rPr>
                <w:vertAlign w:val="superscript"/>
              </w:rPr>
              <w:t>th</w:t>
            </w:r>
            <w:r>
              <w:t xml:space="preserve"> - 10</w:t>
            </w:r>
            <w:r w:rsidRPr="00D574A1">
              <w:rPr>
                <w:vertAlign w:val="superscript"/>
              </w:rPr>
              <w:t>th</w:t>
            </w:r>
            <w:r>
              <w:t xml:space="preserve"> August   WW1 commemoration/archive exhibition/Coffee Caravan</w:t>
            </w:r>
          </w:p>
          <w:p w:rsidR="00072E03" w:rsidRPr="00D30FEC" w:rsidRDefault="00072E03" w:rsidP="000C0B4D"/>
        </w:tc>
        <w:tc>
          <w:tcPr>
            <w:tcW w:w="1440" w:type="dxa"/>
            <w:gridSpan w:val="2"/>
          </w:tcPr>
          <w:p w:rsidR="00D30FEC" w:rsidRDefault="00D30FEC" w:rsidP="0058598D"/>
        </w:tc>
      </w:tr>
      <w:tr w:rsidR="005018E5" w:rsidTr="00CF5184">
        <w:trPr>
          <w:trHeight w:val="20"/>
        </w:trPr>
        <w:tc>
          <w:tcPr>
            <w:tcW w:w="730" w:type="dxa"/>
          </w:tcPr>
          <w:p w:rsidR="005018E5" w:rsidRDefault="00D574A1">
            <w:r>
              <w:t>2</w:t>
            </w:r>
            <w:r w:rsidR="008E132F">
              <w:t>2</w:t>
            </w:r>
          </w:p>
        </w:tc>
        <w:tc>
          <w:tcPr>
            <w:tcW w:w="9312" w:type="dxa"/>
          </w:tcPr>
          <w:p w:rsidR="007D42A8" w:rsidRDefault="005018E5">
            <w:pPr>
              <w:rPr>
                <w:b/>
                <w:u w:val="single"/>
              </w:rPr>
            </w:pPr>
            <w:r>
              <w:rPr>
                <w:b/>
                <w:u w:val="single"/>
              </w:rPr>
              <w:t>Matters for consideration</w:t>
            </w:r>
            <w:r w:rsidR="007377AF">
              <w:rPr>
                <w:b/>
                <w:u w:val="single"/>
              </w:rPr>
              <w:t xml:space="preserve"> at the </w:t>
            </w:r>
            <w:r w:rsidR="008A5169">
              <w:rPr>
                <w:b/>
                <w:u w:val="single"/>
              </w:rPr>
              <w:t xml:space="preserve">next </w:t>
            </w:r>
            <w:r w:rsidR="007377AF">
              <w:rPr>
                <w:b/>
                <w:u w:val="single"/>
              </w:rPr>
              <w:t>meeting</w:t>
            </w:r>
            <w:r>
              <w:rPr>
                <w:b/>
                <w:u w:val="single"/>
              </w:rPr>
              <w:t>:</w:t>
            </w:r>
          </w:p>
          <w:p w:rsidR="005A5C71" w:rsidRDefault="008E132F" w:rsidP="008E132F">
            <w:pPr>
              <w:pStyle w:val="ListParagraph"/>
              <w:ind w:left="13"/>
            </w:pPr>
            <w:r>
              <w:t>River levels - very low and no water being put through the sluices</w:t>
            </w:r>
          </w:p>
          <w:p w:rsidR="00AA3B5D" w:rsidRDefault="00AA3B5D" w:rsidP="008E132F">
            <w:pPr>
              <w:pStyle w:val="ListParagraph"/>
              <w:ind w:left="13"/>
            </w:pPr>
          </w:p>
        </w:tc>
        <w:tc>
          <w:tcPr>
            <w:tcW w:w="1440" w:type="dxa"/>
            <w:gridSpan w:val="2"/>
          </w:tcPr>
          <w:p w:rsidR="006F4C61" w:rsidRDefault="006F4C61" w:rsidP="0058598D"/>
          <w:p w:rsidR="006F4C61" w:rsidRDefault="006F4C61" w:rsidP="0058598D">
            <w:r>
              <w:t>Clerk</w:t>
            </w:r>
          </w:p>
        </w:tc>
      </w:tr>
      <w:tr w:rsidR="005018E5" w:rsidTr="00C36818">
        <w:trPr>
          <w:trHeight w:val="916"/>
        </w:trPr>
        <w:tc>
          <w:tcPr>
            <w:tcW w:w="730" w:type="dxa"/>
          </w:tcPr>
          <w:p w:rsidR="005018E5" w:rsidRDefault="00125F44">
            <w:r>
              <w:t>2</w:t>
            </w:r>
            <w:r w:rsidR="00AA3B5D">
              <w:t>3</w:t>
            </w:r>
          </w:p>
        </w:tc>
        <w:tc>
          <w:tcPr>
            <w:tcW w:w="9312" w:type="dxa"/>
          </w:tcPr>
          <w:p w:rsidR="005018E5" w:rsidRDefault="005018E5">
            <w:pPr>
              <w:rPr>
                <w:b/>
                <w:u w:val="single"/>
              </w:rPr>
            </w:pPr>
            <w:r>
              <w:rPr>
                <w:b/>
                <w:u w:val="single"/>
              </w:rPr>
              <w:t>Dates for next meetings:</w:t>
            </w:r>
          </w:p>
          <w:p w:rsidR="00084B7B" w:rsidRDefault="00AA3B5D" w:rsidP="00E26CDA">
            <w:r>
              <w:t>The next meeting dates are 17</w:t>
            </w:r>
            <w:r w:rsidRPr="00AA3B5D">
              <w:rPr>
                <w:vertAlign w:val="superscript"/>
              </w:rPr>
              <w:t>th</w:t>
            </w:r>
            <w:r>
              <w:t xml:space="preserve"> </w:t>
            </w:r>
            <w:r w:rsidR="00084B7B">
              <w:t xml:space="preserve"> September, </w:t>
            </w:r>
            <w:r>
              <w:t>26</w:t>
            </w:r>
            <w:r w:rsidRPr="00AA3B5D">
              <w:rPr>
                <w:vertAlign w:val="superscript"/>
              </w:rPr>
              <w:t>th</w:t>
            </w:r>
            <w:r>
              <w:t xml:space="preserve"> </w:t>
            </w:r>
            <w:r w:rsidR="00084B7B">
              <w:t xml:space="preserve"> November</w:t>
            </w:r>
            <w:r>
              <w:t xml:space="preserve"> (pre-budget).  The following dates were agreed 21</w:t>
            </w:r>
            <w:r w:rsidRPr="00AA3B5D">
              <w:rPr>
                <w:vertAlign w:val="superscript"/>
              </w:rPr>
              <w:t>st</w:t>
            </w:r>
            <w:r>
              <w:t xml:space="preserve"> January</w:t>
            </w:r>
            <w:r w:rsidR="001977E5">
              <w:t xml:space="preserve"> (budget) </w:t>
            </w:r>
            <w:r>
              <w:t xml:space="preserve"> and 18</w:t>
            </w:r>
            <w:r w:rsidRPr="00AA3B5D">
              <w:rPr>
                <w:vertAlign w:val="superscript"/>
              </w:rPr>
              <w:t>th</w:t>
            </w:r>
            <w:r>
              <w:t xml:space="preserve"> March 2015</w:t>
            </w:r>
          </w:p>
          <w:p w:rsidR="00E26CDA" w:rsidRDefault="00E26CDA" w:rsidP="00E26CDA"/>
        </w:tc>
        <w:tc>
          <w:tcPr>
            <w:tcW w:w="1440" w:type="dxa"/>
            <w:gridSpan w:val="2"/>
          </w:tcPr>
          <w:p w:rsidR="000807D3" w:rsidRDefault="000807D3" w:rsidP="007D42A8"/>
        </w:tc>
      </w:tr>
    </w:tbl>
    <w:p w:rsidR="000807D3" w:rsidRDefault="000807D3"/>
    <w:p w:rsidR="00EA03B4" w:rsidRDefault="005018E5">
      <w:r>
        <w:t>There being no further business the Chairman thanked everyone for their attendance and d</w:t>
      </w:r>
      <w:r w:rsidR="002715E3">
        <w:t>ec</w:t>
      </w:r>
      <w:r w:rsidR="00C67193">
        <w:t>lared the meeting closed</w:t>
      </w:r>
      <w:r w:rsidR="009D42DF">
        <w:t xml:space="preserve"> at </w:t>
      </w:r>
      <w:r w:rsidR="00AA3B5D">
        <w:t>8.50</w:t>
      </w:r>
      <w:r w:rsidR="009D42DF">
        <w:t xml:space="preserve">pm </w:t>
      </w:r>
    </w:p>
    <w:p w:rsidR="00125F44" w:rsidRDefault="00125F44"/>
    <w:p w:rsidR="00EA03B4" w:rsidRDefault="00EA03B4"/>
    <w:p w:rsidR="003C2142" w:rsidRDefault="003C2142"/>
    <w:p w:rsidR="003C2142" w:rsidRDefault="003C2142"/>
    <w:p w:rsidR="003C2142" w:rsidRDefault="003C2142"/>
    <w:p w:rsidR="003C2142" w:rsidRPr="00FD747F" w:rsidRDefault="003C2142">
      <w:pPr>
        <w:rPr>
          <w:sz w:val="16"/>
          <w:szCs w:val="16"/>
        </w:rPr>
      </w:pPr>
    </w:p>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sectPr w:rsidR="003C2142" w:rsidSect="006C1560">
      <w:headerReference w:type="even" r:id="rId8"/>
      <w:headerReference w:type="default" r:id="rId9"/>
      <w:footerReference w:type="default" r:id="rId10"/>
      <w:pgSz w:w="11906" w:h="16838" w:code="9"/>
      <w:pgMar w:top="340" w:right="567" w:bottom="851" w:left="340" w:header="709" w:footer="851" w:gutter="0"/>
      <w:pgNumType w:start="25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E51" w:rsidRDefault="00452E51">
      <w:pPr>
        <w:rPr>
          <w:sz w:val="22"/>
          <w:szCs w:val="22"/>
        </w:rPr>
      </w:pPr>
      <w:r>
        <w:rPr>
          <w:sz w:val="22"/>
          <w:szCs w:val="22"/>
        </w:rPr>
        <w:separator/>
      </w:r>
    </w:p>
    <w:p w:rsidR="00452E51" w:rsidRDefault="00452E51">
      <w:pPr>
        <w:rPr>
          <w:sz w:val="23"/>
          <w:szCs w:val="23"/>
        </w:rPr>
      </w:pPr>
    </w:p>
    <w:p w:rsidR="00452E51" w:rsidRDefault="00452E51">
      <w:pPr>
        <w:rPr>
          <w:sz w:val="21"/>
          <w:szCs w:val="21"/>
        </w:rPr>
      </w:pPr>
    </w:p>
    <w:p w:rsidR="00452E51" w:rsidRDefault="00452E51">
      <w:pPr>
        <w:rPr>
          <w:sz w:val="19"/>
          <w:szCs w:val="19"/>
        </w:rPr>
      </w:pPr>
    </w:p>
  </w:endnote>
  <w:endnote w:type="continuationSeparator" w:id="0">
    <w:p w:rsidR="00452E51" w:rsidRDefault="00452E51">
      <w:pPr>
        <w:rPr>
          <w:sz w:val="22"/>
          <w:szCs w:val="22"/>
        </w:rPr>
      </w:pPr>
      <w:r>
        <w:rPr>
          <w:sz w:val="22"/>
          <w:szCs w:val="22"/>
        </w:rPr>
        <w:continuationSeparator/>
      </w:r>
    </w:p>
    <w:p w:rsidR="00452E51" w:rsidRDefault="00452E51">
      <w:pPr>
        <w:rPr>
          <w:sz w:val="23"/>
          <w:szCs w:val="23"/>
        </w:rPr>
      </w:pPr>
    </w:p>
    <w:p w:rsidR="00452E51" w:rsidRDefault="00452E51">
      <w:pPr>
        <w:rPr>
          <w:sz w:val="21"/>
          <w:szCs w:val="21"/>
        </w:rPr>
      </w:pPr>
    </w:p>
    <w:p w:rsidR="00452E51" w:rsidRDefault="00452E51">
      <w:pPr>
        <w:rPr>
          <w:sz w:val="19"/>
          <w:szCs w:val="19"/>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C0" w:rsidRDefault="002333C0">
    <w:pPr>
      <w:pStyle w:val="Footer"/>
      <w:rPr>
        <w:sz w:val="22"/>
        <w:szCs w:val="22"/>
      </w:rPr>
    </w:pPr>
    <w:r>
      <w:rPr>
        <w:sz w:val="22"/>
        <w:szCs w:val="22"/>
      </w:rPr>
      <w:t>Signed:</w:t>
    </w:r>
    <w:r>
      <w:rPr>
        <w:sz w:val="22"/>
        <w:szCs w:val="22"/>
      </w:rPr>
      <w:tab/>
      <w:t xml:space="preserve">                                                                                               Chair</w:t>
    </w:r>
    <w:r>
      <w:rPr>
        <w:sz w:val="22"/>
        <w:szCs w:val="22"/>
      </w:rPr>
      <w:tab/>
      <w:t>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E51" w:rsidRDefault="00452E51">
      <w:pPr>
        <w:rPr>
          <w:sz w:val="22"/>
          <w:szCs w:val="22"/>
        </w:rPr>
      </w:pPr>
      <w:r>
        <w:rPr>
          <w:sz w:val="22"/>
          <w:szCs w:val="22"/>
        </w:rPr>
        <w:separator/>
      </w:r>
    </w:p>
    <w:p w:rsidR="00452E51" w:rsidRDefault="00452E51">
      <w:pPr>
        <w:rPr>
          <w:sz w:val="23"/>
          <w:szCs w:val="23"/>
        </w:rPr>
      </w:pPr>
    </w:p>
    <w:p w:rsidR="00452E51" w:rsidRDefault="00452E51">
      <w:pPr>
        <w:rPr>
          <w:sz w:val="21"/>
          <w:szCs w:val="21"/>
        </w:rPr>
      </w:pPr>
    </w:p>
    <w:p w:rsidR="00452E51" w:rsidRDefault="00452E51">
      <w:pPr>
        <w:rPr>
          <w:sz w:val="19"/>
          <w:szCs w:val="19"/>
        </w:rPr>
      </w:pPr>
    </w:p>
  </w:footnote>
  <w:footnote w:type="continuationSeparator" w:id="0">
    <w:p w:rsidR="00452E51" w:rsidRDefault="00452E51">
      <w:pPr>
        <w:rPr>
          <w:sz w:val="22"/>
          <w:szCs w:val="22"/>
        </w:rPr>
      </w:pPr>
      <w:r>
        <w:rPr>
          <w:sz w:val="22"/>
          <w:szCs w:val="22"/>
        </w:rPr>
        <w:continuationSeparator/>
      </w:r>
    </w:p>
    <w:p w:rsidR="00452E51" w:rsidRDefault="00452E51">
      <w:pPr>
        <w:rPr>
          <w:sz w:val="23"/>
          <w:szCs w:val="23"/>
        </w:rPr>
      </w:pPr>
    </w:p>
    <w:p w:rsidR="00452E51" w:rsidRDefault="00452E51">
      <w:pPr>
        <w:rPr>
          <w:sz w:val="21"/>
          <w:szCs w:val="21"/>
        </w:rPr>
      </w:pPr>
    </w:p>
    <w:p w:rsidR="00452E51" w:rsidRDefault="00452E51">
      <w:pPr>
        <w:rPr>
          <w:sz w:val="19"/>
          <w:szCs w:val="19"/>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C0" w:rsidRDefault="005E4026">
    <w:pPr>
      <w:pStyle w:val="Header"/>
      <w:framePr w:wrap="around" w:vAnchor="text" w:hAnchor="margin" w:xAlign="right" w:y="1"/>
      <w:rPr>
        <w:rStyle w:val="PageNumber"/>
        <w:sz w:val="23"/>
        <w:szCs w:val="23"/>
      </w:rPr>
    </w:pPr>
    <w:r>
      <w:rPr>
        <w:rStyle w:val="PageNumber"/>
        <w:sz w:val="23"/>
        <w:szCs w:val="23"/>
      </w:rPr>
      <w:fldChar w:fldCharType="begin"/>
    </w:r>
    <w:r w:rsidR="002333C0">
      <w:rPr>
        <w:rStyle w:val="PageNumber"/>
        <w:sz w:val="23"/>
        <w:szCs w:val="23"/>
      </w:rPr>
      <w:instrText xml:space="preserve">PAGE  </w:instrText>
    </w:r>
    <w:r>
      <w:rPr>
        <w:rStyle w:val="PageNumber"/>
        <w:sz w:val="23"/>
        <w:szCs w:val="23"/>
      </w:rPr>
      <w:fldChar w:fldCharType="end"/>
    </w:r>
  </w:p>
  <w:p w:rsidR="002333C0" w:rsidRDefault="002333C0">
    <w:pPr>
      <w:pStyle w:val="Header"/>
      <w:ind w:right="360"/>
      <w:rPr>
        <w:sz w:val="23"/>
        <w:szCs w:val="23"/>
      </w:rPr>
    </w:pPr>
  </w:p>
  <w:p w:rsidR="002333C0" w:rsidRDefault="002333C0">
    <w:pPr>
      <w:rPr>
        <w:sz w:val="23"/>
        <w:szCs w:val="23"/>
      </w:rPr>
    </w:pPr>
  </w:p>
  <w:p w:rsidR="002333C0" w:rsidRDefault="002333C0">
    <w:pPr>
      <w:rPr>
        <w:sz w:val="21"/>
        <w:szCs w:val="21"/>
      </w:rPr>
    </w:pPr>
  </w:p>
  <w:p w:rsidR="002333C0" w:rsidRDefault="002333C0">
    <w:pPr>
      <w:rPr>
        <w:sz w:val="19"/>
        <w:szCs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C0" w:rsidRDefault="005E4026">
    <w:pPr>
      <w:pStyle w:val="Header"/>
      <w:framePr w:wrap="around" w:vAnchor="text" w:hAnchor="margin" w:xAlign="right" w:y="1"/>
      <w:rPr>
        <w:rStyle w:val="PageNumber"/>
        <w:sz w:val="23"/>
        <w:szCs w:val="23"/>
      </w:rPr>
    </w:pPr>
    <w:r>
      <w:rPr>
        <w:rStyle w:val="PageNumber"/>
        <w:sz w:val="23"/>
        <w:szCs w:val="23"/>
      </w:rPr>
      <w:fldChar w:fldCharType="begin"/>
    </w:r>
    <w:r w:rsidR="002333C0">
      <w:rPr>
        <w:rStyle w:val="PageNumber"/>
        <w:sz w:val="23"/>
        <w:szCs w:val="23"/>
      </w:rPr>
      <w:instrText xml:space="preserve">PAGE  </w:instrText>
    </w:r>
    <w:r>
      <w:rPr>
        <w:rStyle w:val="PageNumber"/>
        <w:sz w:val="23"/>
        <w:szCs w:val="23"/>
      </w:rPr>
      <w:fldChar w:fldCharType="separate"/>
    </w:r>
    <w:r w:rsidR="00594B91">
      <w:rPr>
        <w:rStyle w:val="PageNumber"/>
        <w:noProof/>
        <w:sz w:val="23"/>
        <w:szCs w:val="23"/>
      </w:rPr>
      <w:t>254</w:t>
    </w:r>
    <w:r>
      <w:rPr>
        <w:rStyle w:val="PageNumber"/>
        <w:sz w:val="23"/>
        <w:szCs w:val="23"/>
      </w:rPr>
      <w:fldChar w:fldCharType="end"/>
    </w:r>
  </w:p>
  <w:p w:rsidR="002333C0" w:rsidRDefault="002333C0">
    <w:pPr>
      <w:pStyle w:val="Header"/>
      <w:ind w:right="360"/>
      <w:rPr>
        <w:sz w:val="23"/>
        <w:szCs w:val="23"/>
      </w:rPr>
    </w:pPr>
    <w:r>
      <w:rPr>
        <w:rStyle w:val="PageNumber"/>
        <w:sz w:val="23"/>
        <w:szCs w:val="23"/>
      </w:rPr>
      <w:tab/>
    </w:r>
  </w:p>
  <w:p w:rsidR="002333C0" w:rsidRDefault="002333C0">
    <w:pPr>
      <w:rPr>
        <w:sz w:val="23"/>
        <w:szCs w:val="23"/>
      </w:rPr>
    </w:pPr>
  </w:p>
  <w:p w:rsidR="002333C0" w:rsidRDefault="002333C0">
    <w:pPr>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76D0D"/>
    <w:multiLevelType w:val="hybridMultilevel"/>
    <w:tmpl w:val="D94A7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C6354A"/>
    <w:multiLevelType w:val="hybridMultilevel"/>
    <w:tmpl w:val="1EF28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614636"/>
    <w:multiLevelType w:val="hybridMultilevel"/>
    <w:tmpl w:val="71E04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DF18D2"/>
    <w:multiLevelType w:val="hybridMultilevel"/>
    <w:tmpl w:val="F04666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8" w:nlCheck="1" w:checkStyle="1"/>
  <w:activeWritingStyle w:appName="MSWord" w:lang="en-GB" w:vendorID="64" w:dllVersion="131077" w:nlCheck="1" w:checkStyle="1"/>
  <w:stylePaneFormatFilter w:val="3F01"/>
  <w:defaultTabStop w:val="720"/>
  <w:characterSpacingControl w:val="doNotCompress"/>
  <w:footnotePr>
    <w:footnote w:id="-1"/>
    <w:footnote w:id="0"/>
  </w:footnotePr>
  <w:endnotePr>
    <w:endnote w:id="-1"/>
    <w:endnote w:id="0"/>
  </w:endnotePr>
  <w:compat/>
  <w:rsids>
    <w:rsidRoot w:val="00F04E63"/>
    <w:rsid w:val="000037A7"/>
    <w:rsid w:val="00004A25"/>
    <w:rsid w:val="00004ECB"/>
    <w:rsid w:val="000071AB"/>
    <w:rsid w:val="00011554"/>
    <w:rsid w:val="000130FB"/>
    <w:rsid w:val="000139A8"/>
    <w:rsid w:val="00015333"/>
    <w:rsid w:val="00020086"/>
    <w:rsid w:val="00021D0D"/>
    <w:rsid w:val="00024740"/>
    <w:rsid w:val="000255D4"/>
    <w:rsid w:val="0002730A"/>
    <w:rsid w:val="0003508E"/>
    <w:rsid w:val="0003781F"/>
    <w:rsid w:val="00045560"/>
    <w:rsid w:val="00045C5A"/>
    <w:rsid w:val="00046358"/>
    <w:rsid w:val="00047E74"/>
    <w:rsid w:val="00047F68"/>
    <w:rsid w:val="000500CD"/>
    <w:rsid w:val="000510AF"/>
    <w:rsid w:val="000521F1"/>
    <w:rsid w:val="0005241E"/>
    <w:rsid w:val="000525A2"/>
    <w:rsid w:val="00053824"/>
    <w:rsid w:val="00053CDC"/>
    <w:rsid w:val="000543A3"/>
    <w:rsid w:val="000664D3"/>
    <w:rsid w:val="00067880"/>
    <w:rsid w:val="000708B5"/>
    <w:rsid w:val="00072E03"/>
    <w:rsid w:val="00074751"/>
    <w:rsid w:val="000757E2"/>
    <w:rsid w:val="00077270"/>
    <w:rsid w:val="00077F7B"/>
    <w:rsid w:val="000807D3"/>
    <w:rsid w:val="0008248C"/>
    <w:rsid w:val="00084B7B"/>
    <w:rsid w:val="00087C90"/>
    <w:rsid w:val="00091942"/>
    <w:rsid w:val="00092EF4"/>
    <w:rsid w:val="000978E3"/>
    <w:rsid w:val="000A107B"/>
    <w:rsid w:val="000A2C77"/>
    <w:rsid w:val="000A2C86"/>
    <w:rsid w:val="000A2E37"/>
    <w:rsid w:val="000A3122"/>
    <w:rsid w:val="000A3CDD"/>
    <w:rsid w:val="000B1029"/>
    <w:rsid w:val="000B4CBC"/>
    <w:rsid w:val="000B6E63"/>
    <w:rsid w:val="000B71FF"/>
    <w:rsid w:val="000C00DE"/>
    <w:rsid w:val="000C0B4D"/>
    <w:rsid w:val="000C2344"/>
    <w:rsid w:val="000C2950"/>
    <w:rsid w:val="000C2DFF"/>
    <w:rsid w:val="000C3325"/>
    <w:rsid w:val="000C4130"/>
    <w:rsid w:val="000C4449"/>
    <w:rsid w:val="000C65B3"/>
    <w:rsid w:val="000C670B"/>
    <w:rsid w:val="000D0C82"/>
    <w:rsid w:val="000D13B7"/>
    <w:rsid w:val="000D1934"/>
    <w:rsid w:val="000D1BB7"/>
    <w:rsid w:val="000D2930"/>
    <w:rsid w:val="000D2AE0"/>
    <w:rsid w:val="000D34FA"/>
    <w:rsid w:val="000D3A83"/>
    <w:rsid w:val="000D7529"/>
    <w:rsid w:val="000D7A66"/>
    <w:rsid w:val="000E1F3E"/>
    <w:rsid w:val="000E2607"/>
    <w:rsid w:val="000E35BE"/>
    <w:rsid w:val="000E4374"/>
    <w:rsid w:val="000E7B00"/>
    <w:rsid w:val="000F44E4"/>
    <w:rsid w:val="000F68B8"/>
    <w:rsid w:val="001018A7"/>
    <w:rsid w:val="00102808"/>
    <w:rsid w:val="00104595"/>
    <w:rsid w:val="00104E3B"/>
    <w:rsid w:val="00105150"/>
    <w:rsid w:val="00111473"/>
    <w:rsid w:val="001131B2"/>
    <w:rsid w:val="001135BC"/>
    <w:rsid w:val="00113EAB"/>
    <w:rsid w:val="001143BE"/>
    <w:rsid w:val="001150E9"/>
    <w:rsid w:val="001152F7"/>
    <w:rsid w:val="00117569"/>
    <w:rsid w:val="00117D8E"/>
    <w:rsid w:val="00117F00"/>
    <w:rsid w:val="0012046F"/>
    <w:rsid w:val="00121B45"/>
    <w:rsid w:val="00124289"/>
    <w:rsid w:val="00124E58"/>
    <w:rsid w:val="001258EF"/>
    <w:rsid w:val="00125F44"/>
    <w:rsid w:val="00127321"/>
    <w:rsid w:val="001305AC"/>
    <w:rsid w:val="00131458"/>
    <w:rsid w:val="001318BD"/>
    <w:rsid w:val="00135465"/>
    <w:rsid w:val="0013547F"/>
    <w:rsid w:val="00136F5F"/>
    <w:rsid w:val="00142589"/>
    <w:rsid w:val="00142F7F"/>
    <w:rsid w:val="0014378E"/>
    <w:rsid w:val="00143A48"/>
    <w:rsid w:val="00143A91"/>
    <w:rsid w:val="0014493D"/>
    <w:rsid w:val="00146144"/>
    <w:rsid w:val="001471E9"/>
    <w:rsid w:val="0015000C"/>
    <w:rsid w:val="00152019"/>
    <w:rsid w:val="00152890"/>
    <w:rsid w:val="00152BC5"/>
    <w:rsid w:val="00153BD8"/>
    <w:rsid w:val="00160E00"/>
    <w:rsid w:val="0016149B"/>
    <w:rsid w:val="00163010"/>
    <w:rsid w:val="00163227"/>
    <w:rsid w:val="001636E5"/>
    <w:rsid w:val="001642C0"/>
    <w:rsid w:val="00164366"/>
    <w:rsid w:val="001644F0"/>
    <w:rsid w:val="0016549B"/>
    <w:rsid w:val="0016615A"/>
    <w:rsid w:val="00166732"/>
    <w:rsid w:val="001679F0"/>
    <w:rsid w:val="00170568"/>
    <w:rsid w:val="0017104F"/>
    <w:rsid w:val="0017213A"/>
    <w:rsid w:val="00172345"/>
    <w:rsid w:val="00172539"/>
    <w:rsid w:val="001727BE"/>
    <w:rsid w:val="00173B99"/>
    <w:rsid w:val="00174AC5"/>
    <w:rsid w:val="00175489"/>
    <w:rsid w:val="001754C3"/>
    <w:rsid w:val="0017739C"/>
    <w:rsid w:val="001810A4"/>
    <w:rsid w:val="0018343F"/>
    <w:rsid w:val="00191152"/>
    <w:rsid w:val="00192CC5"/>
    <w:rsid w:val="0019542E"/>
    <w:rsid w:val="00196A51"/>
    <w:rsid w:val="00196B0D"/>
    <w:rsid w:val="001977E5"/>
    <w:rsid w:val="001977F1"/>
    <w:rsid w:val="00197F4D"/>
    <w:rsid w:val="001A0817"/>
    <w:rsid w:val="001A0A69"/>
    <w:rsid w:val="001A100B"/>
    <w:rsid w:val="001A1567"/>
    <w:rsid w:val="001A23DC"/>
    <w:rsid w:val="001A5BA7"/>
    <w:rsid w:val="001A633D"/>
    <w:rsid w:val="001A666C"/>
    <w:rsid w:val="001A6A40"/>
    <w:rsid w:val="001B0F01"/>
    <w:rsid w:val="001B12BA"/>
    <w:rsid w:val="001B1350"/>
    <w:rsid w:val="001B236D"/>
    <w:rsid w:val="001B5238"/>
    <w:rsid w:val="001B5B1E"/>
    <w:rsid w:val="001B60D9"/>
    <w:rsid w:val="001B6CA3"/>
    <w:rsid w:val="001B71B8"/>
    <w:rsid w:val="001C0791"/>
    <w:rsid w:val="001C31D3"/>
    <w:rsid w:val="001C4D88"/>
    <w:rsid w:val="001C67F4"/>
    <w:rsid w:val="001C78BF"/>
    <w:rsid w:val="001D064F"/>
    <w:rsid w:val="001D2B6B"/>
    <w:rsid w:val="001D3870"/>
    <w:rsid w:val="001D6543"/>
    <w:rsid w:val="001D771A"/>
    <w:rsid w:val="001E24D6"/>
    <w:rsid w:val="001E40EC"/>
    <w:rsid w:val="001E7C6E"/>
    <w:rsid w:val="001F1623"/>
    <w:rsid w:val="001F1F52"/>
    <w:rsid w:val="001F39AD"/>
    <w:rsid w:val="001F5227"/>
    <w:rsid w:val="001F672F"/>
    <w:rsid w:val="001F7B00"/>
    <w:rsid w:val="002003D0"/>
    <w:rsid w:val="00200B83"/>
    <w:rsid w:val="00200ECA"/>
    <w:rsid w:val="0020307A"/>
    <w:rsid w:val="002035DC"/>
    <w:rsid w:val="00205675"/>
    <w:rsid w:val="00206328"/>
    <w:rsid w:val="00206E64"/>
    <w:rsid w:val="0020797C"/>
    <w:rsid w:val="00210D8C"/>
    <w:rsid w:val="00212C6A"/>
    <w:rsid w:val="00212D51"/>
    <w:rsid w:val="002131C3"/>
    <w:rsid w:val="0021448D"/>
    <w:rsid w:val="00217D9D"/>
    <w:rsid w:val="00220600"/>
    <w:rsid w:val="00221C8E"/>
    <w:rsid w:val="002329FB"/>
    <w:rsid w:val="002333C0"/>
    <w:rsid w:val="00233AF9"/>
    <w:rsid w:val="0023688E"/>
    <w:rsid w:val="00237F7D"/>
    <w:rsid w:val="00241519"/>
    <w:rsid w:val="00246BED"/>
    <w:rsid w:val="00247244"/>
    <w:rsid w:val="00250426"/>
    <w:rsid w:val="00252915"/>
    <w:rsid w:val="00256A83"/>
    <w:rsid w:val="002603F9"/>
    <w:rsid w:val="0026223F"/>
    <w:rsid w:val="00263508"/>
    <w:rsid w:val="00263A13"/>
    <w:rsid w:val="0026410A"/>
    <w:rsid w:val="00267FB4"/>
    <w:rsid w:val="00270140"/>
    <w:rsid w:val="00270745"/>
    <w:rsid w:val="002715E3"/>
    <w:rsid w:val="0027215C"/>
    <w:rsid w:val="0027267F"/>
    <w:rsid w:val="002727BC"/>
    <w:rsid w:val="00280582"/>
    <w:rsid w:val="00281276"/>
    <w:rsid w:val="0028423E"/>
    <w:rsid w:val="0028505E"/>
    <w:rsid w:val="002874E4"/>
    <w:rsid w:val="00290B09"/>
    <w:rsid w:val="00291435"/>
    <w:rsid w:val="00293606"/>
    <w:rsid w:val="0029519E"/>
    <w:rsid w:val="002957E8"/>
    <w:rsid w:val="00295A27"/>
    <w:rsid w:val="00295CB5"/>
    <w:rsid w:val="002A0CAC"/>
    <w:rsid w:val="002A0E3C"/>
    <w:rsid w:val="002A298D"/>
    <w:rsid w:val="002A6DF6"/>
    <w:rsid w:val="002B4332"/>
    <w:rsid w:val="002B4376"/>
    <w:rsid w:val="002B603D"/>
    <w:rsid w:val="002B6983"/>
    <w:rsid w:val="002C1F33"/>
    <w:rsid w:val="002C2891"/>
    <w:rsid w:val="002C2FC6"/>
    <w:rsid w:val="002C4F55"/>
    <w:rsid w:val="002C6C6B"/>
    <w:rsid w:val="002C6D35"/>
    <w:rsid w:val="002C7559"/>
    <w:rsid w:val="002D06C6"/>
    <w:rsid w:val="002D18A0"/>
    <w:rsid w:val="002D3443"/>
    <w:rsid w:val="002D3F93"/>
    <w:rsid w:val="002D60C7"/>
    <w:rsid w:val="002E0819"/>
    <w:rsid w:val="002E0AA3"/>
    <w:rsid w:val="002E271A"/>
    <w:rsid w:val="002E508E"/>
    <w:rsid w:val="002F0DB0"/>
    <w:rsid w:val="002F11EB"/>
    <w:rsid w:val="002F246F"/>
    <w:rsid w:val="002F303D"/>
    <w:rsid w:val="002F3E4B"/>
    <w:rsid w:val="002F6B17"/>
    <w:rsid w:val="003028D3"/>
    <w:rsid w:val="00302964"/>
    <w:rsid w:val="003031E6"/>
    <w:rsid w:val="00303547"/>
    <w:rsid w:val="00304403"/>
    <w:rsid w:val="0030441C"/>
    <w:rsid w:val="003052E2"/>
    <w:rsid w:val="003105D1"/>
    <w:rsid w:val="0031251C"/>
    <w:rsid w:val="0031296F"/>
    <w:rsid w:val="00313F96"/>
    <w:rsid w:val="00315616"/>
    <w:rsid w:val="00316D73"/>
    <w:rsid w:val="00321B77"/>
    <w:rsid w:val="00321CBB"/>
    <w:rsid w:val="00322F7B"/>
    <w:rsid w:val="00331EAC"/>
    <w:rsid w:val="00336E3C"/>
    <w:rsid w:val="00340114"/>
    <w:rsid w:val="00340D11"/>
    <w:rsid w:val="0034253F"/>
    <w:rsid w:val="00345089"/>
    <w:rsid w:val="00352791"/>
    <w:rsid w:val="00352EF6"/>
    <w:rsid w:val="00354B2F"/>
    <w:rsid w:val="00355C08"/>
    <w:rsid w:val="00356975"/>
    <w:rsid w:val="00356BD5"/>
    <w:rsid w:val="0036008B"/>
    <w:rsid w:val="00364D7D"/>
    <w:rsid w:val="00371933"/>
    <w:rsid w:val="00373CE4"/>
    <w:rsid w:val="003742BE"/>
    <w:rsid w:val="00375480"/>
    <w:rsid w:val="003756D2"/>
    <w:rsid w:val="003758BA"/>
    <w:rsid w:val="00376F7F"/>
    <w:rsid w:val="00382A9A"/>
    <w:rsid w:val="0038403F"/>
    <w:rsid w:val="00384482"/>
    <w:rsid w:val="003847A0"/>
    <w:rsid w:val="00385AB9"/>
    <w:rsid w:val="003871D7"/>
    <w:rsid w:val="0039011F"/>
    <w:rsid w:val="003926CB"/>
    <w:rsid w:val="003941CC"/>
    <w:rsid w:val="00394BEE"/>
    <w:rsid w:val="00395FBB"/>
    <w:rsid w:val="0039671E"/>
    <w:rsid w:val="00396CCB"/>
    <w:rsid w:val="003A09BE"/>
    <w:rsid w:val="003A351E"/>
    <w:rsid w:val="003A36F2"/>
    <w:rsid w:val="003A3B8B"/>
    <w:rsid w:val="003A3D57"/>
    <w:rsid w:val="003A4115"/>
    <w:rsid w:val="003B082A"/>
    <w:rsid w:val="003B2067"/>
    <w:rsid w:val="003B2765"/>
    <w:rsid w:val="003B35A3"/>
    <w:rsid w:val="003B4328"/>
    <w:rsid w:val="003B596A"/>
    <w:rsid w:val="003B5F46"/>
    <w:rsid w:val="003C2142"/>
    <w:rsid w:val="003D03D8"/>
    <w:rsid w:val="003D15B1"/>
    <w:rsid w:val="003D21E6"/>
    <w:rsid w:val="003D2625"/>
    <w:rsid w:val="003D30C7"/>
    <w:rsid w:val="003D6580"/>
    <w:rsid w:val="003E01DE"/>
    <w:rsid w:val="003E075D"/>
    <w:rsid w:val="003E0A98"/>
    <w:rsid w:val="003E0CBC"/>
    <w:rsid w:val="003E19B9"/>
    <w:rsid w:val="003E2336"/>
    <w:rsid w:val="003E2EFC"/>
    <w:rsid w:val="003E30A1"/>
    <w:rsid w:val="003E5D78"/>
    <w:rsid w:val="003E6F82"/>
    <w:rsid w:val="003F10A3"/>
    <w:rsid w:val="003F1478"/>
    <w:rsid w:val="003F3F1A"/>
    <w:rsid w:val="003F5065"/>
    <w:rsid w:val="003F5B5D"/>
    <w:rsid w:val="003F784F"/>
    <w:rsid w:val="00401CA8"/>
    <w:rsid w:val="00402BD5"/>
    <w:rsid w:val="004035E1"/>
    <w:rsid w:val="00405448"/>
    <w:rsid w:val="00405A8A"/>
    <w:rsid w:val="00405C41"/>
    <w:rsid w:val="00411241"/>
    <w:rsid w:val="0041580B"/>
    <w:rsid w:val="004207DC"/>
    <w:rsid w:val="00420C39"/>
    <w:rsid w:val="0042171B"/>
    <w:rsid w:val="00422900"/>
    <w:rsid w:val="00423784"/>
    <w:rsid w:val="0042386A"/>
    <w:rsid w:val="00423A60"/>
    <w:rsid w:val="0042405D"/>
    <w:rsid w:val="00427FDC"/>
    <w:rsid w:val="00430108"/>
    <w:rsid w:val="004310A5"/>
    <w:rsid w:val="00431E9F"/>
    <w:rsid w:val="00435446"/>
    <w:rsid w:val="00440191"/>
    <w:rsid w:val="00440364"/>
    <w:rsid w:val="00440538"/>
    <w:rsid w:val="00440741"/>
    <w:rsid w:val="00442F39"/>
    <w:rsid w:val="0044301B"/>
    <w:rsid w:val="004438DE"/>
    <w:rsid w:val="004445B3"/>
    <w:rsid w:val="00444A99"/>
    <w:rsid w:val="00452E51"/>
    <w:rsid w:val="00455A78"/>
    <w:rsid w:val="00455C2D"/>
    <w:rsid w:val="00462568"/>
    <w:rsid w:val="00462EED"/>
    <w:rsid w:val="00463DD0"/>
    <w:rsid w:val="004652A3"/>
    <w:rsid w:val="004652EE"/>
    <w:rsid w:val="00467114"/>
    <w:rsid w:val="00471CA9"/>
    <w:rsid w:val="00471DB2"/>
    <w:rsid w:val="0047507F"/>
    <w:rsid w:val="00475BE9"/>
    <w:rsid w:val="004776F2"/>
    <w:rsid w:val="00481EA4"/>
    <w:rsid w:val="00482E74"/>
    <w:rsid w:val="00483F12"/>
    <w:rsid w:val="0048618C"/>
    <w:rsid w:val="004870D0"/>
    <w:rsid w:val="0048795E"/>
    <w:rsid w:val="00487E26"/>
    <w:rsid w:val="00490055"/>
    <w:rsid w:val="00490059"/>
    <w:rsid w:val="00490D60"/>
    <w:rsid w:val="00492AB7"/>
    <w:rsid w:val="00492FF2"/>
    <w:rsid w:val="00494799"/>
    <w:rsid w:val="00495E38"/>
    <w:rsid w:val="004966B0"/>
    <w:rsid w:val="00497600"/>
    <w:rsid w:val="00497B11"/>
    <w:rsid w:val="00497EBB"/>
    <w:rsid w:val="004A0FCB"/>
    <w:rsid w:val="004A10E9"/>
    <w:rsid w:val="004A19B8"/>
    <w:rsid w:val="004A31F7"/>
    <w:rsid w:val="004A52AA"/>
    <w:rsid w:val="004A54BD"/>
    <w:rsid w:val="004A6586"/>
    <w:rsid w:val="004A6934"/>
    <w:rsid w:val="004B12E8"/>
    <w:rsid w:val="004C07AA"/>
    <w:rsid w:val="004C2B66"/>
    <w:rsid w:val="004C2CE5"/>
    <w:rsid w:val="004C46EB"/>
    <w:rsid w:val="004C53F2"/>
    <w:rsid w:val="004C5EB5"/>
    <w:rsid w:val="004C6512"/>
    <w:rsid w:val="004C68AB"/>
    <w:rsid w:val="004D04D8"/>
    <w:rsid w:val="004D06A2"/>
    <w:rsid w:val="004D09C2"/>
    <w:rsid w:val="004D103E"/>
    <w:rsid w:val="004D1579"/>
    <w:rsid w:val="004D1E14"/>
    <w:rsid w:val="004D48C1"/>
    <w:rsid w:val="004D53D3"/>
    <w:rsid w:val="004E15E5"/>
    <w:rsid w:val="004E2798"/>
    <w:rsid w:val="004E2942"/>
    <w:rsid w:val="004E2E08"/>
    <w:rsid w:val="004E3744"/>
    <w:rsid w:val="004E3DFA"/>
    <w:rsid w:val="004E5CAA"/>
    <w:rsid w:val="004E6C1F"/>
    <w:rsid w:val="004E74CE"/>
    <w:rsid w:val="004E78E0"/>
    <w:rsid w:val="004F033B"/>
    <w:rsid w:val="004F3211"/>
    <w:rsid w:val="004F451D"/>
    <w:rsid w:val="005018E5"/>
    <w:rsid w:val="005023C9"/>
    <w:rsid w:val="00503342"/>
    <w:rsid w:val="00504C6E"/>
    <w:rsid w:val="00506319"/>
    <w:rsid w:val="00506576"/>
    <w:rsid w:val="00510484"/>
    <w:rsid w:val="0051094E"/>
    <w:rsid w:val="00516159"/>
    <w:rsid w:val="005161BA"/>
    <w:rsid w:val="00517E19"/>
    <w:rsid w:val="005239F0"/>
    <w:rsid w:val="0052488D"/>
    <w:rsid w:val="0053253F"/>
    <w:rsid w:val="00533E1C"/>
    <w:rsid w:val="00534F57"/>
    <w:rsid w:val="00536B35"/>
    <w:rsid w:val="00537992"/>
    <w:rsid w:val="00540AD9"/>
    <w:rsid w:val="005410BA"/>
    <w:rsid w:val="0054122D"/>
    <w:rsid w:val="0054186F"/>
    <w:rsid w:val="00542E46"/>
    <w:rsid w:val="005441B5"/>
    <w:rsid w:val="005443D7"/>
    <w:rsid w:val="005447DF"/>
    <w:rsid w:val="005459B9"/>
    <w:rsid w:val="00546FF2"/>
    <w:rsid w:val="00547F40"/>
    <w:rsid w:val="005522E6"/>
    <w:rsid w:val="00553080"/>
    <w:rsid w:val="005539D5"/>
    <w:rsid w:val="00555A99"/>
    <w:rsid w:val="0055617F"/>
    <w:rsid w:val="00562142"/>
    <w:rsid w:val="00564065"/>
    <w:rsid w:val="0056545A"/>
    <w:rsid w:val="00565B73"/>
    <w:rsid w:val="0057213C"/>
    <w:rsid w:val="00572DC9"/>
    <w:rsid w:val="005748AB"/>
    <w:rsid w:val="005749CD"/>
    <w:rsid w:val="00580CE1"/>
    <w:rsid w:val="005848D6"/>
    <w:rsid w:val="00584D0C"/>
    <w:rsid w:val="0058598D"/>
    <w:rsid w:val="005867BB"/>
    <w:rsid w:val="00591411"/>
    <w:rsid w:val="0059399B"/>
    <w:rsid w:val="00593CE2"/>
    <w:rsid w:val="00593EFC"/>
    <w:rsid w:val="00594B91"/>
    <w:rsid w:val="00594BCE"/>
    <w:rsid w:val="00595FC4"/>
    <w:rsid w:val="00597BFF"/>
    <w:rsid w:val="00597FA4"/>
    <w:rsid w:val="005A1B67"/>
    <w:rsid w:val="005A2D3C"/>
    <w:rsid w:val="005A4961"/>
    <w:rsid w:val="005A4F20"/>
    <w:rsid w:val="005A56B8"/>
    <w:rsid w:val="005A5C71"/>
    <w:rsid w:val="005A6942"/>
    <w:rsid w:val="005A7AE7"/>
    <w:rsid w:val="005A7EBF"/>
    <w:rsid w:val="005B4F01"/>
    <w:rsid w:val="005C0494"/>
    <w:rsid w:val="005C13B0"/>
    <w:rsid w:val="005C1A37"/>
    <w:rsid w:val="005C4144"/>
    <w:rsid w:val="005C4A50"/>
    <w:rsid w:val="005C50DB"/>
    <w:rsid w:val="005C6886"/>
    <w:rsid w:val="005C6DA6"/>
    <w:rsid w:val="005C71E9"/>
    <w:rsid w:val="005C79D2"/>
    <w:rsid w:val="005D20BD"/>
    <w:rsid w:val="005D24B9"/>
    <w:rsid w:val="005D2F86"/>
    <w:rsid w:val="005D345B"/>
    <w:rsid w:val="005D41C4"/>
    <w:rsid w:val="005D4452"/>
    <w:rsid w:val="005D4F8D"/>
    <w:rsid w:val="005D6C7D"/>
    <w:rsid w:val="005E12DF"/>
    <w:rsid w:val="005E21F3"/>
    <w:rsid w:val="005E2676"/>
    <w:rsid w:val="005E36CA"/>
    <w:rsid w:val="005E4026"/>
    <w:rsid w:val="005E693A"/>
    <w:rsid w:val="005E722D"/>
    <w:rsid w:val="005E7500"/>
    <w:rsid w:val="005F060C"/>
    <w:rsid w:val="005F0FF7"/>
    <w:rsid w:val="005F1DA2"/>
    <w:rsid w:val="005F29A3"/>
    <w:rsid w:val="005F5550"/>
    <w:rsid w:val="006001FE"/>
    <w:rsid w:val="00600B36"/>
    <w:rsid w:val="0060104D"/>
    <w:rsid w:val="006017BC"/>
    <w:rsid w:val="00603023"/>
    <w:rsid w:val="00605970"/>
    <w:rsid w:val="00605B0D"/>
    <w:rsid w:val="006103FB"/>
    <w:rsid w:val="00610529"/>
    <w:rsid w:val="006134BD"/>
    <w:rsid w:val="00623504"/>
    <w:rsid w:val="00624411"/>
    <w:rsid w:val="00624C30"/>
    <w:rsid w:val="00625E05"/>
    <w:rsid w:val="00626F9F"/>
    <w:rsid w:val="00627E2D"/>
    <w:rsid w:val="006315C1"/>
    <w:rsid w:val="00633B71"/>
    <w:rsid w:val="00637EEA"/>
    <w:rsid w:val="006402BE"/>
    <w:rsid w:val="00644CB8"/>
    <w:rsid w:val="006464E3"/>
    <w:rsid w:val="00646F3E"/>
    <w:rsid w:val="00650036"/>
    <w:rsid w:val="00651C2E"/>
    <w:rsid w:val="00653D70"/>
    <w:rsid w:val="006564A9"/>
    <w:rsid w:val="00661414"/>
    <w:rsid w:val="00661565"/>
    <w:rsid w:val="006659C1"/>
    <w:rsid w:val="00667CD2"/>
    <w:rsid w:val="0067047E"/>
    <w:rsid w:val="00671872"/>
    <w:rsid w:val="00671A95"/>
    <w:rsid w:val="0067328D"/>
    <w:rsid w:val="00673331"/>
    <w:rsid w:val="00674BEF"/>
    <w:rsid w:val="006767ED"/>
    <w:rsid w:val="006778D2"/>
    <w:rsid w:val="006820D3"/>
    <w:rsid w:val="0068283D"/>
    <w:rsid w:val="00683278"/>
    <w:rsid w:val="00683F3F"/>
    <w:rsid w:val="00686302"/>
    <w:rsid w:val="00686D61"/>
    <w:rsid w:val="00692241"/>
    <w:rsid w:val="006927F5"/>
    <w:rsid w:val="00697167"/>
    <w:rsid w:val="006A050B"/>
    <w:rsid w:val="006A0641"/>
    <w:rsid w:val="006A1420"/>
    <w:rsid w:val="006A1DCA"/>
    <w:rsid w:val="006A2051"/>
    <w:rsid w:val="006A24CD"/>
    <w:rsid w:val="006A4F2F"/>
    <w:rsid w:val="006A6855"/>
    <w:rsid w:val="006B4FDA"/>
    <w:rsid w:val="006B610C"/>
    <w:rsid w:val="006B7D6F"/>
    <w:rsid w:val="006C1560"/>
    <w:rsid w:val="006C2534"/>
    <w:rsid w:val="006C3FDD"/>
    <w:rsid w:val="006C4F56"/>
    <w:rsid w:val="006C4F70"/>
    <w:rsid w:val="006C5DE7"/>
    <w:rsid w:val="006D0D0C"/>
    <w:rsid w:val="006D30F3"/>
    <w:rsid w:val="006D4831"/>
    <w:rsid w:val="006D74B3"/>
    <w:rsid w:val="006D7A0D"/>
    <w:rsid w:val="006E0309"/>
    <w:rsid w:val="006E2F20"/>
    <w:rsid w:val="006E4488"/>
    <w:rsid w:val="006E4C40"/>
    <w:rsid w:val="006E6001"/>
    <w:rsid w:val="006E6424"/>
    <w:rsid w:val="006E654D"/>
    <w:rsid w:val="006E6A2D"/>
    <w:rsid w:val="006E7C3E"/>
    <w:rsid w:val="006F1F0F"/>
    <w:rsid w:val="006F4C61"/>
    <w:rsid w:val="006F5418"/>
    <w:rsid w:val="00700A96"/>
    <w:rsid w:val="00701986"/>
    <w:rsid w:val="007026D8"/>
    <w:rsid w:val="00702AC3"/>
    <w:rsid w:val="00702D26"/>
    <w:rsid w:val="0070304B"/>
    <w:rsid w:val="007036D8"/>
    <w:rsid w:val="00703D0F"/>
    <w:rsid w:val="00703D88"/>
    <w:rsid w:val="00706ADF"/>
    <w:rsid w:val="00707F9E"/>
    <w:rsid w:val="00710701"/>
    <w:rsid w:val="00711CCD"/>
    <w:rsid w:val="00712CE6"/>
    <w:rsid w:val="0071372C"/>
    <w:rsid w:val="00714346"/>
    <w:rsid w:val="00714DD1"/>
    <w:rsid w:val="00717200"/>
    <w:rsid w:val="00717290"/>
    <w:rsid w:val="00720679"/>
    <w:rsid w:val="007226E3"/>
    <w:rsid w:val="007231A5"/>
    <w:rsid w:val="00723766"/>
    <w:rsid w:val="00723999"/>
    <w:rsid w:val="00723AF6"/>
    <w:rsid w:val="00724401"/>
    <w:rsid w:val="00724CCB"/>
    <w:rsid w:val="00725069"/>
    <w:rsid w:val="00726B82"/>
    <w:rsid w:val="00726F37"/>
    <w:rsid w:val="007309F1"/>
    <w:rsid w:val="00730D8A"/>
    <w:rsid w:val="00730DAC"/>
    <w:rsid w:val="00730F6E"/>
    <w:rsid w:val="00732A0A"/>
    <w:rsid w:val="007377AF"/>
    <w:rsid w:val="007405B0"/>
    <w:rsid w:val="00740F39"/>
    <w:rsid w:val="00741E5D"/>
    <w:rsid w:val="007452F4"/>
    <w:rsid w:val="00745CFD"/>
    <w:rsid w:val="00751856"/>
    <w:rsid w:val="007524B0"/>
    <w:rsid w:val="00752CF5"/>
    <w:rsid w:val="00755F08"/>
    <w:rsid w:val="00760479"/>
    <w:rsid w:val="007625DD"/>
    <w:rsid w:val="00763855"/>
    <w:rsid w:val="00764874"/>
    <w:rsid w:val="00777155"/>
    <w:rsid w:val="007773C4"/>
    <w:rsid w:val="00777977"/>
    <w:rsid w:val="00780597"/>
    <w:rsid w:val="00784222"/>
    <w:rsid w:val="00784376"/>
    <w:rsid w:val="007858C7"/>
    <w:rsid w:val="00786EAA"/>
    <w:rsid w:val="00787913"/>
    <w:rsid w:val="00790054"/>
    <w:rsid w:val="007906C9"/>
    <w:rsid w:val="00792AA6"/>
    <w:rsid w:val="007947D8"/>
    <w:rsid w:val="007A27E3"/>
    <w:rsid w:val="007A32BE"/>
    <w:rsid w:val="007A5561"/>
    <w:rsid w:val="007A62DF"/>
    <w:rsid w:val="007A69CB"/>
    <w:rsid w:val="007B0AB6"/>
    <w:rsid w:val="007B12F4"/>
    <w:rsid w:val="007B16D5"/>
    <w:rsid w:val="007B2987"/>
    <w:rsid w:val="007B48D2"/>
    <w:rsid w:val="007B48FA"/>
    <w:rsid w:val="007B5F40"/>
    <w:rsid w:val="007B73CB"/>
    <w:rsid w:val="007C2277"/>
    <w:rsid w:val="007C5E19"/>
    <w:rsid w:val="007C7554"/>
    <w:rsid w:val="007D1723"/>
    <w:rsid w:val="007D263D"/>
    <w:rsid w:val="007D35AE"/>
    <w:rsid w:val="007D3D0E"/>
    <w:rsid w:val="007D42A8"/>
    <w:rsid w:val="007D6A26"/>
    <w:rsid w:val="007D79A1"/>
    <w:rsid w:val="007E2FC9"/>
    <w:rsid w:val="007E5DEA"/>
    <w:rsid w:val="007F3D88"/>
    <w:rsid w:val="007F4A53"/>
    <w:rsid w:val="007F4D66"/>
    <w:rsid w:val="007F6539"/>
    <w:rsid w:val="007F7E04"/>
    <w:rsid w:val="008071D1"/>
    <w:rsid w:val="00810129"/>
    <w:rsid w:val="008119F2"/>
    <w:rsid w:val="00811F0E"/>
    <w:rsid w:val="00816E1A"/>
    <w:rsid w:val="00821C1D"/>
    <w:rsid w:val="00821D35"/>
    <w:rsid w:val="008234C6"/>
    <w:rsid w:val="00823BBB"/>
    <w:rsid w:val="00825630"/>
    <w:rsid w:val="0082699C"/>
    <w:rsid w:val="00827B25"/>
    <w:rsid w:val="0083067D"/>
    <w:rsid w:val="0083127D"/>
    <w:rsid w:val="00833A7E"/>
    <w:rsid w:val="008363A0"/>
    <w:rsid w:val="00836BFF"/>
    <w:rsid w:val="0083724E"/>
    <w:rsid w:val="008406FA"/>
    <w:rsid w:val="008409CF"/>
    <w:rsid w:val="00843892"/>
    <w:rsid w:val="00846326"/>
    <w:rsid w:val="00847034"/>
    <w:rsid w:val="0084728C"/>
    <w:rsid w:val="008473F0"/>
    <w:rsid w:val="0085068B"/>
    <w:rsid w:val="008528BD"/>
    <w:rsid w:val="0085329F"/>
    <w:rsid w:val="00855959"/>
    <w:rsid w:val="00857207"/>
    <w:rsid w:val="00857C77"/>
    <w:rsid w:val="0086032E"/>
    <w:rsid w:val="008612BF"/>
    <w:rsid w:val="008613E9"/>
    <w:rsid w:val="00863059"/>
    <w:rsid w:val="008634C3"/>
    <w:rsid w:val="008640D7"/>
    <w:rsid w:val="00864B0C"/>
    <w:rsid w:val="00866A98"/>
    <w:rsid w:val="00866B1E"/>
    <w:rsid w:val="0086751C"/>
    <w:rsid w:val="00871BEE"/>
    <w:rsid w:val="00871CCB"/>
    <w:rsid w:val="00872298"/>
    <w:rsid w:val="008736AD"/>
    <w:rsid w:val="0087553C"/>
    <w:rsid w:val="008758B5"/>
    <w:rsid w:val="008836B4"/>
    <w:rsid w:val="00884E21"/>
    <w:rsid w:val="008864D7"/>
    <w:rsid w:val="008877CA"/>
    <w:rsid w:val="00887D1B"/>
    <w:rsid w:val="00893340"/>
    <w:rsid w:val="00895774"/>
    <w:rsid w:val="008975B0"/>
    <w:rsid w:val="008A04EE"/>
    <w:rsid w:val="008A1084"/>
    <w:rsid w:val="008A1FB8"/>
    <w:rsid w:val="008A2A2F"/>
    <w:rsid w:val="008A5169"/>
    <w:rsid w:val="008A719F"/>
    <w:rsid w:val="008A7EA8"/>
    <w:rsid w:val="008B5C8C"/>
    <w:rsid w:val="008B6754"/>
    <w:rsid w:val="008B7D44"/>
    <w:rsid w:val="008C52CA"/>
    <w:rsid w:val="008C5B99"/>
    <w:rsid w:val="008D16BC"/>
    <w:rsid w:val="008D5CF4"/>
    <w:rsid w:val="008D6DEA"/>
    <w:rsid w:val="008D7820"/>
    <w:rsid w:val="008E132F"/>
    <w:rsid w:val="008E18D6"/>
    <w:rsid w:val="008E3D6A"/>
    <w:rsid w:val="008E55B8"/>
    <w:rsid w:val="008E55C5"/>
    <w:rsid w:val="008F0961"/>
    <w:rsid w:val="008F0EEF"/>
    <w:rsid w:val="008F1EB8"/>
    <w:rsid w:val="008F48C8"/>
    <w:rsid w:val="008F4DEC"/>
    <w:rsid w:val="008F7DD5"/>
    <w:rsid w:val="00900A19"/>
    <w:rsid w:val="00901AEF"/>
    <w:rsid w:val="00902D87"/>
    <w:rsid w:val="00903CCA"/>
    <w:rsid w:val="0090477A"/>
    <w:rsid w:val="00905B54"/>
    <w:rsid w:val="0090771D"/>
    <w:rsid w:val="009100E9"/>
    <w:rsid w:val="00910705"/>
    <w:rsid w:val="00910B08"/>
    <w:rsid w:val="00911427"/>
    <w:rsid w:val="00911ADB"/>
    <w:rsid w:val="0091201C"/>
    <w:rsid w:val="00912886"/>
    <w:rsid w:val="00912E0A"/>
    <w:rsid w:val="009132DE"/>
    <w:rsid w:val="009145E9"/>
    <w:rsid w:val="00914FCC"/>
    <w:rsid w:val="00915546"/>
    <w:rsid w:val="00915CEB"/>
    <w:rsid w:val="009163AD"/>
    <w:rsid w:val="00916B4F"/>
    <w:rsid w:val="009173E8"/>
    <w:rsid w:val="00917E32"/>
    <w:rsid w:val="009209E2"/>
    <w:rsid w:val="009224E4"/>
    <w:rsid w:val="00922967"/>
    <w:rsid w:val="00922F30"/>
    <w:rsid w:val="00922FDD"/>
    <w:rsid w:val="009247FC"/>
    <w:rsid w:val="00924964"/>
    <w:rsid w:val="00925786"/>
    <w:rsid w:val="0092595D"/>
    <w:rsid w:val="00925A32"/>
    <w:rsid w:val="00927466"/>
    <w:rsid w:val="00927A95"/>
    <w:rsid w:val="00934D71"/>
    <w:rsid w:val="009365A1"/>
    <w:rsid w:val="00937773"/>
    <w:rsid w:val="00940111"/>
    <w:rsid w:val="00941DBE"/>
    <w:rsid w:val="00941DD8"/>
    <w:rsid w:val="00943F4B"/>
    <w:rsid w:val="0094468C"/>
    <w:rsid w:val="00947D8C"/>
    <w:rsid w:val="0095289A"/>
    <w:rsid w:val="00952BEF"/>
    <w:rsid w:val="009533C6"/>
    <w:rsid w:val="0095406F"/>
    <w:rsid w:val="00954F65"/>
    <w:rsid w:val="0095505D"/>
    <w:rsid w:val="0096053B"/>
    <w:rsid w:val="009613A9"/>
    <w:rsid w:val="00961483"/>
    <w:rsid w:val="009652EB"/>
    <w:rsid w:val="009657F1"/>
    <w:rsid w:val="0097040A"/>
    <w:rsid w:val="0097051E"/>
    <w:rsid w:val="00970544"/>
    <w:rsid w:val="009719E2"/>
    <w:rsid w:val="00972C55"/>
    <w:rsid w:val="00973467"/>
    <w:rsid w:val="00976AD1"/>
    <w:rsid w:val="00976D74"/>
    <w:rsid w:val="0098065A"/>
    <w:rsid w:val="0098122E"/>
    <w:rsid w:val="00985EBE"/>
    <w:rsid w:val="00992F60"/>
    <w:rsid w:val="00994875"/>
    <w:rsid w:val="009A085D"/>
    <w:rsid w:val="009A0FAC"/>
    <w:rsid w:val="009A5D22"/>
    <w:rsid w:val="009B09D7"/>
    <w:rsid w:val="009B14AC"/>
    <w:rsid w:val="009B2DE4"/>
    <w:rsid w:val="009B3686"/>
    <w:rsid w:val="009B4554"/>
    <w:rsid w:val="009B4BB8"/>
    <w:rsid w:val="009B4BDB"/>
    <w:rsid w:val="009B4BDF"/>
    <w:rsid w:val="009C1FF3"/>
    <w:rsid w:val="009C55BD"/>
    <w:rsid w:val="009C5F05"/>
    <w:rsid w:val="009C7D7A"/>
    <w:rsid w:val="009D0084"/>
    <w:rsid w:val="009D370F"/>
    <w:rsid w:val="009D42DF"/>
    <w:rsid w:val="009D51DF"/>
    <w:rsid w:val="009D6260"/>
    <w:rsid w:val="009D7660"/>
    <w:rsid w:val="009E0892"/>
    <w:rsid w:val="009E1EF3"/>
    <w:rsid w:val="009E33E2"/>
    <w:rsid w:val="009F0354"/>
    <w:rsid w:val="009F15BC"/>
    <w:rsid w:val="009F25F8"/>
    <w:rsid w:val="009F7217"/>
    <w:rsid w:val="00A003B0"/>
    <w:rsid w:val="00A01D0C"/>
    <w:rsid w:val="00A0208B"/>
    <w:rsid w:val="00A0403C"/>
    <w:rsid w:val="00A05B10"/>
    <w:rsid w:val="00A06114"/>
    <w:rsid w:val="00A06944"/>
    <w:rsid w:val="00A06DE0"/>
    <w:rsid w:val="00A0734E"/>
    <w:rsid w:val="00A11BA7"/>
    <w:rsid w:val="00A12210"/>
    <w:rsid w:val="00A1257F"/>
    <w:rsid w:val="00A12B62"/>
    <w:rsid w:val="00A14986"/>
    <w:rsid w:val="00A16023"/>
    <w:rsid w:val="00A2332C"/>
    <w:rsid w:val="00A2541B"/>
    <w:rsid w:val="00A26CEF"/>
    <w:rsid w:val="00A27803"/>
    <w:rsid w:val="00A30E33"/>
    <w:rsid w:val="00A33075"/>
    <w:rsid w:val="00A368F5"/>
    <w:rsid w:val="00A3742A"/>
    <w:rsid w:val="00A37828"/>
    <w:rsid w:val="00A408B2"/>
    <w:rsid w:val="00A409FB"/>
    <w:rsid w:val="00A41F55"/>
    <w:rsid w:val="00A4237B"/>
    <w:rsid w:val="00A430FD"/>
    <w:rsid w:val="00A46221"/>
    <w:rsid w:val="00A473D8"/>
    <w:rsid w:val="00A5002F"/>
    <w:rsid w:val="00A50DED"/>
    <w:rsid w:val="00A573EC"/>
    <w:rsid w:val="00A61324"/>
    <w:rsid w:val="00A6148E"/>
    <w:rsid w:val="00A63006"/>
    <w:rsid w:val="00A6318C"/>
    <w:rsid w:val="00A63FB8"/>
    <w:rsid w:val="00A64173"/>
    <w:rsid w:val="00A64ED3"/>
    <w:rsid w:val="00A65A73"/>
    <w:rsid w:val="00A70EBA"/>
    <w:rsid w:val="00A72B51"/>
    <w:rsid w:val="00A72DB7"/>
    <w:rsid w:val="00A752B0"/>
    <w:rsid w:val="00A80F4B"/>
    <w:rsid w:val="00A8137C"/>
    <w:rsid w:val="00A853DE"/>
    <w:rsid w:val="00A86DE2"/>
    <w:rsid w:val="00A9194A"/>
    <w:rsid w:val="00A92376"/>
    <w:rsid w:val="00A94DD2"/>
    <w:rsid w:val="00A95377"/>
    <w:rsid w:val="00A962D1"/>
    <w:rsid w:val="00A96684"/>
    <w:rsid w:val="00AA1FFA"/>
    <w:rsid w:val="00AA3329"/>
    <w:rsid w:val="00AA3B5D"/>
    <w:rsid w:val="00AA3EE5"/>
    <w:rsid w:val="00AA683B"/>
    <w:rsid w:val="00AA702F"/>
    <w:rsid w:val="00AA7CA7"/>
    <w:rsid w:val="00AB029A"/>
    <w:rsid w:val="00AB0FE9"/>
    <w:rsid w:val="00AB1999"/>
    <w:rsid w:val="00AB2040"/>
    <w:rsid w:val="00AB20ED"/>
    <w:rsid w:val="00AB552C"/>
    <w:rsid w:val="00AB57DC"/>
    <w:rsid w:val="00AB65CD"/>
    <w:rsid w:val="00AB7B3C"/>
    <w:rsid w:val="00AC08C0"/>
    <w:rsid w:val="00AC0AFA"/>
    <w:rsid w:val="00AC1471"/>
    <w:rsid w:val="00AC2518"/>
    <w:rsid w:val="00AC2912"/>
    <w:rsid w:val="00AC29F1"/>
    <w:rsid w:val="00AC56E8"/>
    <w:rsid w:val="00AC5FDA"/>
    <w:rsid w:val="00AC635D"/>
    <w:rsid w:val="00AC724B"/>
    <w:rsid w:val="00AC7553"/>
    <w:rsid w:val="00AD03A3"/>
    <w:rsid w:val="00AD13A1"/>
    <w:rsid w:val="00AD3A29"/>
    <w:rsid w:val="00AD4003"/>
    <w:rsid w:val="00AD441A"/>
    <w:rsid w:val="00AD45D3"/>
    <w:rsid w:val="00AE335B"/>
    <w:rsid w:val="00AE386F"/>
    <w:rsid w:val="00AE3AD0"/>
    <w:rsid w:val="00AE5435"/>
    <w:rsid w:val="00AE600B"/>
    <w:rsid w:val="00AF063F"/>
    <w:rsid w:val="00AF15AE"/>
    <w:rsid w:val="00AF1F2C"/>
    <w:rsid w:val="00AF2175"/>
    <w:rsid w:val="00AF2231"/>
    <w:rsid w:val="00AF2B1B"/>
    <w:rsid w:val="00AF3705"/>
    <w:rsid w:val="00AF4D53"/>
    <w:rsid w:val="00AF5A7A"/>
    <w:rsid w:val="00AF6730"/>
    <w:rsid w:val="00AF7C4E"/>
    <w:rsid w:val="00B004E7"/>
    <w:rsid w:val="00B00E15"/>
    <w:rsid w:val="00B011F8"/>
    <w:rsid w:val="00B07A4F"/>
    <w:rsid w:val="00B11686"/>
    <w:rsid w:val="00B13664"/>
    <w:rsid w:val="00B1650C"/>
    <w:rsid w:val="00B21700"/>
    <w:rsid w:val="00B3376F"/>
    <w:rsid w:val="00B33AD7"/>
    <w:rsid w:val="00B33EDD"/>
    <w:rsid w:val="00B3415F"/>
    <w:rsid w:val="00B34239"/>
    <w:rsid w:val="00B36D46"/>
    <w:rsid w:val="00B40BCC"/>
    <w:rsid w:val="00B43C79"/>
    <w:rsid w:val="00B45FA1"/>
    <w:rsid w:val="00B47CC9"/>
    <w:rsid w:val="00B51B5D"/>
    <w:rsid w:val="00B52285"/>
    <w:rsid w:val="00B5300B"/>
    <w:rsid w:val="00B540CA"/>
    <w:rsid w:val="00B55812"/>
    <w:rsid w:val="00B5629D"/>
    <w:rsid w:val="00B57685"/>
    <w:rsid w:val="00B61429"/>
    <w:rsid w:val="00B6149A"/>
    <w:rsid w:val="00B66115"/>
    <w:rsid w:val="00B70454"/>
    <w:rsid w:val="00B70FA8"/>
    <w:rsid w:val="00B71947"/>
    <w:rsid w:val="00B71D32"/>
    <w:rsid w:val="00B73AB3"/>
    <w:rsid w:val="00B74976"/>
    <w:rsid w:val="00B76068"/>
    <w:rsid w:val="00B80323"/>
    <w:rsid w:val="00B81A7D"/>
    <w:rsid w:val="00B81B55"/>
    <w:rsid w:val="00B83FD1"/>
    <w:rsid w:val="00B852AA"/>
    <w:rsid w:val="00B9223A"/>
    <w:rsid w:val="00B93955"/>
    <w:rsid w:val="00B94B05"/>
    <w:rsid w:val="00B966DD"/>
    <w:rsid w:val="00BA10B2"/>
    <w:rsid w:val="00BA1708"/>
    <w:rsid w:val="00BA219A"/>
    <w:rsid w:val="00BA36FC"/>
    <w:rsid w:val="00BA3BA9"/>
    <w:rsid w:val="00BA44F4"/>
    <w:rsid w:val="00BA4959"/>
    <w:rsid w:val="00BA4DA9"/>
    <w:rsid w:val="00BA5624"/>
    <w:rsid w:val="00BA6C6A"/>
    <w:rsid w:val="00BA7BC5"/>
    <w:rsid w:val="00BA7C8A"/>
    <w:rsid w:val="00BB0ED0"/>
    <w:rsid w:val="00BB2DA0"/>
    <w:rsid w:val="00BB3572"/>
    <w:rsid w:val="00BB39FE"/>
    <w:rsid w:val="00BB4D4D"/>
    <w:rsid w:val="00BB6372"/>
    <w:rsid w:val="00BC12DB"/>
    <w:rsid w:val="00BC1BC4"/>
    <w:rsid w:val="00BC311E"/>
    <w:rsid w:val="00BC32D7"/>
    <w:rsid w:val="00BC6998"/>
    <w:rsid w:val="00BD50FF"/>
    <w:rsid w:val="00BE0709"/>
    <w:rsid w:val="00BE214E"/>
    <w:rsid w:val="00BE51A3"/>
    <w:rsid w:val="00BE698A"/>
    <w:rsid w:val="00BF12C5"/>
    <w:rsid w:val="00BF1FFA"/>
    <w:rsid w:val="00BF7B30"/>
    <w:rsid w:val="00C01059"/>
    <w:rsid w:val="00C024E5"/>
    <w:rsid w:val="00C05003"/>
    <w:rsid w:val="00C07E73"/>
    <w:rsid w:val="00C130D5"/>
    <w:rsid w:val="00C1355D"/>
    <w:rsid w:val="00C14143"/>
    <w:rsid w:val="00C145A7"/>
    <w:rsid w:val="00C1637E"/>
    <w:rsid w:val="00C20DD2"/>
    <w:rsid w:val="00C21013"/>
    <w:rsid w:val="00C21AC6"/>
    <w:rsid w:val="00C227C0"/>
    <w:rsid w:val="00C22B94"/>
    <w:rsid w:val="00C27DBA"/>
    <w:rsid w:val="00C30875"/>
    <w:rsid w:val="00C31F18"/>
    <w:rsid w:val="00C32536"/>
    <w:rsid w:val="00C33721"/>
    <w:rsid w:val="00C33CF9"/>
    <w:rsid w:val="00C34422"/>
    <w:rsid w:val="00C360E2"/>
    <w:rsid w:val="00C36818"/>
    <w:rsid w:val="00C37D84"/>
    <w:rsid w:val="00C41CB3"/>
    <w:rsid w:val="00C41FD5"/>
    <w:rsid w:val="00C43629"/>
    <w:rsid w:val="00C473EB"/>
    <w:rsid w:val="00C503EF"/>
    <w:rsid w:val="00C529D9"/>
    <w:rsid w:val="00C52E23"/>
    <w:rsid w:val="00C53723"/>
    <w:rsid w:val="00C53937"/>
    <w:rsid w:val="00C551F9"/>
    <w:rsid w:val="00C6072D"/>
    <w:rsid w:val="00C61CFB"/>
    <w:rsid w:val="00C6427C"/>
    <w:rsid w:val="00C6441A"/>
    <w:rsid w:val="00C64B1B"/>
    <w:rsid w:val="00C64F2F"/>
    <w:rsid w:val="00C657E2"/>
    <w:rsid w:val="00C67193"/>
    <w:rsid w:val="00C67887"/>
    <w:rsid w:val="00C707FC"/>
    <w:rsid w:val="00C717BE"/>
    <w:rsid w:val="00C71BF7"/>
    <w:rsid w:val="00C72A96"/>
    <w:rsid w:val="00C736A4"/>
    <w:rsid w:val="00C763AB"/>
    <w:rsid w:val="00C76D3B"/>
    <w:rsid w:val="00C81922"/>
    <w:rsid w:val="00C8457A"/>
    <w:rsid w:val="00C86293"/>
    <w:rsid w:val="00C8767A"/>
    <w:rsid w:val="00C87EAB"/>
    <w:rsid w:val="00C90020"/>
    <w:rsid w:val="00C94468"/>
    <w:rsid w:val="00CA02AF"/>
    <w:rsid w:val="00CA272B"/>
    <w:rsid w:val="00CA3EC6"/>
    <w:rsid w:val="00CA4890"/>
    <w:rsid w:val="00CA48AC"/>
    <w:rsid w:val="00CA5977"/>
    <w:rsid w:val="00CB074A"/>
    <w:rsid w:val="00CB0F5E"/>
    <w:rsid w:val="00CB120E"/>
    <w:rsid w:val="00CB59DC"/>
    <w:rsid w:val="00CB71B7"/>
    <w:rsid w:val="00CB788F"/>
    <w:rsid w:val="00CB7C15"/>
    <w:rsid w:val="00CC0409"/>
    <w:rsid w:val="00CC1332"/>
    <w:rsid w:val="00CC2E59"/>
    <w:rsid w:val="00CC3035"/>
    <w:rsid w:val="00CC4E4E"/>
    <w:rsid w:val="00CC4FEE"/>
    <w:rsid w:val="00CC71F5"/>
    <w:rsid w:val="00CD1023"/>
    <w:rsid w:val="00CD1046"/>
    <w:rsid w:val="00CD1E33"/>
    <w:rsid w:val="00CD2549"/>
    <w:rsid w:val="00CD25DD"/>
    <w:rsid w:val="00CD2E86"/>
    <w:rsid w:val="00CD4B6D"/>
    <w:rsid w:val="00CD584D"/>
    <w:rsid w:val="00CD58BB"/>
    <w:rsid w:val="00CD6D94"/>
    <w:rsid w:val="00CD7FC1"/>
    <w:rsid w:val="00CE1077"/>
    <w:rsid w:val="00CE66BB"/>
    <w:rsid w:val="00CE75F4"/>
    <w:rsid w:val="00CF08F0"/>
    <w:rsid w:val="00CF12FF"/>
    <w:rsid w:val="00CF1B1E"/>
    <w:rsid w:val="00CF1EAF"/>
    <w:rsid w:val="00CF5184"/>
    <w:rsid w:val="00CF6391"/>
    <w:rsid w:val="00D00A6E"/>
    <w:rsid w:val="00D03C9E"/>
    <w:rsid w:val="00D04978"/>
    <w:rsid w:val="00D115A6"/>
    <w:rsid w:val="00D1179C"/>
    <w:rsid w:val="00D122BA"/>
    <w:rsid w:val="00D12BA3"/>
    <w:rsid w:val="00D14FE6"/>
    <w:rsid w:val="00D157F8"/>
    <w:rsid w:val="00D20B61"/>
    <w:rsid w:val="00D215FA"/>
    <w:rsid w:val="00D22C74"/>
    <w:rsid w:val="00D22F13"/>
    <w:rsid w:val="00D23C22"/>
    <w:rsid w:val="00D23C67"/>
    <w:rsid w:val="00D24718"/>
    <w:rsid w:val="00D2632C"/>
    <w:rsid w:val="00D274EA"/>
    <w:rsid w:val="00D27E6E"/>
    <w:rsid w:val="00D30172"/>
    <w:rsid w:val="00D30FEC"/>
    <w:rsid w:val="00D33536"/>
    <w:rsid w:val="00D33ED6"/>
    <w:rsid w:val="00D349BC"/>
    <w:rsid w:val="00D41899"/>
    <w:rsid w:val="00D45A0B"/>
    <w:rsid w:val="00D4600D"/>
    <w:rsid w:val="00D52932"/>
    <w:rsid w:val="00D52CE7"/>
    <w:rsid w:val="00D5388F"/>
    <w:rsid w:val="00D538AA"/>
    <w:rsid w:val="00D56583"/>
    <w:rsid w:val="00D574A1"/>
    <w:rsid w:val="00D61943"/>
    <w:rsid w:val="00D62A50"/>
    <w:rsid w:val="00D633C9"/>
    <w:rsid w:val="00D63C15"/>
    <w:rsid w:val="00D65215"/>
    <w:rsid w:val="00D653ED"/>
    <w:rsid w:val="00D66351"/>
    <w:rsid w:val="00D70707"/>
    <w:rsid w:val="00D708B5"/>
    <w:rsid w:val="00D71D55"/>
    <w:rsid w:val="00D73CEA"/>
    <w:rsid w:val="00D74410"/>
    <w:rsid w:val="00D750E8"/>
    <w:rsid w:val="00D7619F"/>
    <w:rsid w:val="00D775E7"/>
    <w:rsid w:val="00D8266F"/>
    <w:rsid w:val="00D846DE"/>
    <w:rsid w:val="00D84F92"/>
    <w:rsid w:val="00D85371"/>
    <w:rsid w:val="00D85BAA"/>
    <w:rsid w:val="00D9068F"/>
    <w:rsid w:val="00D90ABB"/>
    <w:rsid w:val="00D92A3C"/>
    <w:rsid w:val="00D92F1E"/>
    <w:rsid w:val="00D9307C"/>
    <w:rsid w:val="00D93EBC"/>
    <w:rsid w:val="00D94D74"/>
    <w:rsid w:val="00D94F0E"/>
    <w:rsid w:val="00DA29E3"/>
    <w:rsid w:val="00DA4ADA"/>
    <w:rsid w:val="00DA558E"/>
    <w:rsid w:val="00DA65A8"/>
    <w:rsid w:val="00DB1BE4"/>
    <w:rsid w:val="00DB25B5"/>
    <w:rsid w:val="00DB30CE"/>
    <w:rsid w:val="00DB716E"/>
    <w:rsid w:val="00DB7F3E"/>
    <w:rsid w:val="00DC142F"/>
    <w:rsid w:val="00DC2D58"/>
    <w:rsid w:val="00DC32C4"/>
    <w:rsid w:val="00DC5A63"/>
    <w:rsid w:val="00DD1093"/>
    <w:rsid w:val="00DD1EC0"/>
    <w:rsid w:val="00DD3745"/>
    <w:rsid w:val="00DD6FAD"/>
    <w:rsid w:val="00DE07FB"/>
    <w:rsid w:val="00DE0D51"/>
    <w:rsid w:val="00DE0F88"/>
    <w:rsid w:val="00DE515E"/>
    <w:rsid w:val="00DE6762"/>
    <w:rsid w:val="00DE6BC7"/>
    <w:rsid w:val="00DE7076"/>
    <w:rsid w:val="00DF0BA3"/>
    <w:rsid w:val="00DF0FCB"/>
    <w:rsid w:val="00DF5D20"/>
    <w:rsid w:val="00DF72C0"/>
    <w:rsid w:val="00DF79C5"/>
    <w:rsid w:val="00E0114E"/>
    <w:rsid w:val="00E04E4B"/>
    <w:rsid w:val="00E112AE"/>
    <w:rsid w:val="00E1235B"/>
    <w:rsid w:val="00E1393A"/>
    <w:rsid w:val="00E15873"/>
    <w:rsid w:val="00E15DC0"/>
    <w:rsid w:val="00E2161E"/>
    <w:rsid w:val="00E2319E"/>
    <w:rsid w:val="00E254C8"/>
    <w:rsid w:val="00E25DB0"/>
    <w:rsid w:val="00E26CDA"/>
    <w:rsid w:val="00E3221F"/>
    <w:rsid w:val="00E34A69"/>
    <w:rsid w:val="00E40FE0"/>
    <w:rsid w:val="00E4123B"/>
    <w:rsid w:val="00E46805"/>
    <w:rsid w:val="00E514BF"/>
    <w:rsid w:val="00E5488F"/>
    <w:rsid w:val="00E54DC9"/>
    <w:rsid w:val="00E571DC"/>
    <w:rsid w:val="00E62F95"/>
    <w:rsid w:val="00E7117D"/>
    <w:rsid w:val="00E737B8"/>
    <w:rsid w:val="00E772EF"/>
    <w:rsid w:val="00E77811"/>
    <w:rsid w:val="00E80C79"/>
    <w:rsid w:val="00E81982"/>
    <w:rsid w:val="00E82A1F"/>
    <w:rsid w:val="00E83EB0"/>
    <w:rsid w:val="00E84498"/>
    <w:rsid w:val="00E85D3B"/>
    <w:rsid w:val="00E87427"/>
    <w:rsid w:val="00E90811"/>
    <w:rsid w:val="00E9457C"/>
    <w:rsid w:val="00E95FAE"/>
    <w:rsid w:val="00E969B2"/>
    <w:rsid w:val="00EA03B4"/>
    <w:rsid w:val="00EA03BA"/>
    <w:rsid w:val="00EA0E6F"/>
    <w:rsid w:val="00EA2221"/>
    <w:rsid w:val="00EA2AD4"/>
    <w:rsid w:val="00EA3A8B"/>
    <w:rsid w:val="00EA3CE5"/>
    <w:rsid w:val="00EA642B"/>
    <w:rsid w:val="00EA7D0F"/>
    <w:rsid w:val="00EB1A28"/>
    <w:rsid w:val="00EB1C61"/>
    <w:rsid w:val="00EB719B"/>
    <w:rsid w:val="00EB7243"/>
    <w:rsid w:val="00EC0258"/>
    <w:rsid w:val="00EC1595"/>
    <w:rsid w:val="00EC1ADD"/>
    <w:rsid w:val="00EC5166"/>
    <w:rsid w:val="00EC714E"/>
    <w:rsid w:val="00ED0C19"/>
    <w:rsid w:val="00ED19EF"/>
    <w:rsid w:val="00ED3DD9"/>
    <w:rsid w:val="00ED53BC"/>
    <w:rsid w:val="00ED6CD1"/>
    <w:rsid w:val="00ED796D"/>
    <w:rsid w:val="00EE221A"/>
    <w:rsid w:val="00EE34EE"/>
    <w:rsid w:val="00EE4D16"/>
    <w:rsid w:val="00EE51AF"/>
    <w:rsid w:val="00EE58C1"/>
    <w:rsid w:val="00EE64AB"/>
    <w:rsid w:val="00EF5FE9"/>
    <w:rsid w:val="00EF6859"/>
    <w:rsid w:val="00EF7D77"/>
    <w:rsid w:val="00F0057B"/>
    <w:rsid w:val="00F011BC"/>
    <w:rsid w:val="00F03203"/>
    <w:rsid w:val="00F041EC"/>
    <w:rsid w:val="00F0422D"/>
    <w:rsid w:val="00F04E63"/>
    <w:rsid w:val="00F0566A"/>
    <w:rsid w:val="00F07576"/>
    <w:rsid w:val="00F1030A"/>
    <w:rsid w:val="00F11185"/>
    <w:rsid w:val="00F11AF3"/>
    <w:rsid w:val="00F12F79"/>
    <w:rsid w:val="00F147D3"/>
    <w:rsid w:val="00F152F3"/>
    <w:rsid w:val="00F220C4"/>
    <w:rsid w:val="00F23995"/>
    <w:rsid w:val="00F24DBC"/>
    <w:rsid w:val="00F25B40"/>
    <w:rsid w:val="00F25E36"/>
    <w:rsid w:val="00F2695D"/>
    <w:rsid w:val="00F2779C"/>
    <w:rsid w:val="00F302E9"/>
    <w:rsid w:val="00F35DCE"/>
    <w:rsid w:val="00F375A2"/>
    <w:rsid w:val="00F37B28"/>
    <w:rsid w:val="00F4020A"/>
    <w:rsid w:val="00F4190C"/>
    <w:rsid w:val="00F425E4"/>
    <w:rsid w:val="00F45E03"/>
    <w:rsid w:val="00F463E9"/>
    <w:rsid w:val="00F465AE"/>
    <w:rsid w:val="00F471AC"/>
    <w:rsid w:val="00F501D4"/>
    <w:rsid w:val="00F50C7A"/>
    <w:rsid w:val="00F50F3D"/>
    <w:rsid w:val="00F5111F"/>
    <w:rsid w:val="00F5206B"/>
    <w:rsid w:val="00F522EE"/>
    <w:rsid w:val="00F52DA6"/>
    <w:rsid w:val="00F53D89"/>
    <w:rsid w:val="00F5466C"/>
    <w:rsid w:val="00F555E4"/>
    <w:rsid w:val="00F56695"/>
    <w:rsid w:val="00F56D49"/>
    <w:rsid w:val="00F62AF0"/>
    <w:rsid w:val="00F648BA"/>
    <w:rsid w:val="00F65322"/>
    <w:rsid w:val="00F66563"/>
    <w:rsid w:val="00F66C03"/>
    <w:rsid w:val="00F70857"/>
    <w:rsid w:val="00F70EED"/>
    <w:rsid w:val="00F71A1D"/>
    <w:rsid w:val="00F7233F"/>
    <w:rsid w:val="00F72745"/>
    <w:rsid w:val="00F7501B"/>
    <w:rsid w:val="00F751A9"/>
    <w:rsid w:val="00F75A12"/>
    <w:rsid w:val="00F75CB6"/>
    <w:rsid w:val="00F7629D"/>
    <w:rsid w:val="00F76CD5"/>
    <w:rsid w:val="00F8268E"/>
    <w:rsid w:val="00F846A5"/>
    <w:rsid w:val="00F85F0E"/>
    <w:rsid w:val="00F95419"/>
    <w:rsid w:val="00F96926"/>
    <w:rsid w:val="00FA34DA"/>
    <w:rsid w:val="00FA3D74"/>
    <w:rsid w:val="00FA484A"/>
    <w:rsid w:val="00FA4A1C"/>
    <w:rsid w:val="00FA6385"/>
    <w:rsid w:val="00FA7A0B"/>
    <w:rsid w:val="00FA7E96"/>
    <w:rsid w:val="00FA7E9B"/>
    <w:rsid w:val="00FB16C3"/>
    <w:rsid w:val="00FB26A1"/>
    <w:rsid w:val="00FB3DBE"/>
    <w:rsid w:val="00FC022E"/>
    <w:rsid w:val="00FC04DB"/>
    <w:rsid w:val="00FC0FAD"/>
    <w:rsid w:val="00FC158D"/>
    <w:rsid w:val="00FC2414"/>
    <w:rsid w:val="00FC4E1E"/>
    <w:rsid w:val="00FD0A57"/>
    <w:rsid w:val="00FD0B1C"/>
    <w:rsid w:val="00FD0C5D"/>
    <w:rsid w:val="00FD1508"/>
    <w:rsid w:val="00FD1D3F"/>
    <w:rsid w:val="00FD4C64"/>
    <w:rsid w:val="00FD5F5F"/>
    <w:rsid w:val="00FD6A96"/>
    <w:rsid w:val="00FD747F"/>
    <w:rsid w:val="00FD7805"/>
    <w:rsid w:val="00FE2A3E"/>
    <w:rsid w:val="00FE33D7"/>
    <w:rsid w:val="00FE7212"/>
    <w:rsid w:val="00FE74D0"/>
    <w:rsid w:val="00FE7B11"/>
    <w:rsid w:val="00FF22F7"/>
    <w:rsid w:val="00FF23C8"/>
    <w:rsid w:val="00FF381F"/>
    <w:rsid w:val="00FF4F6D"/>
    <w:rsid w:val="00FF6024"/>
    <w:rsid w:val="00FF75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63D"/>
    <w:rPr>
      <w:sz w:val="24"/>
      <w:szCs w:val="24"/>
    </w:rPr>
  </w:style>
  <w:style w:type="paragraph" w:styleId="Heading1">
    <w:name w:val="heading 1"/>
    <w:basedOn w:val="Normal"/>
    <w:next w:val="Normal"/>
    <w:qFormat/>
    <w:rsid w:val="007D263D"/>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7D263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63D"/>
    <w:pPr>
      <w:tabs>
        <w:tab w:val="center" w:pos="4153"/>
        <w:tab w:val="right" w:pos="8306"/>
      </w:tabs>
    </w:pPr>
  </w:style>
  <w:style w:type="paragraph" w:styleId="Footer">
    <w:name w:val="footer"/>
    <w:basedOn w:val="Normal"/>
    <w:rsid w:val="007D263D"/>
    <w:pPr>
      <w:tabs>
        <w:tab w:val="center" w:pos="4153"/>
        <w:tab w:val="right" w:pos="8306"/>
      </w:tabs>
    </w:pPr>
  </w:style>
  <w:style w:type="character" w:styleId="PageNumber">
    <w:name w:val="page number"/>
    <w:basedOn w:val="DefaultParagraphFont"/>
    <w:rsid w:val="007D263D"/>
  </w:style>
  <w:style w:type="paragraph" w:styleId="BalloonText">
    <w:name w:val="Balloon Text"/>
    <w:basedOn w:val="Normal"/>
    <w:semiHidden/>
    <w:rsid w:val="007D263D"/>
    <w:rPr>
      <w:rFonts w:ascii="Tahoma" w:hAnsi="Tahoma" w:cs="Tahoma"/>
      <w:sz w:val="16"/>
      <w:szCs w:val="16"/>
    </w:rPr>
  </w:style>
  <w:style w:type="character" w:styleId="CommentReference">
    <w:name w:val="annotation reference"/>
    <w:basedOn w:val="DefaultParagraphFont"/>
    <w:semiHidden/>
    <w:rsid w:val="007D263D"/>
    <w:rPr>
      <w:sz w:val="16"/>
      <w:szCs w:val="16"/>
    </w:rPr>
  </w:style>
  <w:style w:type="paragraph" w:styleId="CommentText">
    <w:name w:val="annotation text"/>
    <w:basedOn w:val="Normal"/>
    <w:semiHidden/>
    <w:rsid w:val="007D263D"/>
    <w:rPr>
      <w:sz w:val="20"/>
      <w:szCs w:val="20"/>
    </w:rPr>
  </w:style>
  <w:style w:type="paragraph" w:styleId="CommentSubject">
    <w:name w:val="annotation subject"/>
    <w:basedOn w:val="CommentText"/>
    <w:next w:val="CommentText"/>
    <w:semiHidden/>
    <w:rsid w:val="007D263D"/>
    <w:rPr>
      <w:b/>
      <w:bCs/>
    </w:rPr>
  </w:style>
  <w:style w:type="paragraph" w:styleId="Title">
    <w:name w:val="Title"/>
    <w:basedOn w:val="Normal"/>
    <w:qFormat/>
    <w:rsid w:val="007D263D"/>
    <w:pPr>
      <w:spacing w:before="240" w:after="60"/>
      <w:jc w:val="center"/>
      <w:outlineLvl w:val="0"/>
    </w:pPr>
    <w:rPr>
      <w:rFonts w:ascii="Arial" w:hAnsi="Arial" w:cs="Arial"/>
      <w:b/>
      <w:bCs/>
      <w:kern w:val="28"/>
      <w:sz w:val="32"/>
      <w:szCs w:val="32"/>
      <w:lang w:eastAsia="en-US"/>
    </w:rPr>
  </w:style>
  <w:style w:type="character" w:styleId="Hyperlink">
    <w:name w:val="Hyperlink"/>
    <w:basedOn w:val="DefaultParagraphFont"/>
    <w:rsid w:val="007D263D"/>
    <w:rPr>
      <w:color w:val="0000FF"/>
      <w:u w:val="single"/>
    </w:rPr>
  </w:style>
  <w:style w:type="paragraph" w:styleId="ListParagraph">
    <w:name w:val="List Paragraph"/>
    <w:basedOn w:val="Normal"/>
    <w:uiPriority w:val="34"/>
    <w:qFormat/>
    <w:rsid w:val="0097051E"/>
    <w:pPr>
      <w:ind w:left="720"/>
      <w:contextualSpacing/>
    </w:pPr>
  </w:style>
  <w:style w:type="paragraph" w:styleId="Revision">
    <w:name w:val="Revision"/>
    <w:hidden/>
    <w:uiPriority w:val="99"/>
    <w:semiHidden/>
    <w:rsid w:val="00E90811"/>
    <w:rPr>
      <w:sz w:val="24"/>
      <w:szCs w:val="24"/>
    </w:rPr>
  </w:style>
  <w:style w:type="paragraph" w:styleId="PlainText">
    <w:name w:val="Plain Text"/>
    <w:basedOn w:val="Normal"/>
    <w:link w:val="PlainTextChar"/>
    <w:uiPriority w:val="99"/>
    <w:unhideWhenUsed/>
    <w:rsid w:val="006402BE"/>
    <w:rPr>
      <w:rFonts w:ascii="Arial" w:eastAsia="Calibri" w:hAnsi="Arial" w:cs="Arial"/>
      <w:color w:val="0000FF"/>
      <w:lang w:eastAsia="en-US"/>
    </w:rPr>
  </w:style>
  <w:style w:type="character" w:customStyle="1" w:styleId="PlainTextChar">
    <w:name w:val="Plain Text Char"/>
    <w:basedOn w:val="DefaultParagraphFont"/>
    <w:link w:val="PlainText"/>
    <w:uiPriority w:val="99"/>
    <w:rsid w:val="006402BE"/>
    <w:rPr>
      <w:rFonts w:ascii="Arial" w:eastAsia="Calibri" w:hAnsi="Arial" w:cs="Arial"/>
      <w:color w:val="0000FF"/>
      <w:sz w:val="24"/>
      <w:szCs w:val="24"/>
      <w:lang w:eastAsia="en-US"/>
    </w:rPr>
  </w:style>
</w:styles>
</file>

<file path=word/webSettings.xml><?xml version="1.0" encoding="utf-8"?>
<w:webSettings xmlns:r="http://schemas.openxmlformats.org/officeDocument/2006/relationships" xmlns:w="http://schemas.openxmlformats.org/wordprocessingml/2006/main">
  <w:divs>
    <w:div w:id="1169757148">
      <w:bodyDiv w:val="1"/>
      <w:marLeft w:val="0"/>
      <w:marRight w:val="0"/>
      <w:marTop w:val="0"/>
      <w:marBottom w:val="0"/>
      <w:divBdr>
        <w:top w:val="none" w:sz="0" w:space="0" w:color="auto"/>
        <w:left w:val="none" w:sz="0" w:space="0" w:color="auto"/>
        <w:bottom w:val="none" w:sz="0" w:space="0" w:color="auto"/>
        <w:right w:val="none" w:sz="0" w:space="0" w:color="auto"/>
      </w:divBdr>
    </w:div>
    <w:div w:id="1338072256">
      <w:bodyDiv w:val="1"/>
      <w:marLeft w:val="0"/>
      <w:marRight w:val="0"/>
      <w:marTop w:val="0"/>
      <w:marBottom w:val="0"/>
      <w:divBdr>
        <w:top w:val="none" w:sz="0" w:space="0" w:color="auto"/>
        <w:left w:val="none" w:sz="0" w:space="0" w:color="auto"/>
        <w:bottom w:val="none" w:sz="0" w:space="0" w:color="auto"/>
        <w:right w:val="none" w:sz="0" w:space="0" w:color="auto"/>
      </w:divBdr>
    </w:div>
    <w:div w:id="193855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50761-8F12-4948-85D8-5498BCDB9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creator>JOHN BARNETT</dc:creator>
  <cp:lastModifiedBy>John</cp:lastModifiedBy>
  <cp:revision>2</cp:revision>
  <cp:lastPrinted>2014-06-29T12:45:00Z</cp:lastPrinted>
  <dcterms:created xsi:type="dcterms:W3CDTF">2014-09-21T12:27:00Z</dcterms:created>
  <dcterms:modified xsi:type="dcterms:W3CDTF">2014-09-21T12:27:00Z</dcterms:modified>
</cp:coreProperties>
</file>