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w:t>
      </w:r>
      <w:r w:rsidR="00D94D74">
        <w:rPr>
          <w:u w:val="single"/>
        </w:rPr>
        <w:t>Annual Meeting of the Parish Council</w:t>
      </w:r>
      <w:r>
        <w:rPr>
          <w:u w:val="single"/>
        </w:rPr>
        <w:t xml:space="preserve"> </w:t>
      </w:r>
      <w:r w:rsidR="00855959">
        <w:rPr>
          <w:u w:val="single"/>
        </w:rPr>
        <w:t>held o</w:t>
      </w:r>
      <w:r w:rsidR="00DA65A8">
        <w:rPr>
          <w:u w:val="single"/>
        </w:rPr>
        <w:t xml:space="preserve">n </w:t>
      </w:r>
      <w:r w:rsidR="00DF72C0">
        <w:rPr>
          <w:u w:val="single"/>
        </w:rPr>
        <w:t>2</w:t>
      </w:r>
      <w:r w:rsidR="00D94D74">
        <w:rPr>
          <w:u w:val="single"/>
        </w:rPr>
        <w:t>3</w:t>
      </w:r>
      <w:r w:rsidR="00D94D74" w:rsidRPr="00D94D74">
        <w:rPr>
          <w:u w:val="single"/>
          <w:vertAlign w:val="superscript"/>
        </w:rPr>
        <w:t>rd</w:t>
      </w:r>
      <w:r w:rsidR="00D94D74">
        <w:rPr>
          <w:u w:val="single"/>
        </w:rPr>
        <w:t xml:space="preserve"> May</w:t>
      </w:r>
      <w:r w:rsidR="00DF72C0">
        <w:rPr>
          <w:u w:val="single"/>
        </w:rPr>
        <w:t xml:space="preserve"> 2012</w:t>
      </w:r>
      <w:r w:rsidR="00021D0D">
        <w:rPr>
          <w:u w:val="single"/>
        </w:rPr>
        <w:t xml:space="preserve"> at the Village Hall</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D94D74" w:rsidRDefault="005A4961" w:rsidP="005A4961">
      <w:r>
        <w:t xml:space="preserve">Councillors:   </w:t>
      </w:r>
      <w:r w:rsidR="00DF72C0">
        <w:tab/>
      </w:r>
      <w:r>
        <w:t>Ro</w:t>
      </w:r>
      <w:r w:rsidR="00EF5FE9">
        <w:t>wan Sylvester-</w:t>
      </w:r>
      <w:r w:rsidR="00D94D74">
        <w:t>Bradley</w:t>
      </w:r>
      <w:r>
        <w:t>,</w:t>
      </w:r>
      <w:r w:rsidR="00D94D74">
        <w:t xml:space="preserve">  Simon Kiddy (part),  A</w:t>
      </w:r>
      <w:r w:rsidR="00DF72C0">
        <w:t>nne Smith</w:t>
      </w:r>
      <w:r w:rsidR="00D94D74">
        <w:t>, Sue Willington</w:t>
      </w:r>
      <w:r>
        <w:t xml:space="preserve">.   </w:t>
      </w:r>
    </w:p>
    <w:p w:rsidR="005A4961" w:rsidRDefault="00192CC5" w:rsidP="005A4961">
      <w:r>
        <w:t xml:space="preserve">Also </w:t>
      </w:r>
      <w:r w:rsidR="005A4961">
        <w:t xml:space="preserve">Clerk John Barnett. </w:t>
      </w:r>
    </w:p>
    <w:p w:rsidR="00D94D74" w:rsidRPr="006017BC" w:rsidRDefault="00D94D74" w:rsidP="005A4961"/>
    <w:p w:rsidR="005A4961" w:rsidRDefault="005A4961" w:rsidP="005A4961">
      <w:r w:rsidRPr="00FA7A0B">
        <w:rPr>
          <w:b/>
          <w:u w:val="single"/>
        </w:rPr>
        <w:t>Open Forum:</w:t>
      </w:r>
      <w:r w:rsidRPr="005B10C6">
        <w:t xml:space="preserve">  </w:t>
      </w:r>
    </w:p>
    <w:p w:rsidR="00D94D74" w:rsidRDefault="00192CC5" w:rsidP="005A4961">
      <w:r>
        <w:t>Nothing raised</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94D74" w:rsidTr="00CF5184">
        <w:trPr>
          <w:trHeight w:val="20"/>
        </w:trPr>
        <w:tc>
          <w:tcPr>
            <w:tcW w:w="730" w:type="dxa"/>
          </w:tcPr>
          <w:p w:rsidR="00D94D74" w:rsidRDefault="00D94D74">
            <w:r>
              <w:t>1</w:t>
            </w:r>
          </w:p>
        </w:tc>
        <w:tc>
          <w:tcPr>
            <w:tcW w:w="9312" w:type="dxa"/>
          </w:tcPr>
          <w:p w:rsidR="00D94D74" w:rsidRDefault="00D94D74" w:rsidP="00AC724B">
            <w:pPr>
              <w:rPr>
                <w:b/>
                <w:u w:val="single"/>
              </w:rPr>
            </w:pPr>
            <w:r>
              <w:rPr>
                <w:b/>
                <w:u w:val="single"/>
              </w:rPr>
              <w:t>Election of Chairman</w:t>
            </w:r>
          </w:p>
          <w:p w:rsidR="00D94D74" w:rsidRDefault="00D94D74" w:rsidP="00AC724B">
            <w:r>
              <w:t xml:space="preserve">Councillor Kiddy proposed Councillor Sylvester-Bradley as Chairman.  This was seconded by Councillor Smith and all approved.  </w:t>
            </w:r>
            <w:r w:rsidR="00F425E4">
              <w:t>The Chairman signed the acceptance of Office.</w:t>
            </w:r>
          </w:p>
          <w:p w:rsidR="00F425E4" w:rsidRPr="00D94D74" w:rsidRDefault="00F425E4" w:rsidP="00AC724B"/>
        </w:tc>
        <w:tc>
          <w:tcPr>
            <w:tcW w:w="1440" w:type="dxa"/>
            <w:gridSpan w:val="2"/>
          </w:tcPr>
          <w:p w:rsidR="00D94D74" w:rsidRDefault="00D94D74"/>
        </w:tc>
      </w:tr>
      <w:tr w:rsidR="00D94D74" w:rsidTr="00CF5184">
        <w:trPr>
          <w:trHeight w:val="20"/>
        </w:trPr>
        <w:tc>
          <w:tcPr>
            <w:tcW w:w="730" w:type="dxa"/>
          </w:tcPr>
          <w:p w:rsidR="00D94D74" w:rsidRDefault="00F425E4">
            <w:r>
              <w:t>2</w:t>
            </w:r>
          </w:p>
        </w:tc>
        <w:tc>
          <w:tcPr>
            <w:tcW w:w="9312" w:type="dxa"/>
          </w:tcPr>
          <w:p w:rsidR="00D94D74" w:rsidRDefault="00F425E4" w:rsidP="00AC724B">
            <w:pPr>
              <w:rPr>
                <w:b/>
                <w:u w:val="single"/>
              </w:rPr>
            </w:pPr>
            <w:r>
              <w:rPr>
                <w:b/>
                <w:u w:val="single"/>
              </w:rPr>
              <w:t>Election of Vice-Chairman and Footpaths Officer</w:t>
            </w:r>
          </w:p>
          <w:p w:rsidR="00F425E4" w:rsidRDefault="00F425E4" w:rsidP="00AC724B">
            <w:r>
              <w:t xml:space="preserve">Councillor Kiddy was proposed as Vice-chairman and Councillor Smith as Footpaths Officer and all approved.  </w:t>
            </w:r>
          </w:p>
          <w:p w:rsidR="00F425E4" w:rsidRDefault="00F425E4" w:rsidP="00AC724B"/>
          <w:p w:rsidR="00F425E4" w:rsidRDefault="00F425E4" w:rsidP="00AC724B">
            <w:r>
              <w:t>Councillor Kiddy was called away at this point and left the meeting.</w:t>
            </w:r>
          </w:p>
          <w:p w:rsidR="00F425E4" w:rsidRPr="00F425E4" w:rsidRDefault="00F425E4" w:rsidP="00AC724B"/>
        </w:tc>
        <w:tc>
          <w:tcPr>
            <w:tcW w:w="1440" w:type="dxa"/>
            <w:gridSpan w:val="2"/>
          </w:tcPr>
          <w:p w:rsidR="00D94D74" w:rsidRDefault="00D94D74"/>
        </w:tc>
      </w:tr>
      <w:tr w:rsidR="005018E5" w:rsidTr="00CF5184">
        <w:trPr>
          <w:trHeight w:val="20"/>
        </w:trPr>
        <w:tc>
          <w:tcPr>
            <w:tcW w:w="730" w:type="dxa"/>
          </w:tcPr>
          <w:p w:rsidR="005018E5" w:rsidRDefault="00F425E4">
            <w:r>
              <w:t>3</w:t>
            </w:r>
          </w:p>
        </w:tc>
        <w:tc>
          <w:tcPr>
            <w:tcW w:w="9312" w:type="dxa"/>
          </w:tcPr>
          <w:p w:rsidR="005018E5" w:rsidRDefault="005018E5" w:rsidP="00AC724B">
            <w:r>
              <w:rPr>
                <w:b/>
                <w:u w:val="single"/>
              </w:rPr>
              <w:t>Apologies for absence:</w:t>
            </w:r>
          </w:p>
          <w:p w:rsidR="00F425E4" w:rsidRDefault="00F425E4" w:rsidP="005A4961">
            <w:r>
              <w:t>Councillor Joyce, County Councillor Midwood</w:t>
            </w:r>
            <w:r w:rsidR="00DF72C0">
              <w:t xml:space="preserve"> </w:t>
            </w:r>
            <w:r w:rsidR="00192CC5">
              <w:t>and PCSO Packman</w:t>
            </w:r>
            <w:r>
              <w:t>.</w:t>
            </w:r>
          </w:p>
          <w:p w:rsidR="00F425E4" w:rsidRDefault="00F425E4" w:rsidP="005A4961"/>
          <w:p w:rsidR="005A4961" w:rsidRDefault="00F425E4" w:rsidP="005A4961">
            <w:r>
              <w:t xml:space="preserve">Kate Noakes has sent notification of her resignation from the Council.  This creates a second vacancy.  </w:t>
            </w:r>
            <w:r w:rsidR="00816E1A">
              <w:t xml:space="preserve"> </w:t>
            </w:r>
          </w:p>
          <w:p w:rsidR="00FE7B11" w:rsidRDefault="00FE7B11" w:rsidP="005A4961"/>
        </w:tc>
        <w:tc>
          <w:tcPr>
            <w:tcW w:w="1440" w:type="dxa"/>
            <w:gridSpan w:val="2"/>
          </w:tcPr>
          <w:p w:rsidR="005018E5" w:rsidRDefault="005018E5"/>
        </w:tc>
      </w:tr>
      <w:tr w:rsidR="005018E5" w:rsidTr="00CF5184">
        <w:trPr>
          <w:trHeight w:val="20"/>
        </w:trPr>
        <w:tc>
          <w:tcPr>
            <w:tcW w:w="730" w:type="dxa"/>
          </w:tcPr>
          <w:p w:rsidR="005018E5" w:rsidRDefault="00F425E4">
            <w:r>
              <w:t>4</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F425E4" w:rsidP="00F425E4">
            <w:r>
              <w:t>None declared.</w:t>
            </w:r>
          </w:p>
          <w:p w:rsidR="00F425E4" w:rsidRDefault="00F425E4" w:rsidP="00F425E4"/>
        </w:tc>
        <w:tc>
          <w:tcPr>
            <w:tcW w:w="1440" w:type="dxa"/>
            <w:gridSpan w:val="2"/>
          </w:tcPr>
          <w:p w:rsidR="005018E5" w:rsidRDefault="005018E5"/>
        </w:tc>
      </w:tr>
      <w:tr w:rsidR="008F48C8" w:rsidTr="00CF5184">
        <w:trPr>
          <w:trHeight w:val="456"/>
        </w:trPr>
        <w:tc>
          <w:tcPr>
            <w:tcW w:w="730" w:type="dxa"/>
          </w:tcPr>
          <w:p w:rsidR="008F48C8" w:rsidRDefault="00F425E4" w:rsidP="005023C9">
            <w:r>
              <w:t>5</w:t>
            </w:r>
          </w:p>
        </w:tc>
        <w:tc>
          <w:tcPr>
            <w:tcW w:w="9312" w:type="dxa"/>
          </w:tcPr>
          <w:p w:rsidR="008F48C8" w:rsidRDefault="008F48C8" w:rsidP="005023C9">
            <w:pPr>
              <w:rPr>
                <w:b/>
                <w:u w:val="single"/>
              </w:rPr>
            </w:pPr>
            <w:r>
              <w:rPr>
                <w:b/>
                <w:u w:val="single"/>
              </w:rPr>
              <w:t>Minutes of the last meeting:</w:t>
            </w:r>
          </w:p>
          <w:p w:rsidR="00E90811" w:rsidRDefault="005A4961" w:rsidP="00E95FAE">
            <w:r>
              <w:t xml:space="preserve">The minutes of </w:t>
            </w:r>
            <w:r w:rsidR="00A409FB">
              <w:t>the Parish Council meeting</w:t>
            </w:r>
            <w:r w:rsidR="00CD1E33">
              <w:t xml:space="preserve"> on 21</w:t>
            </w:r>
            <w:r w:rsidR="00CD1E33" w:rsidRPr="00CD1E33">
              <w:rPr>
                <w:vertAlign w:val="superscript"/>
              </w:rPr>
              <w:t>st</w:t>
            </w:r>
            <w:r w:rsidR="00CD1E33">
              <w:t xml:space="preserve"> M</w:t>
            </w:r>
            <w:r w:rsidR="00D94D74">
              <w:t>arch</w:t>
            </w:r>
            <w:r w:rsidR="00DF72C0">
              <w:t xml:space="preserve"> 2012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Also approved were the minutes from the Annual Village Meeting on 18</w:t>
            </w:r>
            <w:r w:rsidR="00D94D74" w:rsidRPr="00D94D74">
              <w:rPr>
                <w:vertAlign w:val="superscript"/>
              </w:rPr>
              <w:t>th</w:t>
            </w:r>
            <w:r w:rsidR="00D94D74">
              <w:t xml:space="preserve"> April 2012.</w:t>
            </w:r>
          </w:p>
          <w:p w:rsidR="00E95FAE" w:rsidRDefault="00E95FAE" w:rsidP="00E95FAE"/>
        </w:tc>
        <w:tc>
          <w:tcPr>
            <w:tcW w:w="1440" w:type="dxa"/>
            <w:gridSpan w:val="2"/>
          </w:tcPr>
          <w:p w:rsidR="008F48C8" w:rsidRDefault="008F48C8" w:rsidP="005023C9"/>
        </w:tc>
      </w:tr>
      <w:tr w:rsidR="008F48C8" w:rsidTr="00855959">
        <w:trPr>
          <w:trHeight w:val="456"/>
        </w:trPr>
        <w:tc>
          <w:tcPr>
            <w:tcW w:w="730" w:type="dxa"/>
          </w:tcPr>
          <w:p w:rsidR="008F48C8" w:rsidRDefault="00F425E4" w:rsidP="005023C9">
            <w:r>
              <w:t>6</w:t>
            </w:r>
          </w:p>
        </w:tc>
        <w:tc>
          <w:tcPr>
            <w:tcW w:w="9335" w:type="dxa"/>
            <w:gridSpan w:val="2"/>
          </w:tcPr>
          <w:p w:rsidR="008F48C8" w:rsidRDefault="008F48C8" w:rsidP="005023C9">
            <w:pPr>
              <w:rPr>
                <w:b/>
                <w:u w:val="single"/>
              </w:rPr>
            </w:pPr>
            <w:r>
              <w:rPr>
                <w:b/>
                <w:u w:val="single"/>
              </w:rPr>
              <w:t>Matters arising from the minutes:</w:t>
            </w:r>
          </w:p>
          <w:p w:rsidR="00C551F9" w:rsidRDefault="00247244" w:rsidP="007D1723">
            <w:pPr>
              <w:pStyle w:val="ListParagraph"/>
              <w:numPr>
                <w:ilvl w:val="0"/>
                <w:numId w:val="1"/>
              </w:numPr>
            </w:pPr>
            <w:r>
              <w:t xml:space="preserve">Interpretation Panel.  </w:t>
            </w:r>
            <w:r w:rsidR="007D1723">
              <w:t xml:space="preserve">The Clerk said that the panel </w:t>
            </w:r>
            <w:r w:rsidR="00F425E4">
              <w:t xml:space="preserve">was now in place beside the river.  Thanks go to Stephen Seward and John Grainger for their assistance with this.   Stephen will place a cover over the panel ready for the unveiling at the Diamond Jubilee celebrations.   </w:t>
            </w:r>
            <w:r w:rsidR="00E15873">
              <w:t xml:space="preserve">Clerk said that the manufacturers charge for graphics work was only £135 instead of the full quotation of £300 which reflected the amount of work put in by the </w:t>
            </w:r>
            <w:r w:rsidR="007A62DF">
              <w:t>Committee members</w:t>
            </w:r>
            <w:r w:rsidR="00E15873">
              <w:t xml:space="preserve"> on the design beforehand.  </w:t>
            </w:r>
          </w:p>
          <w:p w:rsidR="004870D0" w:rsidRDefault="00E25DB0" w:rsidP="00E25DB0">
            <w:pPr>
              <w:pStyle w:val="ListParagraph"/>
              <w:numPr>
                <w:ilvl w:val="0"/>
                <w:numId w:val="1"/>
              </w:numPr>
            </w:pPr>
            <w:r>
              <w:t xml:space="preserve">Bottle Bank.  </w:t>
            </w:r>
            <w:r w:rsidR="00F425E4">
              <w:t>Councillor Sylvester-Bradley said that he had not yet spoken to Edward Fletcher regarding this.  Af</w:t>
            </w:r>
            <w:r w:rsidR="001D6543">
              <w:t xml:space="preserve">ter discussion it was agreed that Councillor Sylvester-Bradley should speak to EF and then put a consultation article in the Bugle to get as much feedback as possible before a final decision is taken.  </w:t>
            </w:r>
          </w:p>
          <w:p w:rsidR="0005241E" w:rsidRDefault="001D6543" w:rsidP="001D6543">
            <w:pPr>
              <w:pStyle w:val="ListParagraph"/>
              <w:numPr>
                <w:ilvl w:val="0"/>
                <w:numId w:val="1"/>
              </w:numPr>
            </w:pPr>
            <w:r>
              <w:t>Broadband at the Village Hall.  Clerk said that the current contract with BT runs out on 3</w:t>
            </w:r>
            <w:r w:rsidRPr="001D6543">
              <w:rPr>
                <w:vertAlign w:val="superscript"/>
              </w:rPr>
              <w:t>rd</w:t>
            </w:r>
            <w:r>
              <w:t xml:space="preserve"> November 2012 and that a possible grant to pay for the computer course had been passed to the Village Hall for action if they wished </w:t>
            </w:r>
            <w:r w:rsidR="007A62DF">
              <w:t xml:space="preserve">(as Parish Council’s were ineligible for this particular grant) </w:t>
            </w:r>
            <w:r>
              <w:t>bu</w:t>
            </w:r>
            <w:r w:rsidR="007A62DF">
              <w:t xml:space="preserve">t there was a time limit of May which has probably already </w:t>
            </w:r>
            <w:r w:rsidR="007A62DF">
              <w:lastRenderedPageBreak/>
              <w:t>passed.</w:t>
            </w:r>
            <w:r>
              <w:t xml:space="preserve">  </w:t>
            </w:r>
            <w:r w:rsidR="008877CA">
              <w:t xml:space="preserve"> Councillor Sylvester-Bradley to discuss the matter with Edward Fletcher.</w:t>
            </w:r>
          </w:p>
          <w:p w:rsidR="008877CA" w:rsidRDefault="008877CA" w:rsidP="001D6543">
            <w:pPr>
              <w:pStyle w:val="ListParagraph"/>
              <w:numPr>
                <w:ilvl w:val="0"/>
                <w:numId w:val="1"/>
              </w:numPr>
            </w:pPr>
            <w:r>
              <w:t xml:space="preserve">Village Archives.  Charles Ryder has now let the room but has offered another.  Councillor Sylvester-Bradley will go to help move everything.  CR has also offered a permanent location for everything which is extremely generous.  Councillor Sylvester-Bradley said that the Council still needs to decide what to keep in the village and what (if anything) needs to go to County for ‘proper’ long-term storage.  An offer of assistance with all this has been received from Wendy Barnes in Lt Bradley as she has experience in this.  Councillor Sylvester-Bradley to arrange a meeting to discuss the way forward.  </w:t>
            </w:r>
          </w:p>
          <w:p w:rsidR="008877CA" w:rsidRDefault="008877CA" w:rsidP="001D6543">
            <w:pPr>
              <w:pStyle w:val="ListParagraph"/>
              <w:numPr>
                <w:ilvl w:val="0"/>
                <w:numId w:val="1"/>
              </w:numPr>
            </w:pPr>
            <w:r>
              <w:t xml:space="preserve">Bar-B-Q.  Clerk to obtain a quotation for cleaning from a local cleaning company.  </w:t>
            </w:r>
          </w:p>
          <w:p w:rsidR="008877CA" w:rsidRDefault="008877CA" w:rsidP="001D6543">
            <w:pPr>
              <w:pStyle w:val="ListParagraph"/>
              <w:numPr>
                <w:ilvl w:val="0"/>
                <w:numId w:val="1"/>
              </w:numPr>
            </w:pPr>
            <w:r>
              <w:t xml:space="preserve">Digital speed display signs.  It was agreed this was not to be taken further.  </w:t>
            </w:r>
          </w:p>
          <w:p w:rsidR="00A430FD" w:rsidRPr="00BA1708" w:rsidRDefault="00E25DB0" w:rsidP="0005241E">
            <w:r>
              <w:t xml:space="preserve"> </w:t>
            </w:r>
            <w:r w:rsidR="00233AF9">
              <w:t xml:space="preserve"> </w:t>
            </w:r>
          </w:p>
        </w:tc>
        <w:tc>
          <w:tcPr>
            <w:tcW w:w="1417" w:type="dxa"/>
          </w:tcPr>
          <w:p w:rsidR="00A05B10" w:rsidRDefault="00A05B10" w:rsidP="00A409FB"/>
          <w:p w:rsidR="000E1F3E" w:rsidRDefault="000E1F3E" w:rsidP="00A409FB"/>
          <w:p w:rsidR="00A430FD" w:rsidRDefault="00A430FD" w:rsidP="001B0F01"/>
          <w:p w:rsidR="00595FC4" w:rsidRDefault="00595FC4" w:rsidP="001B0F01"/>
          <w:p w:rsidR="00E25DB0" w:rsidRDefault="00E25DB0" w:rsidP="001B0F01"/>
          <w:p w:rsidR="00E25DB0" w:rsidRDefault="00E25DB0" w:rsidP="001B0F01"/>
          <w:p w:rsidR="00E25DB0" w:rsidRDefault="00E25DB0" w:rsidP="001B0F01"/>
          <w:p w:rsidR="007A62DF" w:rsidRDefault="007A62DF" w:rsidP="001B0F01"/>
          <w:p w:rsidR="007A62DF" w:rsidRDefault="007A62DF" w:rsidP="001B0F01"/>
          <w:p w:rsidR="007A62DF" w:rsidRDefault="007A62DF" w:rsidP="001B0F01"/>
          <w:p w:rsidR="00E25DB0" w:rsidRDefault="001D6543" w:rsidP="001B0F01">
            <w:r>
              <w:t>RSB</w:t>
            </w:r>
          </w:p>
          <w:p w:rsidR="008877CA" w:rsidRDefault="008877CA" w:rsidP="001B0F01"/>
          <w:p w:rsidR="008877CA" w:rsidRDefault="008877CA" w:rsidP="001B0F01"/>
          <w:p w:rsidR="008877CA" w:rsidRDefault="008877CA" w:rsidP="001B0F01"/>
          <w:p w:rsidR="007A62DF" w:rsidRDefault="007A62DF" w:rsidP="001B0F01"/>
          <w:p w:rsidR="008877CA" w:rsidRDefault="008877CA" w:rsidP="001B0F01">
            <w:r>
              <w:lastRenderedPageBreak/>
              <w:t>RSB</w:t>
            </w:r>
          </w:p>
          <w:p w:rsidR="00E25DB0" w:rsidRDefault="00E25DB0" w:rsidP="001B0F01"/>
          <w:p w:rsidR="004870D0" w:rsidRDefault="004870D0" w:rsidP="001B0F01"/>
          <w:p w:rsidR="004870D0" w:rsidRDefault="004870D0" w:rsidP="001B0F01"/>
          <w:p w:rsidR="00700A96" w:rsidRDefault="00700A96" w:rsidP="001B0F01"/>
          <w:p w:rsidR="008877CA" w:rsidRDefault="008877CA" w:rsidP="001B0F01"/>
          <w:p w:rsidR="008877CA" w:rsidRDefault="008877CA" w:rsidP="001B0F01"/>
          <w:p w:rsidR="008877CA" w:rsidRDefault="008877CA" w:rsidP="001B0F01">
            <w:r>
              <w:t>RSB</w:t>
            </w:r>
          </w:p>
          <w:p w:rsidR="008877CA" w:rsidRDefault="008877CA" w:rsidP="001B0F01"/>
          <w:p w:rsidR="008877CA" w:rsidRDefault="008877CA" w:rsidP="001B0F01">
            <w:r>
              <w:t>Clerk</w:t>
            </w:r>
          </w:p>
        </w:tc>
      </w:tr>
      <w:tr w:rsidR="005A4961" w:rsidTr="00CF5184">
        <w:trPr>
          <w:trHeight w:val="456"/>
        </w:trPr>
        <w:tc>
          <w:tcPr>
            <w:tcW w:w="730" w:type="dxa"/>
          </w:tcPr>
          <w:p w:rsidR="005A4961" w:rsidRDefault="00922FDD">
            <w:r>
              <w:lastRenderedPageBreak/>
              <w:t>7</w:t>
            </w:r>
          </w:p>
        </w:tc>
        <w:tc>
          <w:tcPr>
            <w:tcW w:w="9312" w:type="dxa"/>
          </w:tcPr>
          <w:p w:rsidR="005A4961" w:rsidRDefault="005A4961" w:rsidP="00142F7F">
            <w:pPr>
              <w:rPr>
                <w:b/>
                <w:u w:val="single"/>
              </w:rPr>
            </w:pPr>
            <w:r>
              <w:rPr>
                <w:b/>
                <w:u w:val="single"/>
              </w:rPr>
              <w:t>Highways:</w:t>
            </w:r>
          </w:p>
          <w:p w:rsidR="00F24DBC" w:rsidRDefault="008877CA" w:rsidP="008877CA">
            <w:r>
              <w:t>The following problems were reported:</w:t>
            </w:r>
          </w:p>
          <w:p w:rsidR="008877CA" w:rsidRDefault="008877CA" w:rsidP="008877CA">
            <w:pPr>
              <w:pStyle w:val="ListParagraph"/>
              <w:numPr>
                <w:ilvl w:val="0"/>
                <w:numId w:val="32"/>
              </w:numPr>
            </w:pPr>
            <w:r>
              <w:t>Pothole in Evergreen Lane</w:t>
            </w:r>
          </w:p>
          <w:p w:rsidR="008877CA" w:rsidRDefault="008877CA" w:rsidP="008877CA">
            <w:pPr>
              <w:pStyle w:val="ListParagraph"/>
              <w:numPr>
                <w:ilvl w:val="0"/>
                <w:numId w:val="32"/>
              </w:numPr>
            </w:pPr>
            <w:r>
              <w:t>Councillor Smith reported the Matthews Lane ditch overflowing again</w:t>
            </w:r>
            <w:r w:rsidR="007A62DF">
              <w:t xml:space="preserve">, despite recent clearance, </w:t>
            </w:r>
            <w:r>
              <w:t xml:space="preserve"> due to the perennial blockage under the entrance to Clarendale.  </w:t>
            </w:r>
          </w:p>
          <w:p w:rsidR="00922FDD" w:rsidRDefault="00922FDD" w:rsidP="00922FDD">
            <w:pPr>
              <w:pStyle w:val="ListParagraph"/>
              <w:numPr>
                <w:ilvl w:val="0"/>
                <w:numId w:val="32"/>
              </w:numPr>
            </w:pPr>
            <w:r>
              <w:t>Councillor Smith</w:t>
            </w:r>
            <w:r w:rsidR="007A62DF">
              <w:t xml:space="preserve"> reported Clarendale roads need</w:t>
            </w:r>
            <w:r>
              <w:t xml:space="preserve"> sweeping of loose gravel.  </w:t>
            </w:r>
          </w:p>
          <w:p w:rsidR="00922FDD" w:rsidRDefault="00922FDD" w:rsidP="00922FDD">
            <w:pPr>
              <w:pStyle w:val="ListParagraph"/>
              <w:numPr>
                <w:ilvl w:val="0"/>
                <w:numId w:val="32"/>
              </w:numPr>
            </w:pPr>
            <w:r>
              <w:t>Councillor Smith reported the concrete pavement on Clarendale has sunk again.</w:t>
            </w:r>
          </w:p>
          <w:p w:rsidR="00922FDD" w:rsidRPr="005A4961" w:rsidRDefault="00922FDD" w:rsidP="00922FDD"/>
        </w:tc>
        <w:tc>
          <w:tcPr>
            <w:tcW w:w="1440" w:type="dxa"/>
            <w:gridSpan w:val="2"/>
          </w:tcPr>
          <w:p w:rsidR="005A4961" w:rsidRDefault="005A4961"/>
          <w:p w:rsidR="00A06DE0" w:rsidRDefault="00A06DE0"/>
          <w:p w:rsidR="00922FDD" w:rsidRDefault="00922FDD"/>
          <w:p w:rsidR="00922FDD" w:rsidRDefault="00922FDD"/>
          <w:p w:rsidR="00922FDD" w:rsidRDefault="00922FDD"/>
          <w:p w:rsidR="00922FDD" w:rsidRDefault="00922FDD"/>
          <w:p w:rsidR="00922FDD" w:rsidRDefault="00922FDD">
            <w:r>
              <w:t>Clerk</w:t>
            </w:r>
          </w:p>
        </w:tc>
      </w:tr>
      <w:tr w:rsidR="00E2319E" w:rsidTr="00CF5184">
        <w:trPr>
          <w:trHeight w:val="456"/>
        </w:trPr>
        <w:tc>
          <w:tcPr>
            <w:tcW w:w="730" w:type="dxa"/>
          </w:tcPr>
          <w:p w:rsidR="00E2319E" w:rsidRDefault="00922FDD">
            <w:r>
              <w:t>8</w:t>
            </w:r>
          </w:p>
        </w:tc>
        <w:tc>
          <w:tcPr>
            <w:tcW w:w="9312" w:type="dxa"/>
          </w:tcPr>
          <w:p w:rsidR="00E2319E" w:rsidRDefault="00E2319E" w:rsidP="00142F7F">
            <w:pPr>
              <w:rPr>
                <w:b/>
                <w:u w:val="single"/>
              </w:rPr>
            </w:pPr>
            <w:r>
              <w:rPr>
                <w:b/>
                <w:u w:val="single"/>
              </w:rPr>
              <w:t>Planning applications:</w:t>
            </w:r>
          </w:p>
          <w:p w:rsidR="00B1650C" w:rsidRDefault="00F24DBC" w:rsidP="00F24DBC">
            <w:r>
              <w:t xml:space="preserve">Tree Preservation Order application at 17 Clarendale - crown lift Silver Birch to 2.6m.  </w:t>
            </w:r>
            <w:r w:rsidR="00922FDD">
              <w:t xml:space="preserve">This has been granted by St Edmundsbury Borough Council.  </w:t>
            </w:r>
          </w:p>
          <w:p w:rsidR="00BB3572" w:rsidRPr="00E2319E" w:rsidRDefault="00BB3572" w:rsidP="00F24DBC"/>
        </w:tc>
        <w:tc>
          <w:tcPr>
            <w:tcW w:w="1440" w:type="dxa"/>
            <w:gridSpan w:val="2"/>
          </w:tcPr>
          <w:p w:rsidR="00E2319E" w:rsidRDefault="00E2319E"/>
          <w:p w:rsidR="002C2891" w:rsidRDefault="002C2891" w:rsidP="00A05B10"/>
        </w:tc>
      </w:tr>
      <w:tr w:rsidR="00F7501B" w:rsidTr="00C30875">
        <w:trPr>
          <w:trHeight w:val="54"/>
        </w:trPr>
        <w:tc>
          <w:tcPr>
            <w:tcW w:w="730" w:type="dxa"/>
          </w:tcPr>
          <w:p w:rsidR="00F7501B" w:rsidRDefault="00922FDD" w:rsidP="00A96684">
            <w:r>
              <w:t>9</w:t>
            </w:r>
          </w:p>
        </w:tc>
        <w:tc>
          <w:tcPr>
            <w:tcW w:w="9312" w:type="dxa"/>
          </w:tcPr>
          <w:p w:rsidR="00F7501B" w:rsidRPr="00C20DD2" w:rsidRDefault="00F7501B">
            <w:pPr>
              <w:rPr>
                <w:b/>
                <w:u w:val="single"/>
              </w:rPr>
            </w:pPr>
            <w:r w:rsidRPr="00C20DD2">
              <w:rPr>
                <w:b/>
                <w:u w:val="single"/>
              </w:rPr>
              <w:t>Correspondence:</w:t>
            </w:r>
          </w:p>
          <w:p w:rsidR="00C30875" w:rsidRDefault="00922FDD" w:rsidP="00922FDD">
            <w:pPr>
              <w:pStyle w:val="ListParagraph"/>
              <w:numPr>
                <w:ilvl w:val="0"/>
                <w:numId w:val="24"/>
              </w:numPr>
            </w:pPr>
            <w:r>
              <w:t xml:space="preserve">A further complaint about dog mess has been received.   Clerk reported on a suggestion from the complainant that a competition be run in the Bugle for children to design a poster </w:t>
            </w:r>
            <w:r w:rsidR="00697167">
              <w:t xml:space="preserve">to be used at the Recreation Area (as per the Thurlow School speed poster outside the school).  Clerk also reported another idea he has seen in his researches whereby each mess is highlighted on the ground and markers put up to demonstrate the extent of the problem especially on the children’s play area and football pitch.   Councillor Willington said that she had information from Great Wratting where the Parish Council </w:t>
            </w:r>
            <w:r>
              <w:t xml:space="preserve"> </w:t>
            </w:r>
            <w:r w:rsidR="00697167">
              <w:t>had written to every household and enclosed free poop bags.  Councillor Willington will let Councillor Sylvester-Bradley have a copy of this letter.  It was agreed that Councillor Sylvester-Bradley will write another article in the Bugle.</w:t>
            </w:r>
          </w:p>
          <w:p w:rsidR="00697167" w:rsidRDefault="00697167" w:rsidP="00922FDD">
            <w:pPr>
              <w:pStyle w:val="ListParagraph"/>
              <w:numPr>
                <w:ilvl w:val="0"/>
                <w:numId w:val="24"/>
              </w:numPr>
            </w:pPr>
            <w:r>
              <w:t>Essex &amp; Suffolk Water has sent an invitation to all to Thurlow Village Hall 14</w:t>
            </w:r>
            <w:r w:rsidRPr="00697167">
              <w:rPr>
                <w:vertAlign w:val="superscript"/>
              </w:rPr>
              <w:t>th</w:t>
            </w:r>
            <w:r>
              <w:t xml:space="preserve"> June 3pm - 7pm as a celebration of the completion of the pipeline</w:t>
            </w:r>
          </w:p>
          <w:p w:rsidR="00697167" w:rsidRPr="00BA7BC5" w:rsidRDefault="00697167" w:rsidP="00697167"/>
        </w:tc>
        <w:tc>
          <w:tcPr>
            <w:tcW w:w="1440" w:type="dxa"/>
            <w:gridSpan w:val="2"/>
          </w:tcPr>
          <w:p w:rsidR="00C30875" w:rsidRDefault="00C30875"/>
          <w:p w:rsidR="00697167" w:rsidRDefault="00697167"/>
          <w:p w:rsidR="00697167" w:rsidRDefault="00697167"/>
          <w:p w:rsidR="00697167" w:rsidRDefault="00697167"/>
          <w:p w:rsidR="00697167" w:rsidRDefault="00697167"/>
          <w:p w:rsidR="00697167" w:rsidRDefault="00697167"/>
          <w:p w:rsidR="00697167" w:rsidRDefault="00697167"/>
          <w:p w:rsidR="00697167" w:rsidRDefault="00697167"/>
          <w:p w:rsidR="00697167" w:rsidRDefault="00697167"/>
          <w:p w:rsidR="00697167" w:rsidRDefault="007A62DF">
            <w:r>
              <w:t>SW</w:t>
            </w:r>
          </w:p>
          <w:p w:rsidR="00697167" w:rsidRDefault="00697167">
            <w:r>
              <w:t>RSB</w:t>
            </w:r>
          </w:p>
        </w:tc>
      </w:tr>
      <w:tr w:rsidR="00D00A6E" w:rsidTr="00CF5184">
        <w:trPr>
          <w:trHeight w:val="686"/>
        </w:trPr>
        <w:tc>
          <w:tcPr>
            <w:tcW w:w="730" w:type="dxa"/>
          </w:tcPr>
          <w:p w:rsidR="00D00A6E" w:rsidRDefault="00D00A6E">
            <w:r>
              <w:t>1</w:t>
            </w:r>
            <w:r w:rsidR="00697167">
              <w:t>0</w:t>
            </w:r>
          </w:p>
        </w:tc>
        <w:tc>
          <w:tcPr>
            <w:tcW w:w="9312" w:type="dxa"/>
          </w:tcPr>
          <w:p w:rsidR="00D00A6E" w:rsidRDefault="00AE3AD0">
            <w:pPr>
              <w:rPr>
                <w:b/>
                <w:u w:val="single"/>
              </w:rPr>
            </w:pPr>
            <w:r>
              <w:rPr>
                <w:b/>
                <w:u w:val="single"/>
              </w:rPr>
              <w:t>Queen’s Diamond Jubilee</w:t>
            </w:r>
            <w:r w:rsidR="00D00A6E">
              <w:rPr>
                <w:b/>
                <w:u w:val="single"/>
              </w:rPr>
              <w:t>:</w:t>
            </w:r>
          </w:p>
          <w:p w:rsidR="00C67887" w:rsidRDefault="00697167" w:rsidP="00697167">
            <w:r>
              <w:t xml:space="preserve">Councillor Sylvester-Bradley </w:t>
            </w:r>
            <w:r w:rsidR="00E15873">
              <w:t xml:space="preserve">said that a recent meeting of the Jubilee committee (Councillors Sylvester-Bradley, Smith and the Clerk) had agreed the following </w:t>
            </w:r>
            <w:r>
              <w:t>activities</w:t>
            </w:r>
            <w:r w:rsidR="00E15873">
              <w:t>:</w:t>
            </w:r>
          </w:p>
          <w:p w:rsidR="00E15873" w:rsidRDefault="00E15873" w:rsidP="00E15873">
            <w:pPr>
              <w:pStyle w:val="ListParagraph"/>
              <w:numPr>
                <w:ilvl w:val="0"/>
                <w:numId w:val="33"/>
              </w:numPr>
            </w:pPr>
            <w:r>
              <w:t>10.30am - Family Walk/Treasure Hunt</w:t>
            </w:r>
          </w:p>
          <w:p w:rsidR="00E15873" w:rsidRDefault="00E15873" w:rsidP="00E15873">
            <w:pPr>
              <w:pStyle w:val="ListParagraph"/>
              <w:numPr>
                <w:ilvl w:val="0"/>
                <w:numId w:val="33"/>
              </w:numPr>
            </w:pPr>
            <w:r>
              <w:t>11.30am - unveiling of Interpretation Panel and footpaths map by Charles Ryder</w:t>
            </w:r>
          </w:p>
          <w:p w:rsidR="00E15873" w:rsidRDefault="00E15873" w:rsidP="00E15873">
            <w:pPr>
              <w:pStyle w:val="ListParagraph"/>
              <w:numPr>
                <w:ilvl w:val="0"/>
                <w:numId w:val="33"/>
              </w:numPr>
            </w:pPr>
            <w:r>
              <w:t>Followed by dedication of the Diamond Jubilee seat by Rev Derek Hollis in St Mary’s churchyard</w:t>
            </w:r>
          </w:p>
          <w:p w:rsidR="00E15873" w:rsidRDefault="00E15873" w:rsidP="00E15873">
            <w:pPr>
              <w:pStyle w:val="ListParagraph"/>
              <w:numPr>
                <w:ilvl w:val="0"/>
                <w:numId w:val="33"/>
              </w:numPr>
            </w:pPr>
            <w:r>
              <w:t>Followed by community photograph in St Mary’s churchyard</w:t>
            </w:r>
          </w:p>
          <w:p w:rsidR="00E15873" w:rsidRDefault="00E15873" w:rsidP="00E15873">
            <w:pPr>
              <w:pStyle w:val="ListParagraph"/>
              <w:numPr>
                <w:ilvl w:val="0"/>
                <w:numId w:val="33"/>
              </w:numPr>
            </w:pPr>
            <w:r>
              <w:t xml:space="preserve">12.30pm onwards </w:t>
            </w:r>
            <w:r w:rsidR="0097040A">
              <w:t>- Jubilee H</w:t>
            </w:r>
            <w:r>
              <w:t>og</w:t>
            </w:r>
            <w:r w:rsidR="0097040A">
              <w:t>-roast L</w:t>
            </w:r>
            <w:r>
              <w:t xml:space="preserve">unch </w:t>
            </w:r>
            <w:r w:rsidR="0097040A">
              <w:t xml:space="preserve">on the Recreation Area </w:t>
            </w:r>
          </w:p>
          <w:p w:rsidR="0097040A" w:rsidRDefault="0097040A" w:rsidP="00E15873">
            <w:pPr>
              <w:pStyle w:val="ListParagraph"/>
              <w:numPr>
                <w:ilvl w:val="0"/>
                <w:numId w:val="33"/>
              </w:numPr>
            </w:pPr>
            <w:r>
              <w:t>1.45pm - opening of the new wildflower area in the Glade by Councillor Anne Smith with children’s wildflower seed sowing</w:t>
            </w:r>
          </w:p>
          <w:p w:rsidR="0097040A" w:rsidRDefault="0097040A" w:rsidP="00E15873">
            <w:pPr>
              <w:pStyle w:val="ListParagraph"/>
              <w:numPr>
                <w:ilvl w:val="0"/>
                <w:numId w:val="33"/>
              </w:numPr>
            </w:pPr>
            <w:r>
              <w:t xml:space="preserve">2pm - rounders and possibly other activities on the Recreation Area </w:t>
            </w:r>
          </w:p>
          <w:p w:rsidR="0097040A" w:rsidRDefault="0097040A" w:rsidP="00E15873">
            <w:pPr>
              <w:pStyle w:val="ListParagraph"/>
              <w:numPr>
                <w:ilvl w:val="0"/>
                <w:numId w:val="33"/>
              </w:numPr>
            </w:pPr>
            <w:r>
              <w:lastRenderedPageBreak/>
              <w:t xml:space="preserve">3.45pm - inauguration of the new flagpole at the Village Hall by Councillor Rowan Sylvester-Bradley </w:t>
            </w:r>
          </w:p>
          <w:p w:rsidR="0097040A" w:rsidRDefault="0097040A" w:rsidP="00E15873">
            <w:pPr>
              <w:pStyle w:val="ListParagraph"/>
              <w:numPr>
                <w:ilvl w:val="0"/>
                <w:numId w:val="33"/>
              </w:numPr>
            </w:pPr>
            <w:r>
              <w:t xml:space="preserve">4pm - children’s tea-party at the Village Hall.  </w:t>
            </w:r>
          </w:p>
          <w:p w:rsidR="0097040A" w:rsidRDefault="0097040A" w:rsidP="0097040A">
            <w:r>
              <w:t>It was felt that the new wild flower area on the Recreation Area would need preparation of the ground and it was agreed that on 3pm on Monday 4</w:t>
            </w:r>
            <w:r w:rsidRPr="0097040A">
              <w:rPr>
                <w:vertAlign w:val="superscript"/>
              </w:rPr>
              <w:t>th</w:t>
            </w:r>
            <w:r>
              <w:t xml:space="preserve"> June as many people as possible would gather and bring rakes </w:t>
            </w:r>
            <w:r w:rsidR="00AC29F1">
              <w:t>to do</w:t>
            </w:r>
            <w:r>
              <w:t xml:space="preserve"> this</w:t>
            </w:r>
            <w:r w:rsidR="00AC29F1">
              <w:t xml:space="preserve">.  Councillor Sylvester-Bradley said he was hoping to do a trifle for the dessert but was having difficulties.  Councillor Smith said she could do some jellies to assist.  </w:t>
            </w:r>
          </w:p>
          <w:p w:rsidR="00AC29F1" w:rsidRDefault="00AC29F1" w:rsidP="0097040A">
            <w:r>
              <w:t xml:space="preserve">Rubbish bins are needed on the Recreation Area as with the Bonfire Night.  </w:t>
            </w:r>
          </w:p>
          <w:p w:rsidR="00AC29F1" w:rsidRDefault="00AC29F1" w:rsidP="0097040A">
            <w:r>
              <w:t>Clerk said that Richard Bradberry had said he was still available for the drinks/food serving.</w:t>
            </w:r>
          </w:p>
          <w:p w:rsidR="00AC29F1" w:rsidRDefault="00AC29F1" w:rsidP="0097040A"/>
          <w:p w:rsidR="00AC29F1" w:rsidRDefault="00AC29F1" w:rsidP="0097040A">
            <w:r>
              <w:t xml:space="preserve">Councillor Kiddy was able to rejoin the meeting at this point.  </w:t>
            </w:r>
          </w:p>
          <w:p w:rsidR="00AC29F1" w:rsidRDefault="00AC29F1" w:rsidP="0097040A"/>
          <w:p w:rsidR="00AC29F1" w:rsidRDefault="00AC29F1" w:rsidP="0097040A">
            <w:r>
              <w:t>Clerk said the new flagpole was damaged beyond long-term use.  He had sent photographs of the damage to the supplier and he was now waiting for a call from one of their Directors.  In any event they are now out of stock for 6 weeks.  Councillor Kiddy said that the damaged pole could be used for the inauguration ceremony and then replaced when the new one became available.   The Council decided that a</w:t>
            </w:r>
            <w:r w:rsidR="00D94F0E">
              <w:t xml:space="preserve">ny replacement flagpole </w:t>
            </w:r>
            <w:r>
              <w:t xml:space="preserve">would have to </w:t>
            </w:r>
            <w:r w:rsidR="00D94F0E">
              <w:t xml:space="preserve">be identical to the damaged one as the completed basework was specific to that.  The Council agreed that if the supplier failed to offer compensation or a replacement pole FOC then a new order would have to be placed.   </w:t>
            </w:r>
          </w:p>
          <w:p w:rsidR="00405448" w:rsidRDefault="00D94F0E" w:rsidP="0097040A">
            <w:r>
              <w:t xml:space="preserve">Councillor Kiddy showed the Union Flag that he had available and that he proposed to use for the inauguration.  It was agreed most suitable although slightly smaller than the recommended size for a 6m pole which is a 2 yard flag.  It was agreed to purchase a </w:t>
            </w:r>
            <w:r w:rsidR="00405448">
              <w:t xml:space="preserve">new </w:t>
            </w:r>
            <w:r>
              <w:t xml:space="preserve">2 yard </w:t>
            </w:r>
            <w:r w:rsidR="00405448">
              <w:t xml:space="preserve">quality </w:t>
            </w:r>
            <w:r>
              <w:t>Union Flag</w:t>
            </w:r>
            <w:r w:rsidR="00405448">
              <w:t>.  Clerk to provide quotations.</w:t>
            </w:r>
          </w:p>
          <w:p w:rsidR="00405448" w:rsidRDefault="007A62DF" w:rsidP="0097040A">
            <w:r>
              <w:t>It was agreed</w:t>
            </w:r>
            <w:r w:rsidR="00405448">
              <w:t xml:space="preserve"> that the next agenda should carry an item to decide which days the flag should be flown.</w:t>
            </w:r>
          </w:p>
          <w:p w:rsidR="00D94F0E" w:rsidRDefault="00405448" w:rsidP="0097040A">
            <w:r>
              <w:t xml:space="preserve">Councillor Sylvester-Bradley said that Mike Parsons had agreed to run the activities on the Recreation Area.  </w:t>
            </w:r>
            <w:r w:rsidR="00D94F0E">
              <w:t xml:space="preserve"> </w:t>
            </w:r>
          </w:p>
          <w:p w:rsidR="00E15873" w:rsidRPr="00D00A6E" w:rsidRDefault="00E15873" w:rsidP="00697167"/>
        </w:tc>
        <w:tc>
          <w:tcPr>
            <w:tcW w:w="1440" w:type="dxa"/>
            <w:gridSpan w:val="2"/>
          </w:tcPr>
          <w:p w:rsidR="00D00A6E" w:rsidRDefault="00D00A6E" w:rsidP="00593EFC"/>
          <w:p w:rsidR="002329FB" w:rsidRDefault="002329FB" w:rsidP="00A573EC"/>
          <w:p w:rsidR="007A69CB" w:rsidRDefault="007A69CB" w:rsidP="00A573EC"/>
          <w:p w:rsidR="0041580B" w:rsidRDefault="0041580B" w:rsidP="00A573EC">
            <w:r>
              <w:t xml:space="preserve"> </w:t>
            </w:r>
          </w:p>
          <w:p w:rsidR="00AC29F1" w:rsidRDefault="00AC29F1" w:rsidP="00A573EC"/>
          <w:p w:rsidR="00AC29F1" w:rsidRDefault="00AC29F1" w:rsidP="00A573EC"/>
          <w:p w:rsidR="00AC29F1" w:rsidRDefault="00AC29F1" w:rsidP="00A573EC"/>
          <w:p w:rsidR="00AC29F1" w:rsidRDefault="00AC29F1" w:rsidP="00A573EC"/>
          <w:p w:rsidR="00AC29F1" w:rsidRDefault="00AC29F1" w:rsidP="00A573EC"/>
          <w:p w:rsidR="00AC29F1" w:rsidRDefault="00AC29F1" w:rsidP="00A573EC"/>
          <w:p w:rsidR="00AC29F1" w:rsidRDefault="00AC29F1" w:rsidP="00A573EC"/>
          <w:p w:rsidR="00AC29F1" w:rsidRDefault="00AC29F1" w:rsidP="00A573EC"/>
          <w:p w:rsidR="00AC29F1" w:rsidRDefault="00AC29F1" w:rsidP="00A573EC"/>
          <w:p w:rsidR="00AC29F1" w:rsidRDefault="00AC29F1" w:rsidP="00A573EC"/>
          <w:p w:rsidR="00AC29F1" w:rsidRDefault="00AC29F1" w:rsidP="00A573EC"/>
          <w:p w:rsidR="00AC29F1" w:rsidRDefault="00AC29F1" w:rsidP="00A573EC">
            <w:r>
              <w:t>Councillors/</w:t>
            </w:r>
          </w:p>
          <w:p w:rsidR="00AC29F1" w:rsidRDefault="00AC29F1" w:rsidP="00A573EC">
            <w:r>
              <w:t>Clerk</w:t>
            </w:r>
          </w:p>
          <w:p w:rsidR="00AC29F1" w:rsidRDefault="00AC29F1" w:rsidP="00A573EC"/>
          <w:p w:rsidR="00AC29F1" w:rsidRDefault="00AC29F1" w:rsidP="00A573EC">
            <w:r>
              <w:t>RSB/AS</w:t>
            </w:r>
          </w:p>
          <w:p w:rsidR="00AC29F1" w:rsidRDefault="00AC29F1" w:rsidP="00A573EC"/>
          <w:p w:rsidR="00AC29F1" w:rsidRDefault="00AC29F1" w:rsidP="00A573EC">
            <w:r>
              <w:t>Clerk</w:t>
            </w:r>
          </w:p>
          <w:p w:rsidR="00405448" w:rsidRDefault="00405448" w:rsidP="00A573EC"/>
          <w:p w:rsidR="00405448" w:rsidRDefault="00405448" w:rsidP="00A573EC"/>
          <w:p w:rsidR="00405448" w:rsidRDefault="00405448" w:rsidP="00A573EC"/>
          <w:p w:rsidR="00405448" w:rsidRDefault="00405448" w:rsidP="00A573EC"/>
          <w:p w:rsidR="00405448" w:rsidRDefault="00405448" w:rsidP="00A573EC"/>
          <w:p w:rsidR="00405448" w:rsidRDefault="00405448" w:rsidP="00A573EC"/>
          <w:p w:rsidR="00405448" w:rsidRDefault="00405448" w:rsidP="00A573EC"/>
          <w:p w:rsidR="00405448" w:rsidRDefault="00405448" w:rsidP="00A573EC"/>
          <w:p w:rsidR="00405448" w:rsidRDefault="00405448" w:rsidP="00A573EC"/>
          <w:p w:rsidR="00405448" w:rsidRDefault="00405448" w:rsidP="00A573EC"/>
          <w:p w:rsidR="00405448" w:rsidRDefault="00405448" w:rsidP="00A573EC">
            <w:r>
              <w:t>Clerk</w:t>
            </w:r>
          </w:p>
          <w:p w:rsidR="00405448" w:rsidRDefault="00405448" w:rsidP="00A573EC"/>
          <w:p w:rsidR="00405448" w:rsidRDefault="00405448" w:rsidP="00A573EC"/>
          <w:p w:rsidR="00405448" w:rsidRDefault="00405448" w:rsidP="00A573EC"/>
          <w:p w:rsidR="00405448" w:rsidRDefault="00405448" w:rsidP="00A573EC">
            <w:r>
              <w:t>Clerk</w:t>
            </w:r>
          </w:p>
          <w:p w:rsidR="00405448" w:rsidRDefault="00405448" w:rsidP="00A573EC"/>
          <w:p w:rsidR="00405448" w:rsidRDefault="00405448" w:rsidP="00A573EC">
            <w:r>
              <w:t>Clerk</w:t>
            </w:r>
          </w:p>
        </w:tc>
      </w:tr>
      <w:tr w:rsidR="004D06A2" w:rsidTr="00CF5184">
        <w:trPr>
          <w:trHeight w:val="686"/>
        </w:trPr>
        <w:tc>
          <w:tcPr>
            <w:tcW w:w="730" w:type="dxa"/>
          </w:tcPr>
          <w:p w:rsidR="004D06A2" w:rsidRDefault="004D06A2">
            <w:r>
              <w:lastRenderedPageBreak/>
              <w:t>11</w:t>
            </w:r>
          </w:p>
        </w:tc>
        <w:tc>
          <w:tcPr>
            <w:tcW w:w="9312" w:type="dxa"/>
          </w:tcPr>
          <w:p w:rsidR="004D06A2" w:rsidRDefault="004D06A2">
            <w:pPr>
              <w:rPr>
                <w:b/>
                <w:u w:val="single"/>
              </w:rPr>
            </w:pPr>
            <w:r>
              <w:rPr>
                <w:b/>
                <w:u w:val="single"/>
              </w:rPr>
              <w:t>St Edmundsbury Borough Council Smaller Parishes Conference:</w:t>
            </w:r>
          </w:p>
          <w:p w:rsidR="004D06A2" w:rsidRDefault="004D06A2" w:rsidP="004D06A2">
            <w:r>
              <w:t xml:space="preserve">Clerk said that the recent conference had been very successful and </w:t>
            </w:r>
            <w:r w:rsidR="007A62DF">
              <w:t xml:space="preserve">the </w:t>
            </w:r>
            <w:r>
              <w:t>many attendees</w:t>
            </w:r>
            <w:r w:rsidR="007A62DF">
              <w:t>,</w:t>
            </w:r>
            <w:r>
              <w:t xml:space="preserve"> </w:t>
            </w:r>
            <w:r w:rsidR="007A62DF">
              <w:t xml:space="preserve">all from smaller Parishes such as Great Bradley, </w:t>
            </w:r>
            <w:r>
              <w:t xml:space="preserve">had felt for the first time that their concerns were being listened to.  This format is likely to be incorporated into future Parish Conferences.  </w:t>
            </w:r>
          </w:p>
          <w:p w:rsidR="004D06A2" w:rsidRPr="004D06A2" w:rsidRDefault="004D06A2" w:rsidP="004D06A2"/>
        </w:tc>
        <w:tc>
          <w:tcPr>
            <w:tcW w:w="1440" w:type="dxa"/>
            <w:gridSpan w:val="2"/>
          </w:tcPr>
          <w:p w:rsidR="004D06A2" w:rsidRDefault="004D06A2" w:rsidP="00593EFC"/>
        </w:tc>
      </w:tr>
      <w:tr w:rsidR="005C4144" w:rsidTr="00CF5184">
        <w:trPr>
          <w:trHeight w:val="686"/>
        </w:trPr>
        <w:tc>
          <w:tcPr>
            <w:tcW w:w="730" w:type="dxa"/>
          </w:tcPr>
          <w:p w:rsidR="005C4144" w:rsidRDefault="000139A8">
            <w:r>
              <w:t>1</w:t>
            </w:r>
            <w:r w:rsidR="00C67887">
              <w:t>2</w:t>
            </w:r>
          </w:p>
        </w:tc>
        <w:tc>
          <w:tcPr>
            <w:tcW w:w="9312" w:type="dxa"/>
          </w:tcPr>
          <w:p w:rsidR="005C4144" w:rsidRDefault="00C67887">
            <w:pPr>
              <w:rPr>
                <w:b/>
                <w:u w:val="single"/>
              </w:rPr>
            </w:pPr>
            <w:r>
              <w:rPr>
                <w:b/>
                <w:u w:val="single"/>
              </w:rPr>
              <w:t>Footpaths</w:t>
            </w:r>
            <w:r w:rsidR="005C4144">
              <w:rPr>
                <w:b/>
                <w:u w:val="single"/>
              </w:rPr>
              <w:t>:</w:t>
            </w:r>
          </w:p>
          <w:p w:rsidR="004D06A2" w:rsidRDefault="004D06A2" w:rsidP="004D06A2">
            <w:r>
              <w:t>The broken bench on the footpath between Water Lane and Hall Road has been repaired extremely well by Stephen S</w:t>
            </w:r>
            <w:r w:rsidR="00FF754C">
              <w:t>t</w:t>
            </w:r>
            <w:r>
              <w:t>eward.  The Clerk was asked to convey the Council’s thank</w:t>
            </w:r>
            <w:r w:rsidR="00732A0A">
              <w:t>s</w:t>
            </w:r>
            <w:r>
              <w:t xml:space="preserve"> for this.  </w:t>
            </w:r>
          </w:p>
          <w:p w:rsidR="001D2B6B" w:rsidRPr="005C4144" w:rsidRDefault="004D06A2" w:rsidP="004D06A2">
            <w:r>
              <w:t xml:space="preserve"> </w:t>
            </w:r>
          </w:p>
        </w:tc>
        <w:tc>
          <w:tcPr>
            <w:tcW w:w="1440" w:type="dxa"/>
            <w:gridSpan w:val="2"/>
          </w:tcPr>
          <w:p w:rsidR="005C4144" w:rsidRDefault="005C4144" w:rsidP="00593EFC"/>
          <w:p w:rsidR="004D06A2" w:rsidRDefault="004D06A2" w:rsidP="00593EFC">
            <w:r>
              <w:t xml:space="preserve"> </w:t>
            </w:r>
          </w:p>
          <w:p w:rsidR="001D2B6B" w:rsidRDefault="004D06A2" w:rsidP="00593EFC">
            <w:r>
              <w:t>Clerk</w:t>
            </w:r>
          </w:p>
        </w:tc>
      </w:tr>
      <w:tr w:rsidR="00E84498" w:rsidTr="00CF5184">
        <w:trPr>
          <w:trHeight w:val="686"/>
        </w:trPr>
        <w:tc>
          <w:tcPr>
            <w:tcW w:w="730" w:type="dxa"/>
          </w:tcPr>
          <w:p w:rsidR="00E84498" w:rsidRDefault="00E84498">
            <w:r>
              <w:t>1</w:t>
            </w:r>
            <w:r w:rsidR="001D2B6B">
              <w:t>3</w:t>
            </w:r>
          </w:p>
        </w:tc>
        <w:tc>
          <w:tcPr>
            <w:tcW w:w="9312" w:type="dxa"/>
          </w:tcPr>
          <w:p w:rsidR="00E84498" w:rsidRDefault="001D2B6B">
            <w:pPr>
              <w:rPr>
                <w:b/>
                <w:u w:val="single"/>
              </w:rPr>
            </w:pPr>
            <w:r>
              <w:rPr>
                <w:b/>
                <w:u w:val="single"/>
              </w:rPr>
              <w:t>Recreation Area</w:t>
            </w:r>
            <w:r w:rsidR="00E84498">
              <w:rPr>
                <w:b/>
                <w:u w:val="single"/>
              </w:rPr>
              <w:t>:</w:t>
            </w:r>
          </w:p>
          <w:p w:rsidR="00015333" w:rsidRDefault="004D06A2">
            <w:r>
              <w:t xml:space="preserve">The metal dog waste bin is severely rusted and needs replacing.  The Council agreed to purchase a plastic replacement bin from </w:t>
            </w:r>
            <w:proofErr w:type="spellStart"/>
            <w:r>
              <w:t>Glasdon</w:t>
            </w:r>
            <w:proofErr w:type="spellEnd"/>
            <w:r>
              <w:t xml:space="preserve"> for £90.24 inc delivery + VAT.  </w:t>
            </w:r>
            <w:r w:rsidR="007B48FA">
              <w:t xml:space="preserve"> This was cheaper than the quotation from St Edmundsbury Borough Council. </w:t>
            </w:r>
          </w:p>
          <w:p w:rsidR="006017BC" w:rsidRPr="00E84498" w:rsidRDefault="006017BC"/>
        </w:tc>
        <w:tc>
          <w:tcPr>
            <w:tcW w:w="1440" w:type="dxa"/>
            <w:gridSpan w:val="2"/>
          </w:tcPr>
          <w:p w:rsidR="00E84498" w:rsidRDefault="00E84498" w:rsidP="00593EFC"/>
          <w:p w:rsidR="00E84498" w:rsidRDefault="00E84498" w:rsidP="00593EFC"/>
          <w:p w:rsidR="00015333" w:rsidRDefault="00015333" w:rsidP="00593EFC">
            <w:r>
              <w:t xml:space="preserve"> </w:t>
            </w:r>
            <w:r w:rsidR="004D06A2">
              <w:t>Clerk</w:t>
            </w:r>
          </w:p>
        </w:tc>
      </w:tr>
      <w:tr w:rsidR="00E84498" w:rsidTr="00CF5184">
        <w:trPr>
          <w:trHeight w:val="686"/>
        </w:trPr>
        <w:tc>
          <w:tcPr>
            <w:tcW w:w="730" w:type="dxa"/>
          </w:tcPr>
          <w:p w:rsidR="00E84498" w:rsidRDefault="00E84498">
            <w:r>
              <w:t>1</w:t>
            </w:r>
            <w:r w:rsidR="00015333">
              <w:t>4</w:t>
            </w:r>
          </w:p>
        </w:tc>
        <w:tc>
          <w:tcPr>
            <w:tcW w:w="9312" w:type="dxa"/>
          </w:tcPr>
          <w:p w:rsidR="00E84498" w:rsidRDefault="004D06A2">
            <w:pPr>
              <w:rPr>
                <w:b/>
                <w:u w:val="single"/>
              </w:rPr>
            </w:pPr>
            <w:r>
              <w:rPr>
                <w:b/>
                <w:u w:val="single"/>
              </w:rPr>
              <w:t>Annual Review of Parish Council Assets</w:t>
            </w:r>
            <w:r w:rsidR="00E84498">
              <w:rPr>
                <w:b/>
                <w:u w:val="single"/>
              </w:rPr>
              <w:t>:</w:t>
            </w:r>
          </w:p>
          <w:p w:rsidR="00AA683B" w:rsidRDefault="00B40BCC" w:rsidP="004D06A2">
            <w:r>
              <w:t>The asset register for the audit was presented and agreed.</w:t>
            </w:r>
          </w:p>
          <w:p w:rsidR="007A62DF" w:rsidRDefault="007A62DF" w:rsidP="004D06A2"/>
          <w:p w:rsidR="007A62DF" w:rsidRPr="00E84498" w:rsidRDefault="007A62DF" w:rsidP="004D06A2"/>
        </w:tc>
        <w:tc>
          <w:tcPr>
            <w:tcW w:w="1440" w:type="dxa"/>
            <w:gridSpan w:val="2"/>
          </w:tcPr>
          <w:p w:rsidR="00E84498" w:rsidRDefault="00E84498" w:rsidP="00593EFC"/>
          <w:p w:rsidR="00AA683B" w:rsidRDefault="00AA683B" w:rsidP="00593EFC"/>
          <w:p w:rsidR="00AA683B" w:rsidRDefault="00AA683B" w:rsidP="00593EFC"/>
        </w:tc>
      </w:tr>
      <w:tr w:rsidR="005018E5" w:rsidTr="00CF5184">
        <w:trPr>
          <w:trHeight w:val="686"/>
        </w:trPr>
        <w:tc>
          <w:tcPr>
            <w:tcW w:w="730" w:type="dxa"/>
          </w:tcPr>
          <w:p w:rsidR="005018E5" w:rsidRDefault="00295CB5">
            <w:r>
              <w:lastRenderedPageBreak/>
              <w:t>1</w:t>
            </w:r>
            <w:r w:rsidR="00AA683B">
              <w:t>5</w:t>
            </w:r>
          </w:p>
        </w:tc>
        <w:tc>
          <w:tcPr>
            <w:tcW w:w="9312" w:type="dxa"/>
          </w:tcPr>
          <w:p w:rsidR="005018E5" w:rsidRPr="00730DAC" w:rsidRDefault="005018E5">
            <w:r w:rsidRPr="00730DAC">
              <w:rPr>
                <w:b/>
                <w:u w:val="single"/>
              </w:rPr>
              <w:t>Finance:</w:t>
            </w:r>
            <w:r w:rsidRPr="00730DAC">
              <w:t xml:space="preserve"> </w:t>
            </w:r>
          </w:p>
          <w:p w:rsidR="006E4C40" w:rsidRDefault="00B40BCC" w:rsidP="00B40BCC">
            <w:pPr>
              <w:pStyle w:val="ListParagraph"/>
              <w:numPr>
                <w:ilvl w:val="0"/>
                <w:numId w:val="7"/>
              </w:numPr>
            </w:pPr>
            <w:r>
              <w:t>2011/12 Accounts.  These were approved to go forward to the internal auditor.</w:t>
            </w:r>
          </w:p>
          <w:p w:rsidR="00B40BCC" w:rsidRDefault="00B40BCC" w:rsidP="00B40BCC">
            <w:pPr>
              <w:pStyle w:val="ListParagraph"/>
              <w:numPr>
                <w:ilvl w:val="0"/>
                <w:numId w:val="7"/>
              </w:numPr>
            </w:pPr>
            <w:r>
              <w:t>Consultation from the Audit Commission of the appointment of External Audit</w:t>
            </w:r>
            <w:r w:rsidR="007A62DF">
              <w:t>or to Great Bradley from 2012/</w:t>
            </w:r>
            <w:r>
              <w:t xml:space="preserve">13 accounts onwards.  The Clerk said that the AC were recommending that the current auditors BDO would be retained.  The Clerk said he would also recommend the retention of BDO as they had been considerably better than their predecessors.  The AC had secured a reduction in prices going forward so that Parishes in the </w:t>
            </w:r>
            <w:r w:rsidR="006E2F20">
              <w:t xml:space="preserve">second </w:t>
            </w:r>
            <w:r>
              <w:t xml:space="preserve">lowest band such as Great Bradley would pay only £100 per audit as opposed to £130 currently.  </w:t>
            </w:r>
          </w:p>
          <w:p w:rsidR="006E2F20" w:rsidRDefault="00B40BCC" w:rsidP="00B40BCC">
            <w:pPr>
              <w:pStyle w:val="ListParagraph"/>
              <w:numPr>
                <w:ilvl w:val="0"/>
                <w:numId w:val="7"/>
              </w:numPr>
            </w:pPr>
            <w:r>
              <w:t>New printer.  The Clerk said that he had had to replace the old prin</w:t>
            </w:r>
            <w:r w:rsidR="00BC6998">
              <w:t xml:space="preserve">ter and the new leased printer from STP was quoted at £105 per month inclusive of all toner consumables.  This should give a saving of around </w:t>
            </w:r>
            <w:r w:rsidR="006E2F20">
              <w:t>25-</w:t>
            </w:r>
            <w:r w:rsidR="00BC6998">
              <w:t xml:space="preserve">30%.  The cost would be shared on a pro-rata basis with Cowlinge Parish Council as before.   </w:t>
            </w:r>
            <w:r w:rsidR="006E2F20">
              <w:t xml:space="preserve">This was agreed by the Council.  </w:t>
            </w:r>
          </w:p>
          <w:p w:rsidR="00B40BCC" w:rsidRDefault="00B40BCC" w:rsidP="006E2F20">
            <w:pPr>
              <w:pStyle w:val="ListParagraph"/>
              <w:numPr>
                <w:ilvl w:val="0"/>
                <w:numId w:val="7"/>
              </w:numPr>
            </w:pPr>
            <w:r>
              <w:t xml:space="preserve"> </w:t>
            </w:r>
            <w:r w:rsidR="006E2F20">
              <w:t xml:space="preserve">Accounts for payment.  Councillor Kiddy proposed the payment of 17 cheques and 2 Direct Debits to a total of £4530.65.  Councillor Smith seconded this and it was all approved.  </w:t>
            </w:r>
          </w:p>
          <w:p w:rsidR="006E2F20" w:rsidRDefault="006E2F20" w:rsidP="006E2F20">
            <w:pPr>
              <w:pStyle w:val="ListParagraph"/>
              <w:numPr>
                <w:ilvl w:val="0"/>
                <w:numId w:val="7"/>
              </w:numPr>
            </w:pPr>
            <w:r>
              <w:t>With the resignation of Kate Noakes a new bank signatory is required.  Councillor Smith agreed to be the new signatory.  Clerk to organise the paperwork for this.</w:t>
            </w:r>
          </w:p>
          <w:p w:rsidR="006E2F20" w:rsidRPr="00730DAC" w:rsidRDefault="006E2F20" w:rsidP="006E2F20"/>
        </w:tc>
        <w:tc>
          <w:tcPr>
            <w:tcW w:w="1440" w:type="dxa"/>
            <w:gridSpan w:val="2"/>
          </w:tcPr>
          <w:p w:rsidR="00A63FB8" w:rsidRDefault="00A63FB8" w:rsidP="00593EFC"/>
          <w:p w:rsidR="008D16BC" w:rsidRDefault="008D16BC" w:rsidP="000C4130"/>
          <w:p w:rsidR="004652A3" w:rsidRDefault="008D16BC" w:rsidP="000C4130">
            <w:r>
              <w:t>Clerk</w:t>
            </w:r>
          </w:p>
          <w:p w:rsidR="00FF23C8" w:rsidRDefault="00FF23C8" w:rsidP="000C4130"/>
          <w:p w:rsidR="0058598D" w:rsidRDefault="0058598D" w:rsidP="00295CB5"/>
          <w:p w:rsidR="006E2F20" w:rsidRDefault="006E2F20" w:rsidP="00295CB5"/>
          <w:p w:rsidR="006E2F20" w:rsidRDefault="006E2F20" w:rsidP="00295CB5"/>
          <w:p w:rsidR="006E2F20" w:rsidRDefault="006E2F20" w:rsidP="00295CB5"/>
          <w:p w:rsidR="006E2F20" w:rsidRDefault="006E2F20" w:rsidP="00295CB5"/>
          <w:p w:rsidR="006E2F20" w:rsidRDefault="006E2F20" w:rsidP="00295CB5"/>
          <w:p w:rsidR="006E2F20" w:rsidRDefault="006E2F20" w:rsidP="00295CB5"/>
          <w:p w:rsidR="006E2F20" w:rsidRDefault="006E2F20" w:rsidP="00295CB5"/>
          <w:p w:rsidR="006E2F20" w:rsidRDefault="006E2F20" w:rsidP="00295CB5"/>
          <w:p w:rsidR="006E2F20" w:rsidRDefault="006E2F20" w:rsidP="00295CB5"/>
          <w:p w:rsidR="006E2F20" w:rsidRDefault="006E2F20" w:rsidP="00295CB5"/>
          <w:p w:rsidR="006E2F20" w:rsidRDefault="006E2F20" w:rsidP="00295CB5">
            <w:r>
              <w:t>Clerk</w:t>
            </w:r>
          </w:p>
          <w:p w:rsidR="006E2F20" w:rsidRDefault="006E2F20" w:rsidP="00295CB5"/>
          <w:p w:rsidR="006E2F20" w:rsidRDefault="006E2F20" w:rsidP="00295CB5"/>
          <w:p w:rsidR="006E2F20" w:rsidRDefault="006E2F20" w:rsidP="00295CB5">
            <w:r>
              <w:t>Clerk</w:t>
            </w:r>
          </w:p>
        </w:tc>
      </w:tr>
      <w:tr w:rsidR="00197F4D" w:rsidTr="00CF5184">
        <w:trPr>
          <w:trHeight w:val="20"/>
        </w:trPr>
        <w:tc>
          <w:tcPr>
            <w:tcW w:w="730" w:type="dxa"/>
          </w:tcPr>
          <w:p w:rsidR="00197F4D" w:rsidRDefault="00197F4D">
            <w:r>
              <w:t>1</w:t>
            </w:r>
            <w:r w:rsidR="003E19B9">
              <w:t>6</w:t>
            </w:r>
          </w:p>
        </w:tc>
        <w:tc>
          <w:tcPr>
            <w:tcW w:w="9312" w:type="dxa"/>
          </w:tcPr>
          <w:p w:rsidR="00197F4D" w:rsidRDefault="00197F4D">
            <w:pPr>
              <w:rPr>
                <w:b/>
                <w:u w:val="single"/>
              </w:rPr>
            </w:pPr>
            <w:r>
              <w:rPr>
                <w:b/>
                <w:u w:val="single"/>
              </w:rPr>
              <w:t>Project List:</w:t>
            </w:r>
          </w:p>
          <w:p w:rsidR="00197F4D" w:rsidRDefault="00DA29E3" w:rsidP="00DA29E3">
            <w:r>
              <w:t xml:space="preserve">Councillor Sylvester-Bradley said that it was now necessary to remove Kate Noakes from Footpaths and village tidy-up on the Project List.  </w:t>
            </w:r>
          </w:p>
          <w:p w:rsidR="00DA29E3" w:rsidRPr="00197F4D" w:rsidRDefault="00DA29E3" w:rsidP="00DA29E3"/>
        </w:tc>
        <w:tc>
          <w:tcPr>
            <w:tcW w:w="1440" w:type="dxa"/>
            <w:gridSpan w:val="2"/>
          </w:tcPr>
          <w:p w:rsidR="00197F4D" w:rsidRDefault="00197F4D" w:rsidP="007D42A8"/>
          <w:p w:rsidR="003E19B9" w:rsidRDefault="00DA29E3" w:rsidP="007D42A8">
            <w:r>
              <w:t>Clerk</w:t>
            </w:r>
          </w:p>
        </w:tc>
      </w:tr>
      <w:tr w:rsidR="003B4328" w:rsidTr="00CF5184">
        <w:trPr>
          <w:trHeight w:val="20"/>
        </w:trPr>
        <w:tc>
          <w:tcPr>
            <w:tcW w:w="730" w:type="dxa"/>
          </w:tcPr>
          <w:p w:rsidR="003B4328" w:rsidRDefault="00020086">
            <w:r>
              <w:t>1</w:t>
            </w:r>
            <w:r w:rsidR="003E19B9">
              <w:t>7</w:t>
            </w:r>
          </w:p>
        </w:tc>
        <w:tc>
          <w:tcPr>
            <w:tcW w:w="9312" w:type="dxa"/>
          </w:tcPr>
          <w:p w:rsidR="003B4328" w:rsidRDefault="00992F60">
            <w:pPr>
              <w:rPr>
                <w:b/>
                <w:u w:val="single"/>
              </w:rPr>
            </w:pPr>
            <w:r>
              <w:rPr>
                <w:b/>
                <w:u w:val="single"/>
              </w:rPr>
              <w:t>Village Events:</w:t>
            </w:r>
          </w:p>
          <w:p w:rsidR="00992F60" w:rsidRDefault="000C4130" w:rsidP="00020086">
            <w:r>
              <w:t>The following event</w:t>
            </w:r>
            <w:r w:rsidR="00D775E7">
              <w:t>s were</w:t>
            </w:r>
            <w:r>
              <w:t xml:space="preserve"> notified:</w:t>
            </w:r>
            <w:r w:rsidR="00020086">
              <w:t xml:space="preserve">  </w:t>
            </w:r>
          </w:p>
          <w:p w:rsidR="00D775E7" w:rsidRDefault="00D775E7" w:rsidP="00D775E7">
            <w:pPr>
              <w:pStyle w:val="ListParagraph"/>
              <w:numPr>
                <w:ilvl w:val="0"/>
                <w:numId w:val="28"/>
              </w:numPr>
            </w:pPr>
            <w:r>
              <w:t>2</w:t>
            </w:r>
            <w:r w:rsidRPr="00D775E7">
              <w:rPr>
                <w:vertAlign w:val="superscript"/>
              </w:rPr>
              <w:t>nd</w:t>
            </w:r>
            <w:r>
              <w:t xml:space="preserve"> June     Farm Walk</w:t>
            </w:r>
          </w:p>
          <w:p w:rsidR="00D775E7" w:rsidRDefault="00DA29E3" w:rsidP="00D775E7">
            <w:pPr>
              <w:pStyle w:val="ListParagraph"/>
              <w:numPr>
                <w:ilvl w:val="0"/>
                <w:numId w:val="28"/>
              </w:numPr>
            </w:pPr>
            <w:r>
              <w:t>5</w:t>
            </w:r>
            <w:r w:rsidRPr="00DA29E3">
              <w:rPr>
                <w:vertAlign w:val="superscript"/>
              </w:rPr>
              <w:t>th</w:t>
            </w:r>
            <w:r>
              <w:t xml:space="preserve"> June     </w:t>
            </w:r>
            <w:r w:rsidR="00D775E7">
              <w:t xml:space="preserve">Jubilee celebrations </w:t>
            </w:r>
            <w:r w:rsidR="00C36818">
              <w:t xml:space="preserve">  </w:t>
            </w:r>
          </w:p>
          <w:p w:rsidR="00C36818" w:rsidRDefault="00C36818" w:rsidP="00D775E7">
            <w:pPr>
              <w:pStyle w:val="ListParagraph"/>
              <w:numPr>
                <w:ilvl w:val="0"/>
                <w:numId w:val="28"/>
              </w:numPr>
            </w:pPr>
            <w:r>
              <w:t>8</w:t>
            </w:r>
            <w:r w:rsidRPr="00C36818">
              <w:rPr>
                <w:vertAlign w:val="superscript"/>
              </w:rPr>
              <w:t>th</w:t>
            </w:r>
            <w:r>
              <w:t xml:space="preserve"> </w:t>
            </w:r>
            <w:r w:rsidR="00DA29E3">
              <w:t>July      Fete</w:t>
            </w:r>
          </w:p>
          <w:p w:rsidR="00DA29E3" w:rsidRDefault="00DA29E3" w:rsidP="00D775E7">
            <w:pPr>
              <w:pStyle w:val="ListParagraph"/>
              <w:numPr>
                <w:ilvl w:val="0"/>
                <w:numId w:val="28"/>
              </w:numPr>
            </w:pPr>
            <w:r>
              <w:t>3</w:t>
            </w:r>
            <w:r w:rsidRPr="00DA29E3">
              <w:rPr>
                <w:vertAlign w:val="superscript"/>
              </w:rPr>
              <w:t>rd</w:t>
            </w:r>
            <w:r>
              <w:t xml:space="preserve">  November       Bonfire Night </w:t>
            </w:r>
          </w:p>
          <w:p w:rsidR="00020086" w:rsidRPr="00992F60" w:rsidRDefault="00020086" w:rsidP="00020086"/>
        </w:tc>
        <w:tc>
          <w:tcPr>
            <w:tcW w:w="1440" w:type="dxa"/>
            <w:gridSpan w:val="2"/>
          </w:tcPr>
          <w:p w:rsidR="003B4328" w:rsidRDefault="003B4328" w:rsidP="007D42A8"/>
        </w:tc>
      </w:tr>
      <w:tr w:rsidR="005018E5" w:rsidTr="00CF5184">
        <w:trPr>
          <w:trHeight w:val="20"/>
        </w:trPr>
        <w:tc>
          <w:tcPr>
            <w:tcW w:w="730" w:type="dxa"/>
          </w:tcPr>
          <w:p w:rsidR="005018E5" w:rsidRDefault="00020086">
            <w:r>
              <w:t>1</w:t>
            </w:r>
            <w:r w:rsidR="00AD3A29">
              <w:t>8</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E26CDA" w:rsidRDefault="00E26CDA" w:rsidP="00DA29E3">
            <w:pPr>
              <w:pStyle w:val="ListParagraph"/>
              <w:numPr>
                <w:ilvl w:val="0"/>
                <w:numId w:val="23"/>
              </w:numPr>
            </w:pPr>
            <w:r>
              <w:t>Approve final 2011/12 accounts to go to external auditor</w:t>
            </w:r>
          </w:p>
          <w:p w:rsidR="00020086" w:rsidRDefault="00197F4D" w:rsidP="00DA29E3">
            <w:pPr>
              <w:pStyle w:val="ListParagraph"/>
              <w:numPr>
                <w:ilvl w:val="0"/>
                <w:numId w:val="23"/>
              </w:numPr>
            </w:pPr>
            <w:r>
              <w:t xml:space="preserve">Jubilee </w:t>
            </w:r>
            <w:r w:rsidR="00DA29E3">
              <w:t>celebrations report</w:t>
            </w:r>
          </w:p>
          <w:p w:rsidR="00E26CDA" w:rsidRDefault="00E26CDA" w:rsidP="00DA29E3">
            <w:pPr>
              <w:pStyle w:val="ListParagraph"/>
              <w:numPr>
                <w:ilvl w:val="0"/>
                <w:numId w:val="23"/>
              </w:numPr>
            </w:pPr>
            <w:r>
              <w:t>Flag flying days to be agreed</w:t>
            </w:r>
          </w:p>
          <w:p w:rsidR="00DA29E3" w:rsidRDefault="00DA29E3" w:rsidP="00DA29E3">
            <w:pPr>
              <w:pStyle w:val="ListParagraph"/>
              <w:numPr>
                <w:ilvl w:val="0"/>
                <w:numId w:val="23"/>
              </w:numPr>
            </w:pPr>
            <w:r>
              <w:t xml:space="preserve">Bonfire Night </w:t>
            </w:r>
          </w:p>
          <w:p w:rsidR="00DA29E3" w:rsidRDefault="00E26CDA" w:rsidP="00DA29E3">
            <w:pPr>
              <w:pStyle w:val="ListParagraph"/>
              <w:numPr>
                <w:ilvl w:val="0"/>
                <w:numId w:val="23"/>
              </w:numPr>
            </w:pPr>
            <w:r>
              <w:t>Interpretation Panel leaflets and holder</w:t>
            </w:r>
          </w:p>
          <w:p w:rsidR="00E26CDA" w:rsidRDefault="00E26CDA" w:rsidP="00E26CDA"/>
        </w:tc>
        <w:tc>
          <w:tcPr>
            <w:tcW w:w="1440" w:type="dxa"/>
            <w:gridSpan w:val="2"/>
          </w:tcPr>
          <w:p w:rsidR="0058598D" w:rsidRDefault="0058598D" w:rsidP="0058598D"/>
          <w:p w:rsidR="007A62DF" w:rsidRDefault="007A62DF" w:rsidP="0058598D"/>
          <w:p w:rsidR="007A62DF" w:rsidRDefault="007A62DF" w:rsidP="0058598D"/>
          <w:p w:rsidR="007A62DF" w:rsidRDefault="007A62DF" w:rsidP="0058598D"/>
          <w:p w:rsidR="007A62DF" w:rsidRDefault="007A62DF" w:rsidP="0058598D"/>
          <w:p w:rsidR="008D16BC" w:rsidRDefault="008D16BC" w:rsidP="0058598D">
            <w:r>
              <w:t>Clerk</w:t>
            </w:r>
          </w:p>
        </w:tc>
      </w:tr>
      <w:tr w:rsidR="005018E5" w:rsidTr="00C36818">
        <w:trPr>
          <w:trHeight w:val="916"/>
        </w:trPr>
        <w:tc>
          <w:tcPr>
            <w:tcW w:w="730" w:type="dxa"/>
          </w:tcPr>
          <w:p w:rsidR="005018E5" w:rsidRDefault="00AD3A29">
            <w:r>
              <w:t>19</w:t>
            </w:r>
          </w:p>
        </w:tc>
        <w:tc>
          <w:tcPr>
            <w:tcW w:w="9312" w:type="dxa"/>
          </w:tcPr>
          <w:p w:rsidR="005018E5" w:rsidRDefault="005018E5">
            <w:pPr>
              <w:rPr>
                <w:b/>
                <w:u w:val="single"/>
              </w:rPr>
            </w:pPr>
            <w:r>
              <w:rPr>
                <w:b/>
                <w:u w:val="single"/>
              </w:rPr>
              <w:t>Dates for next meetings:</w:t>
            </w:r>
          </w:p>
          <w:p w:rsidR="008A5169" w:rsidRDefault="00E26CDA" w:rsidP="00E26CDA">
            <w:r>
              <w:t>The following dates were agreed:   19</w:t>
            </w:r>
            <w:r w:rsidRPr="00E26CDA">
              <w:rPr>
                <w:vertAlign w:val="superscript"/>
              </w:rPr>
              <w:t>th</w:t>
            </w:r>
            <w:r>
              <w:t xml:space="preserve"> September and 21</w:t>
            </w:r>
            <w:r w:rsidRPr="00E26CDA">
              <w:rPr>
                <w:vertAlign w:val="superscript"/>
              </w:rPr>
              <w:t>st</w:t>
            </w:r>
            <w:r>
              <w:t xml:space="preserve"> November </w:t>
            </w:r>
          </w:p>
          <w:p w:rsidR="00E26CDA" w:rsidRDefault="00E26CDA" w:rsidP="00E26CDA"/>
        </w:tc>
        <w:tc>
          <w:tcPr>
            <w:tcW w:w="1440" w:type="dxa"/>
            <w:gridSpan w:val="2"/>
          </w:tcPr>
          <w:p w:rsidR="005018E5" w:rsidRDefault="005018E5"/>
          <w:p w:rsidR="00CA3EC6" w:rsidRDefault="00CA3EC6" w:rsidP="007D42A8"/>
        </w:tc>
      </w:tr>
    </w:tbl>
    <w:p w:rsidR="005018E5" w:rsidRDefault="005018E5">
      <w:r>
        <w:t>There being no further business the Chairman thanked everyone for their attendance and d</w:t>
      </w:r>
      <w:r w:rsidR="002715E3">
        <w:t>ec</w:t>
      </w:r>
      <w:r w:rsidR="00C67193">
        <w:t>lared the meeting closed</w:t>
      </w:r>
      <w:r w:rsidR="009D42DF">
        <w:t xml:space="preserve"> at </w:t>
      </w:r>
      <w:r w:rsidR="00E26CDA">
        <w:t>9.30</w:t>
      </w:r>
      <w:r w:rsidR="009D42DF">
        <w:t xml:space="preserve">pm </w:t>
      </w:r>
      <w:r w:rsidR="00C67193">
        <w:t xml:space="preserve"> </w:t>
      </w:r>
    </w:p>
    <w:sectPr w:rsidR="005018E5" w:rsidSect="001E24D6">
      <w:headerReference w:type="even" r:id="rId8"/>
      <w:headerReference w:type="default" r:id="rId9"/>
      <w:footerReference w:type="default" r:id="rId10"/>
      <w:pgSz w:w="11906" w:h="16838" w:code="9"/>
      <w:pgMar w:top="340" w:right="567" w:bottom="851" w:left="340" w:header="709" w:footer="851" w:gutter="0"/>
      <w:pgNumType w:start="20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C9" w:rsidRDefault="00572DC9">
      <w:pPr>
        <w:rPr>
          <w:sz w:val="22"/>
          <w:szCs w:val="22"/>
        </w:rPr>
      </w:pPr>
      <w:r>
        <w:rPr>
          <w:sz w:val="22"/>
          <w:szCs w:val="22"/>
        </w:rPr>
        <w:separator/>
      </w:r>
    </w:p>
    <w:p w:rsidR="00572DC9" w:rsidRDefault="00572DC9">
      <w:pPr>
        <w:rPr>
          <w:sz w:val="23"/>
          <w:szCs w:val="23"/>
        </w:rPr>
      </w:pPr>
    </w:p>
    <w:p w:rsidR="00572DC9" w:rsidRDefault="00572DC9">
      <w:pPr>
        <w:rPr>
          <w:sz w:val="21"/>
          <w:szCs w:val="21"/>
        </w:rPr>
      </w:pPr>
    </w:p>
    <w:p w:rsidR="00572DC9" w:rsidRDefault="00572DC9">
      <w:pPr>
        <w:rPr>
          <w:sz w:val="19"/>
          <w:szCs w:val="19"/>
        </w:rPr>
      </w:pPr>
    </w:p>
  </w:endnote>
  <w:endnote w:type="continuationSeparator" w:id="0">
    <w:p w:rsidR="00572DC9" w:rsidRDefault="00572DC9">
      <w:pPr>
        <w:rPr>
          <w:sz w:val="22"/>
          <w:szCs w:val="22"/>
        </w:rPr>
      </w:pPr>
      <w:r>
        <w:rPr>
          <w:sz w:val="22"/>
          <w:szCs w:val="22"/>
        </w:rPr>
        <w:continuationSeparator/>
      </w:r>
    </w:p>
    <w:p w:rsidR="00572DC9" w:rsidRDefault="00572DC9">
      <w:pPr>
        <w:rPr>
          <w:sz w:val="23"/>
          <w:szCs w:val="23"/>
        </w:rPr>
      </w:pPr>
    </w:p>
    <w:p w:rsidR="00572DC9" w:rsidRDefault="00572DC9">
      <w:pPr>
        <w:rPr>
          <w:sz w:val="21"/>
          <w:szCs w:val="21"/>
        </w:rPr>
      </w:pPr>
    </w:p>
    <w:p w:rsidR="00572DC9" w:rsidRDefault="00572DC9">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C9" w:rsidRDefault="00572DC9">
      <w:pPr>
        <w:rPr>
          <w:sz w:val="22"/>
          <w:szCs w:val="22"/>
        </w:rPr>
      </w:pPr>
      <w:r>
        <w:rPr>
          <w:sz w:val="22"/>
          <w:szCs w:val="22"/>
        </w:rPr>
        <w:separator/>
      </w:r>
    </w:p>
    <w:p w:rsidR="00572DC9" w:rsidRDefault="00572DC9">
      <w:pPr>
        <w:rPr>
          <w:sz w:val="23"/>
          <w:szCs w:val="23"/>
        </w:rPr>
      </w:pPr>
    </w:p>
    <w:p w:rsidR="00572DC9" w:rsidRDefault="00572DC9">
      <w:pPr>
        <w:rPr>
          <w:sz w:val="21"/>
          <w:szCs w:val="21"/>
        </w:rPr>
      </w:pPr>
    </w:p>
    <w:p w:rsidR="00572DC9" w:rsidRDefault="00572DC9">
      <w:pPr>
        <w:rPr>
          <w:sz w:val="19"/>
          <w:szCs w:val="19"/>
        </w:rPr>
      </w:pPr>
    </w:p>
  </w:footnote>
  <w:footnote w:type="continuationSeparator" w:id="0">
    <w:p w:rsidR="00572DC9" w:rsidRDefault="00572DC9">
      <w:pPr>
        <w:rPr>
          <w:sz w:val="22"/>
          <w:szCs w:val="22"/>
        </w:rPr>
      </w:pPr>
      <w:r>
        <w:rPr>
          <w:sz w:val="22"/>
          <w:szCs w:val="22"/>
        </w:rPr>
        <w:continuationSeparator/>
      </w:r>
    </w:p>
    <w:p w:rsidR="00572DC9" w:rsidRDefault="00572DC9">
      <w:pPr>
        <w:rPr>
          <w:sz w:val="23"/>
          <w:szCs w:val="23"/>
        </w:rPr>
      </w:pPr>
    </w:p>
    <w:p w:rsidR="00572DC9" w:rsidRDefault="00572DC9">
      <w:pPr>
        <w:rPr>
          <w:sz w:val="21"/>
          <w:szCs w:val="21"/>
        </w:rPr>
      </w:pPr>
    </w:p>
    <w:p w:rsidR="00572DC9" w:rsidRDefault="00572DC9">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1A666C">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1A666C">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751856">
      <w:rPr>
        <w:rStyle w:val="PageNumber"/>
        <w:noProof/>
        <w:sz w:val="23"/>
        <w:szCs w:val="23"/>
      </w:rPr>
      <w:t>206</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ACF26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7">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1">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27"/>
  </w:num>
  <w:num w:numId="4">
    <w:abstractNumId w:val="24"/>
  </w:num>
  <w:num w:numId="5">
    <w:abstractNumId w:val="8"/>
  </w:num>
  <w:num w:numId="6">
    <w:abstractNumId w:val="31"/>
  </w:num>
  <w:num w:numId="7">
    <w:abstractNumId w:val="18"/>
  </w:num>
  <w:num w:numId="8">
    <w:abstractNumId w:val="23"/>
  </w:num>
  <w:num w:numId="9">
    <w:abstractNumId w:val="14"/>
  </w:num>
  <w:num w:numId="10">
    <w:abstractNumId w:val="1"/>
  </w:num>
  <w:num w:numId="11">
    <w:abstractNumId w:val="26"/>
  </w:num>
  <w:num w:numId="12">
    <w:abstractNumId w:val="30"/>
  </w:num>
  <w:num w:numId="13">
    <w:abstractNumId w:val="17"/>
  </w:num>
  <w:num w:numId="14">
    <w:abstractNumId w:val="4"/>
  </w:num>
  <w:num w:numId="15">
    <w:abstractNumId w:val="25"/>
  </w:num>
  <w:num w:numId="16">
    <w:abstractNumId w:val="32"/>
  </w:num>
  <w:num w:numId="17">
    <w:abstractNumId w:val="7"/>
  </w:num>
  <w:num w:numId="18">
    <w:abstractNumId w:val="5"/>
  </w:num>
  <w:num w:numId="19">
    <w:abstractNumId w:val="15"/>
  </w:num>
  <w:num w:numId="20">
    <w:abstractNumId w:val="0"/>
  </w:num>
  <w:num w:numId="21">
    <w:abstractNumId w:val="10"/>
  </w:num>
  <w:num w:numId="22">
    <w:abstractNumId w:val="6"/>
  </w:num>
  <w:num w:numId="23">
    <w:abstractNumId w:val="9"/>
  </w:num>
  <w:num w:numId="24">
    <w:abstractNumId w:val="3"/>
  </w:num>
  <w:num w:numId="25">
    <w:abstractNumId w:val="11"/>
  </w:num>
  <w:num w:numId="26">
    <w:abstractNumId w:val="13"/>
  </w:num>
  <w:num w:numId="27">
    <w:abstractNumId w:val="2"/>
  </w:num>
  <w:num w:numId="28">
    <w:abstractNumId w:val="16"/>
  </w:num>
  <w:num w:numId="29">
    <w:abstractNumId w:val="19"/>
  </w:num>
  <w:num w:numId="30">
    <w:abstractNumId w:val="12"/>
  </w:num>
  <w:num w:numId="31">
    <w:abstractNumId w:val="22"/>
  </w:num>
  <w:num w:numId="32">
    <w:abstractNumId w:val="20"/>
  </w:num>
  <w:num w:numId="33">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139A8"/>
    <w:rsid w:val="00015333"/>
    <w:rsid w:val="00020086"/>
    <w:rsid w:val="00021D0D"/>
    <w:rsid w:val="00024740"/>
    <w:rsid w:val="0002730A"/>
    <w:rsid w:val="0003781F"/>
    <w:rsid w:val="00045560"/>
    <w:rsid w:val="00046358"/>
    <w:rsid w:val="00047E74"/>
    <w:rsid w:val="00047F68"/>
    <w:rsid w:val="000500CD"/>
    <w:rsid w:val="000510AF"/>
    <w:rsid w:val="000521F1"/>
    <w:rsid w:val="0005241E"/>
    <w:rsid w:val="000525A2"/>
    <w:rsid w:val="00053824"/>
    <w:rsid w:val="00053CDC"/>
    <w:rsid w:val="000543A3"/>
    <w:rsid w:val="000664D3"/>
    <w:rsid w:val="000708B5"/>
    <w:rsid w:val="000757E2"/>
    <w:rsid w:val="00077270"/>
    <w:rsid w:val="00077F7B"/>
    <w:rsid w:val="0008248C"/>
    <w:rsid w:val="00087C90"/>
    <w:rsid w:val="00091942"/>
    <w:rsid w:val="00092EF4"/>
    <w:rsid w:val="000A107B"/>
    <w:rsid w:val="000A2C77"/>
    <w:rsid w:val="000A3122"/>
    <w:rsid w:val="000B4CBC"/>
    <w:rsid w:val="000B6E63"/>
    <w:rsid w:val="000B71FF"/>
    <w:rsid w:val="000C2950"/>
    <w:rsid w:val="000C2DFF"/>
    <w:rsid w:val="000C4130"/>
    <w:rsid w:val="000C4449"/>
    <w:rsid w:val="000C65B3"/>
    <w:rsid w:val="000D0C82"/>
    <w:rsid w:val="000D13B7"/>
    <w:rsid w:val="000D1934"/>
    <w:rsid w:val="000D1BB7"/>
    <w:rsid w:val="000D2930"/>
    <w:rsid w:val="000D2AE0"/>
    <w:rsid w:val="000D34FA"/>
    <w:rsid w:val="000D7529"/>
    <w:rsid w:val="000D7A66"/>
    <w:rsid w:val="000E1F3E"/>
    <w:rsid w:val="000E2607"/>
    <w:rsid w:val="000E4374"/>
    <w:rsid w:val="000E7B00"/>
    <w:rsid w:val="000F68B8"/>
    <w:rsid w:val="001018A7"/>
    <w:rsid w:val="00102808"/>
    <w:rsid w:val="00111473"/>
    <w:rsid w:val="001131B2"/>
    <w:rsid w:val="001135BC"/>
    <w:rsid w:val="001143BE"/>
    <w:rsid w:val="001150E9"/>
    <w:rsid w:val="001152F7"/>
    <w:rsid w:val="00117D8E"/>
    <w:rsid w:val="00117F00"/>
    <w:rsid w:val="0012046F"/>
    <w:rsid w:val="00121B45"/>
    <w:rsid w:val="00124E58"/>
    <w:rsid w:val="001258EF"/>
    <w:rsid w:val="00131458"/>
    <w:rsid w:val="001318BD"/>
    <w:rsid w:val="00135465"/>
    <w:rsid w:val="0013547F"/>
    <w:rsid w:val="00136F5F"/>
    <w:rsid w:val="00142589"/>
    <w:rsid w:val="00142F7F"/>
    <w:rsid w:val="0014378E"/>
    <w:rsid w:val="00143A48"/>
    <w:rsid w:val="00143A91"/>
    <w:rsid w:val="0014493D"/>
    <w:rsid w:val="001471E9"/>
    <w:rsid w:val="0015000C"/>
    <w:rsid w:val="00152019"/>
    <w:rsid w:val="00152890"/>
    <w:rsid w:val="00152BC5"/>
    <w:rsid w:val="00153BD8"/>
    <w:rsid w:val="00160E00"/>
    <w:rsid w:val="0016149B"/>
    <w:rsid w:val="00163010"/>
    <w:rsid w:val="00163227"/>
    <w:rsid w:val="001642C0"/>
    <w:rsid w:val="00164366"/>
    <w:rsid w:val="001644F0"/>
    <w:rsid w:val="0016549B"/>
    <w:rsid w:val="0016615A"/>
    <w:rsid w:val="00166732"/>
    <w:rsid w:val="0017104F"/>
    <w:rsid w:val="0017213A"/>
    <w:rsid w:val="00172345"/>
    <w:rsid w:val="001727BE"/>
    <w:rsid w:val="00173B99"/>
    <w:rsid w:val="00174AC5"/>
    <w:rsid w:val="00175489"/>
    <w:rsid w:val="001754C3"/>
    <w:rsid w:val="0017739C"/>
    <w:rsid w:val="001810A4"/>
    <w:rsid w:val="00192CC5"/>
    <w:rsid w:val="0019542E"/>
    <w:rsid w:val="00196B0D"/>
    <w:rsid w:val="00197F4D"/>
    <w:rsid w:val="001A5BA7"/>
    <w:rsid w:val="001A666C"/>
    <w:rsid w:val="001A6A40"/>
    <w:rsid w:val="001B0F01"/>
    <w:rsid w:val="001B12BA"/>
    <w:rsid w:val="001B236D"/>
    <w:rsid w:val="001B5238"/>
    <w:rsid w:val="001B5B1E"/>
    <w:rsid w:val="001B60D9"/>
    <w:rsid w:val="001B6CA3"/>
    <w:rsid w:val="001B71B8"/>
    <w:rsid w:val="001C0791"/>
    <w:rsid w:val="001C31D3"/>
    <w:rsid w:val="001C4D88"/>
    <w:rsid w:val="001C67F4"/>
    <w:rsid w:val="001D2B6B"/>
    <w:rsid w:val="001D3870"/>
    <w:rsid w:val="001D6543"/>
    <w:rsid w:val="001E24D6"/>
    <w:rsid w:val="001E40EC"/>
    <w:rsid w:val="001F1623"/>
    <w:rsid w:val="001F1F52"/>
    <w:rsid w:val="001F39AD"/>
    <w:rsid w:val="001F672F"/>
    <w:rsid w:val="001F7B00"/>
    <w:rsid w:val="002003D0"/>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AF9"/>
    <w:rsid w:val="00237F7D"/>
    <w:rsid w:val="00241519"/>
    <w:rsid w:val="00246BED"/>
    <w:rsid w:val="00247244"/>
    <w:rsid w:val="00256A83"/>
    <w:rsid w:val="002603F9"/>
    <w:rsid w:val="0026410A"/>
    <w:rsid w:val="00267FB4"/>
    <w:rsid w:val="00270140"/>
    <w:rsid w:val="002715E3"/>
    <w:rsid w:val="0027215C"/>
    <w:rsid w:val="0027267F"/>
    <w:rsid w:val="002727BC"/>
    <w:rsid w:val="00280582"/>
    <w:rsid w:val="00281276"/>
    <w:rsid w:val="0028423E"/>
    <w:rsid w:val="002874E4"/>
    <w:rsid w:val="00291435"/>
    <w:rsid w:val="00293606"/>
    <w:rsid w:val="0029519E"/>
    <w:rsid w:val="00295A27"/>
    <w:rsid w:val="00295CB5"/>
    <w:rsid w:val="002A0CAC"/>
    <w:rsid w:val="002A0E3C"/>
    <w:rsid w:val="002A6DF6"/>
    <w:rsid w:val="002B4332"/>
    <w:rsid w:val="002B4376"/>
    <w:rsid w:val="002C1F33"/>
    <w:rsid w:val="002C2891"/>
    <w:rsid w:val="002C2FC6"/>
    <w:rsid w:val="002C6D35"/>
    <w:rsid w:val="002D06C6"/>
    <w:rsid w:val="002D18A0"/>
    <w:rsid w:val="002D3443"/>
    <w:rsid w:val="002D3F93"/>
    <w:rsid w:val="002E0AA3"/>
    <w:rsid w:val="002F0DB0"/>
    <w:rsid w:val="002F11EB"/>
    <w:rsid w:val="002F246F"/>
    <w:rsid w:val="002F303D"/>
    <w:rsid w:val="002F3E4B"/>
    <w:rsid w:val="002F6B17"/>
    <w:rsid w:val="003028D3"/>
    <w:rsid w:val="00302964"/>
    <w:rsid w:val="003031E6"/>
    <w:rsid w:val="00303547"/>
    <w:rsid w:val="00304403"/>
    <w:rsid w:val="003052E2"/>
    <w:rsid w:val="003105D1"/>
    <w:rsid w:val="0031251C"/>
    <w:rsid w:val="0031296F"/>
    <w:rsid w:val="00313F96"/>
    <w:rsid w:val="00315616"/>
    <w:rsid w:val="00316D73"/>
    <w:rsid w:val="00321B77"/>
    <w:rsid w:val="00322F7B"/>
    <w:rsid w:val="00340D11"/>
    <w:rsid w:val="0034253F"/>
    <w:rsid w:val="00345089"/>
    <w:rsid w:val="00352791"/>
    <w:rsid w:val="00354B2F"/>
    <w:rsid w:val="00355C08"/>
    <w:rsid w:val="00356975"/>
    <w:rsid w:val="00373CE4"/>
    <w:rsid w:val="003742BE"/>
    <w:rsid w:val="00375480"/>
    <w:rsid w:val="003758BA"/>
    <w:rsid w:val="00376F7F"/>
    <w:rsid w:val="0038403F"/>
    <w:rsid w:val="00384482"/>
    <w:rsid w:val="003847A0"/>
    <w:rsid w:val="00385AB9"/>
    <w:rsid w:val="003871D7"/>
    <w:rsid w:val="0039011F"/>
    <w:rsid w:val="003926CB"/>
    <w:rsid w:val="003941CC"/>
    <w:rsid w:val="00394BEE"/>
    <w:rsid w:val="00395FBB"/>
    <w:rsid w:val="003A09BE"/>
    <w:rsid w:val="003A351E"/>
    <w:rsid w:val="003A3B8B"/>
    <w:rsid w:val="003B082A"/>
    <w:rsid w:val="003B2067"/>
    <w:rsid w:val="003B2765"/>
    <w:rsid w:val="003B4328"/>
    <w:rsid w:val="003B596A"/>
    <w:rsid w:val="003B5F46"/>
    <w:rsid w:val="003D03D8"/>
    <w:rsid w:val="003D15B1"/>
    <w:rsid w:val="003D21E6"/>
    <w:rsid w:val="003D2625"/>
    <w:rsid w:val="003D30C7"/>
    <w:rsid w:val="003E075D"/>
    <w:rsid w:val="003E0CBC"/>
    <w:rsid w:val="003E19B9"/>
    <w:rsid w:val="003E2EFC"/>
    <w:rsid w:val="003E30A1"/>
    <w:rsid w:val="003E6F82"/>
    <w:rsid w:val="003F10A3"/>
    <w:rsid w:val="003F3F1A"/>
    <w:rsid w:val="003F5065"/>
    <w:rsid w:val="00401CA8"/>
    <w:rsid w:val="00402BD5"/>
    <w:rsid w:val="00405448"/>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62568"/>
    <w:rsid w:val="00462EED"/>
    <w:rsid w:val="00463DD0"/>
    <w:rsid w:val="004652A3"/>
    <w:rsid w:val="00471CA9"/>
    <w:rsid w:val="00475BE9"/>
    <w:rsid w:val="004776F2"/>
    <w:rsid w:val="00481EA4"/>
    <w:rsid w:val="00483F12"/>
    <w:rsid w:val="0048618C"/>
    <w:rsid w:val="004870D0"/>
    <w:rsid w:val="0048795E"/>
    <w:rsid w:val="00490055"/>
    <w:rsid w:val="00490059"/>
    <w:rsid w:val="00492AB7"/>
    <w:rsid w:val="00492FF2"/>
    <w:rsid w:val="00494799"/>
    <w:rsid w:val="004966B0"/>
    <w:rsid w:val="00497EBB"/>
    <w:rsid w:val="004A0FCB"/>
    <w:rsid w:val="004A31F7"/>
    <w:rsid w:val="004A52AA"/>
    <w:rsid w:val="004A54BD"/>
    <w:rsid w:val="004A6586"/>
    <w:rsid w:val="004B12E8"/>
    <w:rsid w:val="004C2B66"/>
    <w:rsid w:val="004C46EB"/>
    <w:rsid w:val="004C53F2"/>
    <w:rsid w:val="004C5EB5"/>
    <w:rsid w:val="004C6512"/>
    <w:rsid w:val="004C68AB"/>
    <w:rsid w:val="004D04D8"/>
    <w:rsid w:val="004D06A2"/>
    <w:rsid w:val="004D09C2"/>
    <w:rsid w:val="004D1E14"/>
    <w:rsid w:val="004D53D3"/>
    <w:rsid w:val="004E15E5"/>
    <w:rsid w:val="004E2798"/>
    <w:rsid w:val="004E2942"/>
    <w:rsid w:val="004E2E08"/>
    <w:rsid w:val="004E3744"/>
    <w:rsid w:val="004E3DFA"/>
    <w:rsid w:val="004E74CE"/>
    <w:rsid w:val="004E78E0"/>
    <w:rsid w:val="004F3211"/>
    <w:rsid w:val="005018E5"/>
    <w:rsid w:val="005023C9"/>
    <w:rsid w:val="00503342"/>
    <w:rsid w:val="00504C6E"/>
    <w:rsid w:val="00506319"/>
    <w:rsid w:val="00506576"/>
    <w:rsid w:val="0051094E"/>
    <w:rsid w:val="00516159"/>
    <w:rsid w:val="005161BA"/>
    <w:rsid w:val="00517E19"/>
    <w:rsid w:val="0052488D"/>
    <w:rsid w:val="0053253F"/>
    <w:rsid w:val="00533E1C"/>
    <w:rsid w:val="00536B35"/>
    <w:rsid w:val="00537992"/>
    <w:rsid w:val="00540AD9"/>
    <w:rsid w:val="005410BA"/>
    <w:rsid w:val="0054122D"/>
    <w:rsid w:val="00542E46"/>
    <w:rsid w:val="005447DF"/>
    <w:rsid w:val="005459B9"/>
    <w:rsid w:val="00546FF2"/>
    <w:rsid w:val="00553080"/>
    <w:rsid w:val="00555A99"/>
    <w:rsid w:val="0055617F"/>
    <w:rsid w:val="00562142"/>
    <w:rsid w:val="0056545A"/>
    <w:rsid w:val="00565B73"/>
    <w:rsid w:val="0057213C"/>
    <w:rsid w:val="00572DC9"/>
    <w:rsid w:val="005748AB"/>
    <w:rsid w:val="005749CD"/>
    <w:rsid w:val="005848D6"/>
    <w:rsid w:val="00584D0C"/>
    <w:rsid w:val="0058598D"/>
    <w:rsid w:val="005867BB"/>
    <w:rsid w:val="00591411"/>
    <w:rsid w:val="0059399B"/>
    <w:rsid w:val="00593CE2"/>
    <w:rsid w:val="00593EFC"/>
    <w:rsid w:val="00595FC4"/>
    <w:rsid w:val="00597FA4"/>
    <w:rsid w:val="005A4961"/>
    <w:rsid w:val="005A56B8"/>
    <w:rsid w:val="005A6942"/>
    <w:rsid w:val="005A7AE7"/>
    <w:rsid w:val="005A7EBF"/>
    <w:rsid w:val="005C13B0"/>
    <w:rsid w:val="005C1A37"/>
    <w:rsid w:val="005C4144"/>
    <w:rsid w:val="005C50DB"/>
    <w:rsid w:val="005C6886"/>
    <w:rsid w:val="005C6DA6"/>
    <w:rsid w:val="005C79D2"/>
    <w:rsid w:val="005D20BD"/>
    <w:rsid w:val="005D24B9"/>
    <w:rsid w:val="005D2F86"/>
    <w:rsid w:val="005D345B"/>
    <w:rsid w:val="005D41C4"/>
    <w:rsid w:val="005D6C7D"/>
    <w:rsid w:val="005E12DF"/>
    <w:rsid w:val="005E21F3"/>
    <w:rsid w:val="005E2676"/>
    <w:rsid w:val="005E36CA"/>
    <w:rsid w:val="005E693A"/>
    <w:rsid w:val="005E722D"/>
    <w:rsid w:val="005E7500"/>
    <w:rsid w:val="005F0FF7"/>
    <w:rsid w:val="005F5550"/>
    <w:rsid w:val="00600B36"/>
    <w:rsid w:val="0060104D"/>
    <w:rsid w:val="006017BC"/>
    <w:rsid w:val="00603023"/>
    <w:rsid w:val="00605970"/>
    <w:rsid w:val="00605B0D"/>
    <w:rsid w:val="006103FB"/>
    <w:rsid w:val="006134BD"/>
    <w:rsid w:val="00623504"/>
    <w:rsid w:val="00624411"/>
    <w:rsid w:val="00626F9F"/>
    <w:rsid w:val="00627E2D"/>
    <w:rsid w:val="006315C1"/>
    <w:rsid w:val="00633B71"/>
    <w:rsid w:val="00637EEA"/>
    <w:rsid w:val="006402BE"/>
    <w:rsid w:val="00644CB8"/>
    <w:rsid w:val="006464E3"/>
    <w:rsid w:val="00650036"/>
    <w:rsid w:val="00651C2E"/>
    <w:rsid w:val="00653D70"/>
    <w:rsid w:val="006564A9"/>
    <w:rsid w:val="00661414"/>
    <w:rsid w:val="00667CD2"/>
    <w:rsid w:val="0067047E"/>
    <w:rsid w:val="00671872"/>
    <w:rsid w:val="00671A95"/>
    <w:rsid w:val="0067328D"/>
    <w:rsid w:val="00673331"/>
    <w:rsid w:val="00674BEF"/>
    <w:rsid w:val="006767ED"/>
    <w:rsid w:val="006820D3"/>
    <w:rsid w:val="0068283D"/>
    <w:rsid w:val="00683278"/>
    <w:rsid w:val="00692241"/>
    <w:rsid w:val="006927F5"/>
    <w:rsid w:val="00697167"/>
    <w:rsid w:val="006A050B"/>
    <w:rsid w:val="006A0641"/>
    <w:rsid w:val="006A1420"/>
    <w:rsid w:val="006A1DCA"/>
    <w:rsid w:val="006A2051"/>
    <w:rsid w:val="006A24CD"/>
    <w:rsid w:val="006A4F2F"/>
    <w:rsid w:val="006A6855"/>
    <w:rsid w:val="006B4FDA"/>
    <w:rsid w:val="006B610C"/>
    <w:rsid w:val="006C3FDD"/>
    <w:rsid w:val="006C4F56"/>
    <w:rsid w:val="006C5DE7"/>
    <w:rsid w:val="006D0D0C"/>
    <w:rsid w:val="006D30F3"/>
    <w:rsid w:val="006D7A0D"/>
    <w:rsid w:val="006E2F20"/>
    <w:rsid w:val="006E4C40"/>
    <w:rsid w:val="006E6001"/>
    <w:rsid w:val="006E654D"/>
    <w:rsid w:val="006E6A2D"/>
    <w:rsid w:val="006E7C3E"/>
    <w:rsid w:val="006F1F0F"/>
    <w:rsid w:val="00700A96"/>
    <w:rsid w:val="00701986"/>
    <w:rsid w:val="007026D8"/>
    <w:rsid w:val="00702D26"/>
    <w:rsid w:val="007036D8"/>
    <w:rsid w:val="00703D0F"/>
    <w:rsid w:val="00706ADF"/>
    <w:rsid w:val="00707F9E"/>
    <w:rsid w:val="00710701"/>
    <w:rsid w:val="00714346"/>
    <w:rsid w:val="00714DD1"/>
    <w:rsid w:val="00717200"/>
    <w:rsid w:val="00720679"/>
    <w:rsid w:val="007231A5"/>
    <w:rsid w:val="00723766"/>
    <w:rsid w:val="00723999"/>
    <w:rsid w:val="00723AF6"/>
    <w:rsid w:val="00724401"/>
    <w:rsid w:val="00724CCB"/>
    <w:rsid w:val="00725069"/>
    <w:rsid w:val="00726F37"/>
    <w:rsid w:val="007309F1"/>
    <w:rsid w:val="00730D8A"/>
    <w:rsid w:val="00730DAC"/>
    <w:rsid w:val="00732A0A"/>
    <w:rsid w:val="007377AF"/>
    <w:rsid w:val="007405B0"/>
    <w:rsid w:val="00740F39"/>
    <w:rsid w:val="00741E5D"/>
    <w:rsid w:val="007452F4"/>
    <w:rsid w:val="00751856"/>
    <w:rsid w:val="00752CF5"/>
    <w:rsid w:val="00755F08"/>
    <w:rsid w:val="00760479"/>
    <w:rsid w:val="007625DD"/>
    <w:rsid w:val="00763855"/>
    <w:rsid w:val="00764874"/>
    <w:rsid w:val="00777155"/>
    <w:rsid w:val="007773C4"/>
    <w:rsid w:val="00777977"/>
    <w:rsid w:val="00780597"/>
    <w:rsid w:val="00784222"/>
    <w:rsid w:val="00786EAA"/>
    <w:rsid w:val="00787913"/>
    <w:rsid w:val="00790054"/>
    <w:rsid w:val="007906C9"/>
    <w:rsid w:val="00792AA6"/>
    <w:rsid w:val="007947D8"/>
    <w:rsid w:val="007A27E3"/>
    <w:rsid w:val="007A5561"/>
    <w:rsid w:val="007A62DF"/>
    <w:rsid w:val="007A69CB"/>
    <w:rsid w:val="007B0AB6"/>
    <w:rsid w:val="007B12F4"/>
    <w:rsid w:val="007B2987"/>
    <w:rsid w:val="007B48D2"/>
    <w:rsid w:val="007B48FA"/>
    <w:rsid w:val="007B5F40"/>
    <w:rsid w:val="007B73CB"/>
    <w:rsid w:val="007C2277"/>
    <w:rsid w:val="007C5E19"/>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7B25"/>
    <w:rsid w:val="0083067D"/>
    <w:rsid w:val="0083127D"/>
    <w:rsid w:val="00833A7E"/>
    <w:rsid w:val="008363A0"/>
    <w:rsid w:val="008406FA"/>
    <w:rsid w:val="008409CF"/>
    <w:rsid w:val="00846326"/>
    <w:rsid w:val="00847034"/>
    <w:rsid w:val="0084728C"/>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877CA"/>
    <w:rsid w:val="00895774"/>
    <w:rsid w:val="008A04EE"/>
    <w:rsid w:val="008A1084"/>
    <w:rsid w:val="008A1FB8"/>
    <w:rsid w:val="008A2A2F"/>
    <w:rsid w:val="008A5169"/>
    <w:rsid w:val="008A719F"/>
    <w:rsid w:val="008A7EA8"/>
    <w:rsid w:val="008B5C8C"/>
    <w:rsid w:val="008C5B99"/>
    <w:rsid w:val="008D16BC"/>
    <w:rsid w:val="008D5CF4"/>
    <w:rsid w:val="008D6DEA"/>
    <w:rsid w:val="008D7820"/>
    <w:rsid w:val="008E3D6A"/>
    <w:rsid w:val="008E55B8"/>
    <w:rsid w:val="008F0961"/>
    <w:rsid w:val="008F0EEF"/>
    <w:rsid w:val="008F48C8"/>
    <w:rsid w:val="008F4DEC"/>
    <w:rsid w:val="00900A19"/>
    <w:rsid w:val="0090477A"/>
    <w:rsid w:val="00905B54"/>
    <w:rsid w:val="0090771D"/>
    <w:rsid w:val="009100E9"/>
    <w:rsid w:val="00910B08"/>
    <w:rsid w:val="00911427"/>
    <w:rsid w:val="0091201C"/>
    <w:rsid w:val="00915546"/>
    <w:rsid w:val="00916B4F"/>
    <w:rsid w:val="009173E8"/>
    <w:rsid w:val="00917E32"/>
    <w:rsid w:val="009209E2"/>
    <w:rsid w:val="009224E4"/>
    <w:rsid w:val="00922F30"/>
    <w:rsid w:val="00922FDD"/>
    <w:rsid w:val="009247FC"/>
    <w:rsid w:val="00924964"/>
    <w:rsid w:val="0092595D"/>
    <w:rsid w:val="00925A32"/>
    <w:rsid w:val="00927466"/>
    <w:rsid w:val="00927A95"/>
    <w:rsid w:val="009365A1"/>
    <w:rsid w:val="00937773"/>
    <w:rsid w:val="00941DBE"/>
    <w:rsid w:val="0094468C"/>
    <w:rsid w:val="00947D8C"/>
    <w:rsid w:val="0095289A"/>
    <w:rsid w:val="0095505D"/>
    <w:rsid w:val="0096053B"/>
    <w:rsid w:val="009613A9"/>
    <w:rsid w:val="0097040A"/>
    <w:rsid w:val="0097051E"/>
    <w:rsid w:val="009719E2"/>
    <w:rsid w:val="00972C55"/>
    <w:rsid w:val="00973467"/>
    <w:rsid w:val="00976AD1"/>
    <w:rsid w:val="00976D74"/>
    <w:rsid w:val="0098065A"/>
    <w:rsid w:val="00992F60"/>
    <w:rsid w:val="009A0FAC"/>
    <w:rsid w:val="009A5D22"/>
    <w:rsid w:val="009B09D7"/>
    <w:rsid w:val="009B14AC"/>
    <w:rsid w:val="009B3686"/>
    <w:rsid w:val="009B4554"/>
    <w:rsid w:val="009B4BB8"/>
    <w:rsid w:val="009B4BDF"/>
    <w:rsid w:val="009C5F05"/>
    <w:rsid w:val="009C7D7A"/>
    <w:rsid w:val="009D0084"/>
    <w:rsid w:val="009D42DF"/>
    <w:rsid w:val="009D51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6DE0"/>
    <w:rsid w:val="00A0734E"/>
    <w:rsid w:val="00A11BA7"/>
    <w:rsid w:val="00A14986"/>
    <w:rsid w:val="00A16023"/>
    <w:rsid w:val="00A2332C"/>
    <w:rsid w:val="00A2541B"/>
    <w:rsid w:val="00A26CEF"/>
    <w:rsid w:val="00A27803"/>
    <w:rsid w:val="00A30E33"/>
    <w:rsid w:val="00A33075"/>
    <w:rsid w:val="00A37828"/>
    <w:rsid w:val="00A409FB"/>
    <w:rsid w:val="00A4237B"/>
    <w:rsid w:val="00A430FD"/>
    <w:rsid w:val="00A46221"/>
    <w:rsid w:val="00A5002F"/>
    <w:rsid w:val="00A573EC"/>
    <w:rsid w:val="00A61324"/>
    <w:rsid w:val="00A6148E"/>
    <w:rsid w:val="00A63006"/>
    <w:rsid w:val="00A6318C"/>
    <w:rsid w:val="00A63FB8"/>
    <w:rsid w:val="00A64ED3"/>
    <w:rsid w:val="00A65A73"/>
    <w:rsid w:val="00A70EBA"/>
    <w:rsid w:val="00A72B51"/>
    <w:rsid w:val="00A72DB7"/>
    <w:rsid w:val="00A752B0"/>
    <w:rsid w:val="00A80F4B"/>
    <w:rsid w:val="00A8137C"/>
    <w:rsid w:val="00A9194A"/>
    <w:rsid w:val="00A94DD2"/>
    <w:rsid w:val="00A95377"/>
    <w:rsid w:val="00A962D1"/>
    <w:rsid w:val="00A96684"/>
    <w:rsid w:val="00AA3329"/>
    <w:rsid w:val="00AA683B"/>
    <w:rsid w:val="00AA7CA7"/>
    <w:rsid w:val="00AB0FE9"/>
    <w:rsid w:val="00AB1999"/>
    <w:rsid w:val="00AB20ED"/>
    <w:rsid w:val="00AB552C"/>
    <w:rsid w:val="00AB57DC"/>
    <w:rsid w:val="00AB65CD"/>
    <w:rsid w:val="00AC29F1"/>
    <w:rsid w:val="00AC56E8"/>
    <w:rsid w:val="00AC5FDA"/>
    <w:rsid w:val="00AC724B"/>
    <w:rsid w:val="00AC7553"/>
    <w:rsid w:val="00AD03A3"/>
    <w:rsid w:val="00AD3A29"/>
    <w:rsid w:val="00AD4003"/>
    <w:rsid w:val="00AD441A"/>
    <w:rsid w:val="00AD45D3"/>
    <w:rsid w:val="00AE335B"/>
    <w:rsid w:val="00AE386F"/>
    <w:rsid w:val="00AE3AD0"/>
    <w:rsid w:val="00AE5435"/>
    <w:rsid w:val="00AE600B"/>
    <w:rsid w:val="00AF063F"/>
    <w:rsid w:val="00AF1F2C"/>
    <w:rsid w:val="00AF2231"/>
    <w:rsid w:val="00AF3705"/>
    <w:rsid w:val="00AF4D53"/>
    <w:rsid w:val="00AF5A7A"/>
    <w:rsid w:val="00AF6730"/>
    <w:rsid w:val="00AF7C4E"/>
    <w:rsid w:val="00B004E7"/>
    <w:rsid w:val="00B00E15"/>
    <w:rsid w:val="00B011F8"/>
    <w:rsid w:val="00B07A4F"/>
    <w:rsid w:val="00B1650C"/>
    <w:rsid w:val="00B21700"/>
    <w:rsid w:val="00B33EDD"/>
    <w:rsid w:val="00B3415F"/>
    <w:rsid w:val="00B34239"/>
    <w:rsid w:val="00B40BCC"/>
    <w:rsid w:val="00B45FA1"/>
    <w:rsid w:val="00B52285"/>
    <w:rsid w:val="00B5300B"/>
    <w:rsid w:val="00B540CA"/>
    <w:rsid w:val="00B55812"/>
    <w:rsid w:val="00B5629D"/>
    <w:rsid w:val="00B57685"/>
    <w:rsid w:val="00B61429"/>
    <w:rsid w:val="00B6149A"/>
    <w:rsid w:val="00B70454"/>
    <w:rsid w:val="00B70FA8"/>
    <w:rsid w:val="00B71947"/>
    <w:rsid w:val="00B73AB3"/>
    <w:rsid w:val="00B74976"/>
    <w:rsid w:val="00B76068"/>
    <w:rsid w:val="00B80323"/>
    <w:rsid w:val="00B81A7D"/>
    <w:rsid w:val="00B94B05"/>
    <w:rsid w:val="00B966DD"/>
    <w:rsid w:val="00BA10B2"/>
    <w:rsid w:val="00BA1708"/>
    <w:rsid w:val="00BA219A"/>
    <w:rsid w:val="00BA3BA9"/>
    <w:rsid w:val="00BA4959"/>
    <w:rsid w:val="00BA4DA9"/>
    <w:rsid w:val="00BA5624"/>
    <w:rsid w:val="00BA6C6A"/>
    <w:rsid w:val="00BA7BC5"/>
    <w:rsid w:val="00BA7C8A"/>
    <w:rsid w:val="00BB0ED0"/>
    <w:rsid w:val="00BB3572"/>
    <w:rsid w:val="00BB4D4D"/>
    <w:rsid w:val="00BC1BC4"/>
    <w:rsid w:val="00BC311E"/>
    <w:rsid w:val="00BC32D7"/>
    <w:rsid w:val="00BC6998"/>
    <w:rsid w:val="00BE0709"/>
    <w:rsid w:val="00BE214E"/>
    <w:rsid w:val="00BE51A3"/>
    <w:rsid w:val="00BE698A"/>
    <w:rsid w:val="00BF12C5"/>
    <w:rsid w:val="00BF1FFA"/>
    <w:rsid w:val="00C01059"/>
    <w:rsid w:val="00C024E5"/>
    <w:rsid w:val="00C07E73"/>
    <w:rsid w:val="00C130D5"/>
    <w:rsid w:val="00C1355D"/>
    <w:rsid w:val="00C20DD2"/>
    <w:rsid w:val="00C21AC6"/>
    <w:rsid w:val="00C227C0"/>
    <w:rsid w:val="00C22B94"/>
    <w:rsid w:val="00C27DBA"/>
    <w:rsid w:val="00C30875"/>
    <w:rsid w:val="00C32536"/>
    <w:rsid w:val="00C34422"/>
    <w:rsid w:val="00C36818"/>
    <w:rsid w:val="00C43629"/>
    <w:rsid w:val="00C473EB"/>
    <w:rsid w:val="00C53723"/>
    <w:rsid w:val="00C551F9"/>
    <w:rsid w:val="00C6427C"/>
    <w:rsid w:val="00C64F2F"/>
    <w:rsid w:val="00C657E2"/>
    <w:rsid w:val="00C67193"/>
    <w:rsid w:val="00C67887"/>
    <w:rsid w:val="00C707FC"/>
    <w:rsid w:val="00C736A4"/>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1332"/>
    <w:rsid w:val="00CC2E59"/>
    <w:rsid w:val="00CC3035"/>
    <w:rsid w:val="00CC4E4E"/>
    <w:rsid w:val="00CC4FEE"/>
    <w:rsid w:val="00CD1023"/>
    <w:rsid w:val="00CD1046"/>
    <w:rsid w:val="00CD1E33"/>
    <w:rsid w:val="00CD25DD"/>
    <w:rsid w:val="00CD584D"/>
    <w:rsid w:val="00CD58BB"/>
    <w:rsid w:val="00CD6D94"/>
    <w:rsid w:val="00CD7FC1"/>
    <w:rsid w:val="00CE1077"/>
    <w:rsid w:val="00CE66BB"/>
    <w:rsid w:val="00CF12FF"/>
    <w:rsid w:val="00CF1B1E"/>
    <w:rsid w:val="00CF5184"/>
    <w:rsid w:val="00CF6391"/>
    <w:rsid w:val="00D00A6E"/>
    <w:rsid w:val="00D03C9E"/>
    <w:rsid w:val="00D04978"/>
    <w:rsid w:val="00D115A6"/>
    <w:rsid w:val="00D12BA3"/>
    <w:rsid w:val="00D14FE6"/>
    <w:rsid w:val="00D157F8"/>
    <w:rsid w:val="00D20B61"/>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2A50"/>
    <w:rsid w:val="00D633C9"/>
    <w:rsid w:val="00D63C15"/>
    <w:rsid w:val="00D65215"/>
    <w:rsid w:val="00D653ED"/>
    <w:rsid w:val="00D66351"/>
    <w:rsid w:val="00D70707"/>
    <w:rsid w:val="00D71D55"/>
    <w:rsid w:val="00D73CEA"/>
    <w:rsid w:val="00D775E7"/>
    <w:rsid w:val="00D8266F"/>
    <w:rsid w:val="00D846DE"/>
    <w:rsid w:val="00D85371"/>
    <w:rsid w:val="00D85BAA"/>
    <w:rsid w:val="00D9068F"/>
    <w:rsid w:val="00D92F1E"/>
    <w:rsid w:val="00D9307C"/>
    <w:rsid w:val="00D94D74"/>
    <w:rsid w:val="00D94F0E"/>
    <w:rsid w:val="00DA29E3"/>
    <w:rsid w:val="00DA4ADA"/>
    <w:rsid w:val="00DA558E"/>
    <w:rsid w:val="00DA65A8"/>
    <w:rsid w:val="00DB1BE4"/>
    <w:rsid w:val="00DB25B5"/>
    <w:rsid w:val="00DB30CE"/>
    <w:rsid w:val="00DB716E"/>
    <w:rsid w:val="00DB7F3E"/>
    <w:rsid w:val="00DC142F"/>
    <w:rsid w:val="00DC2D58"/>
    <w:rsid w:val="00DC5A63"/>
    <w:rsid w:val="00DD1093"/>
    <w:rsid w:val="00DD1EC0"/>
    <w:rsid w:val="00DD3745"/>
    <w:rsid w:val="00DE07FB"/>
    <w:rsid w:val="00DE0D51"/>
    <w:rsid w:val="00DE0F88"/>
    <w:rsid w:val="00DE515E"/>
    <w:rsid w:val="00DE6762"/>
    <w:rsid w:val="00DE6BC7"/>
    <w:rsid w:val="00DF0BA3"/>
    <w:rsid w:val="00DF0FCB"/>
    <w:rsid w:val="00DF72C0"/>
    <w:rsid w:val="00DF79C5"/>
    <w:rsid w:val="00E0114E"/>
    <w:rsid w:val="00E04E4B"/>
    <w:rsid w:val="00E112AE"/>
    <w:rsid w:val="00E1235B"/>
    <w:rsid w:val="00E15873"/>
    <w:rsid w:val="00E2161E"/>
    <w:rsid w:val="00E2319E"/>
    <w:rsid w:val="00E254C8"/>
    <w:rsid w:val="00E25DB0"/>
    <w:rsid w:val="00E26CDA"/>
    <w:rsid w:val="00E3221F"/>
    <w:rsid w:val="00E34A69"/>
    <w:rsid w:val="00E40FE0"/>
    <w:rsid w:val="00E4123B"/>
    <w:rsid w:val="00E46805"/>
    <w:rsid w:val="00E5488F"/>
    <w:rsid w:val="00E54DC9"/>
    <w:rsid w:val="00E571DC"/>
    <w:rsid w:val="00E77811"/>
    <w:rsid w:val="00E80C79"/>
    <w:rsid w:val="00E81982"/>
    <w:rsid w:val="00E84498"/>
    <w:rsid w:val="00E85D3B"/>
    <w:rsid w:val="00E87427"/>
    <w:rsid w:val="00E90811"/>
    <w:rsid w:val="00E9457C"/>
    <w:rsid w:val="00E95FAE"/>
    <w:rsid w:val="00E969B2"/>
    <w:rsid w:val="00EA03BA"/>
    <w:rsid w:val="00EA0E6F"/>
    <w:rsid w:val="00EA2AD4"/>
    <w:rsid w:val="00EA3A8B"/>
    <w:rsid w:val="00EA642B"/>
    <w:rsid w:val="00EA7D0F"/>
    <w:rsid w:val="00EB1C61"/>
    <w:rsid w:val="00EB719B"/>
    <w:rsid w:val="00EB7243"/>
    <w:rsid w:val="00EC0258"/>
    <w:rsid w:val="00EC1595"/>
    <w:rsid w:val="00EC1ADD"/>
    <w:rsid w:val="00ED0C19"/>
    <w:rsid w:val="00ED19EF"/>
    <w:rsid w:val="00ED3DD9"/>
    <w:rsid w:val="00ED53BC"/>
    <w:rsid w:val="00ED6CD1"/>
    <w:rsid w:val="00ED796D"/>
    <w:rsid w:val="00EE221A"/>
    <w:rsid w:val="00EE34EE"/>
    <w:rsid w:val="00EE51AF"/>
    <w:rsid w:val="00EE64AB"/>
    <w:rsid w:val="00EF5FE9"/>
    <w:rsid w:val="00EF7D77"/>
    <w:rsid w:val="00F0057B"/>
    <w:rsid w:val="00F0422D"/>
    <w:rsid w:val="00F04E63"/>
    <w:rsid w:val="00F0566A"/>
    <w:rsid w:val="00F07576"/>
    <w:rsid w:val="00F11AF3"/>
    <w:rsid w:val="00F147D3"/>
    <w:rsid w:val="00F152F3"/>
    <w:rsid w:val="00F220C4"/>
    <w:rsid w:val="00F24DBC"/>
    <w:rsid w:val="00F25B40"/>
    <w:rsid w:val="00F2695D"/>
    <w:rsid w:val="00F302E9"/>
    <w:rsid w:val="00F35DCE"/>
    <w:rsid w:val="00F375A2"/>
    <w:rsid w:val="00F4020A"/>
    <w:rsid w:val="00F4190C"/>
    <w:rsid w:val="00F425E4"/>
    <w:rsid w:val="00F45E03"/>
    <w:rsid w:val="00F463E9"/>
    <w:rsid w:val="00F501D4"/>
    <w:rsid w:val="00F50C7A"/>
    <w:rsid w:val="00F50F3D"/>
    <w:rsid w:val="00F5111F"/>
    <w:rsid w:val="00F5206B"/>
    <w:rsid w:val="00F52DA6"/>
    <w:rsid w:val="00F53D89"/>
    <w:rsid w:val="00F5466C"/>
    <w:rsid w:val="00F555E4"/>
    <w:rsid w:val="00F56D49"/>
    <w:rsid w:val="00F62AF0"/>
    <w:rsid w:val="00F648BA"/>
    <w:rsid w:val="00F65322"/>
    <w:rsid w:val="00F66563"/>
    <w:rsid w:val="00F70857"/>
    <w:rsid w:val="00F70EED"/>
    <w:rsid w:val="00F7233F"/>
    <w:rsid w:val="00F7501B"/>
    <w:rsid w:val="00F751A9"/>
    <w:rsid w:val="00F75CB6"/>
    <w:rsid w:val="00F76CD5"/>
    <w:rsid w:val="00F846A5"/>
    <w:rsid w:val="00F95419"/>
    <w:rsid w:val="00FA34DA"/>
    <w:rsid w:val="00FA3D74"/>
    <w:rsid w:val="00FA484A"/>
    <w:rsid w:val="00FA4A1C"/>
    <w:rsid w:val="00FA6385"/>
    <w:rsid w:val="00FA7A0B"/>
    <w:rsid w:val="00FA7E96"/>
    <w:rsid w:val="00FA7E9B"/>
    <w:rsid w:val="00FB16C3"/>
    <w:rsid w:val="00FC022E"/>
    <w:rsid w:val="00FC04DB"/>
    <w:rsid w:val="00FC2414"/>
    <w:rsid w:val="00FD0B1C"/>
    <w:rsid w:val="00FD1508"/>
    <w:rsid w:val="00FD1D3F"/>
    <w:rsid w:val="00FD4C64"/>
    <w:rsid w:val="00FD5F5F"/>
    <w:rsid w:val="00FD6A96"/>
    <w:rsid w:val="00FD7805"/>
    <w:rsid w:val="00FE2A3E"/>
    <w:rsid w:val="00FE74D0"/>
    <w:rsid w:val="00FE7B11"/>
    <w:rsid w:val="00FF23C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52FF-E825-4813-A596-D9B804E4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9</cp:revision>
  <cp:lastPrinted>2012-06-27T10:46:00Z</cp:lastPrinted>
  <dcterms:created xsi:type="dcterms:W3CDTF">2012-05-27T15:37:00Z</dcterms:created>
  <dcterms:modified xsi:type="dcterms:W3CDTF">2012-06-27T18:10:00Z</dcterms:modified>
</cp:coreProperties>
</file>