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w:t>
      </w:r>
      <w:r w:rsidR="00DA65A8">
        <w:rPr>
          <w:u w:val="single"/>
        </w:rPr>
        <w:t>n 2</w:t>
      </w:r>
      <w:r w:rsidR="008D16BC">
        <w:rPr>
          <w:u w:val="single"/>
        </w:rPr>
        <w:t>2</w:t>
      </w:r>
      <w:r w:rsidR="008D16BC" w:rsidRPr="008D16BC">
        <w:rPr>
          <w:u w:val="single"/>
          <w:vertAlign w:val="superscript"/>
        </w:rPr>
        <w:t>nd</w:t>
      </w:r>
      <w:r w:rsidR="008D16BC">
        <w:rPr>
          <w:u w:val="single"/>
        </w:rPr>
        <w:t xml:space="preserve"> November</w:t>
      </w:r>
      <w:r w:rsidR="00E95FAE">
        <w:rPr>
          <w:u w:val="single"/>
        </w:rPr>
        <w:t xml:space="preserve"> </w:t>
      </w:r>
      <w:r w:rsidR="00021D0D">
        <w:rPr>
          <w:u w:val="single"/>
        </w:rPr>
        <w:t>2011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021D0D" w:rsidRDefault="005A4961" w:rsidP="005A4961">
      <w:r>
        <w:t>Councillors:   Ro</w:t>
      </w:r>
      <w:r w:rsidR="00EF5FE9">
        <w:t>wan Sylvester-</w:t>
      </w:r>
      <w:r w:rsidR="00DA65A8">
        <w:t>Bradley (Chairman)</w:t>
      </w:r>
      <w:r>
        <w:t>,</w:t>
      </w:r>
      <w:r w:rsidR="00E95FAE">
        <w:t xml:space="preserve">  S</w:t>
      </w:r>
      <w:r w:rsidR="00021D0D">
        <w:t>imon</w:t>
      </w:r>
      <w:r w:rsidR="00E95FAE">
        <w:t xml:space="preserve"> Kiddy (Vice-Chairman),  </w:t>
      </w:r>
      <w:r w:rsidR="00DA65A8">
        <w:t xml:space="preserve"> Karina Joyce, </w:t>
      </w:r>
    </w:p>
    <w:p w:rsidR="005A4961" w:rsidRDefault="005A4961" w:rsidP="005A4961">
      <w:r>
        <w:t>Anne Smith</w:t>
      </w:r>
      <w:r w:rsidR="00DA65A8">
        <w:t xml:space="preserve"> and Sue Willington</w:t>
      </w:r>
      <w:r>
        <w:t xml:space="preserve">.   </w:t>
      </w:r>
      <w:r w:rsidR="00E95FAE">
        <w:t>Also PCSO Kayla Packman (part)</w:t>
      </w:r>
      <w:r w:rsidR="00FA4A1C">
        <w:t>, one member of the public</w:t>
      </w:r>
      <w:r w:rsidR="00E95FAE">
        <w:t xml:space="preserve"> and </w:t>
      </w:r>
      <w:r>
        <w:t xml:space="preserve">Clerk John Barnett. </w:t>
      </w:r>
    </w:p>
    <w:p w:rsidR="005A4961" w:rsidRDefault="005A4961" w:rsidP="005A4961">
      <w:pPr>
        <w:rPr>
          <w:b/>
          <w:u w:val="single"/>
        </w:rPr>
      </w:pPr>
    </w:p>
    <w:p w:rsidR="005A4961" w:rsidRDefault="005A4961" w:rsidP="005A4961">
      <w:r w:rsidRPr="00FA7A0B">
        <w:rPr>
          <w:b/>
          <w:u w:val="single"/>
        </w:rPr>
        <w:t>Open Forum:</w:t>
      </w:r>
      <w:r w:rsidRPr="005B10C6">
        <w:t xml:space="preserve">  </w:t>
      </w:r>
    </w:p>
    <w:p w:rsidR="00E95FAE" w:rsidRDefault="00FA4A1C" w:rsidP="005A4961">
      <w:r>
        <w:t xml:space="preserve">The member of the public raised the question of traffic speeding </w:t>
      </w:r>
      <w:r w:rsidR="0090477A">
        <w:t>through the village</w:t>
      </w:r>
      <w:r w:rsidR="000664D3">
        <w:t xml:space="preserve"> which was </w:t>
      </w:r>
      <w:r w:rsidR="00D65215">
        <w:t xml:space="preserve">particularly </w:t>
      </w:r>
      <w:r w:rsidR="000664D3">
        <w:t xml:space="preserve">concerning if you have children or animals.  The question was asked whether it was possible to have having signs which flash the speed at vehicles.  Councillor Sylvester-Bradley said that many different ideas had been considered over the years but that the </w:t>
      </w:r>
      <w:r w:rsidR="00C86293">
        <w:t xml:space="preserve">Police and others had advised that </w:t>
      </w:r>
      <w:r w:rsidR="000664D3">
        <w:t>flashing signs</w:t>
      </w:r>
      <w:r w:rsidR="00C86293">
        <w:t xml:space="preserve">, gateways and other traffic calming measures </w:t>
      </w:r>
      <w:r w:rsidR="000664D3">
        <w:t xml:space="preserve">were </w:t>
      </w:r>
      <w:r w:rsidR="00C86293">
        <w:t xml:space="preserve">not effective in other villages and could be </w:t>
      </w:r>
      <w:r w:rsidR="000664D3">
        <w:t>very</w:t>
      </w:r>
      <w:r w:rsidR="00C86293">
        <w:t xml:space="preserve"> expensive</w:t>
      </w:r>
      <w:r w:rsidR="000664D3">
        <w:t xml:space="preserve">.  Community Speedwatch had been set up in the village to help combat this problem and this was run regularly through from Spring to Autumn.  Councillor Sylvester-Bradley said that another look at flashing signs would be made to see their efficacy and the current cost.  </w:t>
      </w:r>
      <w:r w:rsidR="000664D3">
        <w:tab/>
      </w:r>
      <w:r w:rsidR="000664D3">
        <w:tab/>
      </w:r>
      <w:r w:rsidR="000664D3">
        <w:tab/>
      </w:r>
      <w:r w:rsidR="000664D3">
        <w:tab/>
      </w:r>
      <w:r w:rsidR="000664D3">
        <w:tab/>
      </w:r>
      <w:r w:rsidR="000664D3">
        <w:tab/>
      </w:r>
      <w:r w:rsidR="000664D3">
        <w:tab/>
      </w:r>
      <w:r w:rsidR="000664D3">
        <w:tab/>
      </w:r>
      <w:r w:rsidR="000664D3">
        <w:tab/>
      </w:r>
      <w:r w:rsidR="000664D3">
        <w:tab/>
        <w:t>Clerk</w:t>
      </w:r>
    </w:p>
    <w:p w:rsidR="008D16BC" w:rsidRDefault="008D16BC" w:rsidP="005A4961"/>
    <w:p w:rsidR="00E95FAE" w:rsidRDefault="00E95FAE"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DA65A8">
            <w:r>
              <w:t>1</w:t>
            </w:r>
          </w:p>
        </w:tc>
        <w:tc>
          <w:tcPr>
            <w:tcW w:w="9312" w:type="dxa"/>
          </w:tcPr>
          <w:p w:rsidR="005018E5" w:rsidRDefault="005018E5" w:rsidP="00AC724B">
            <w:r>
              <w:rPr>
                <w:b/>
                <w:u w:val="single"/>
              </w:rPr>
              <w:t>Apologies for absence:</w:t>
            </w:r>
          </w:p>
          <w:p w:rsidR="005A4961" w:rsidRDefault="00FA4A1C" w:rsidP="005A4961">
            <w:r>
              <w:t xml:space="preserve">Councillor K Noakes and </w:t>
            </w:r>
            <w:r w:rsidR="00DA65A8">
              <w:t xml:space="preserve">County Councillor J Midwood </w:t>
            </w:r>
            <w:r w:rsidR="00816E1A">
              <w:t xml:space="preserve"> </w:t>
            </w:r>
          </w:p>
          <w:p w:rsidR="00FE7B11" w:rsidRDefault="00FE7B11" w:rsidP="005A4961"/>
        </w:tc>
        <w:tc>
          <w:tcPr>
            <w:tcW w:w="1440" w:type="dxa"/>
            <w:gridSpan w:val="2"/>
          </w:tcPr>
          <w:p w:rsidR="005018E5" w:rsidRDefault="005018E5"/>
        </w:tc>
      </w:tr>
      <w:tr w:rsidR="005018E5" w:rsidTr="00CF5184">
        <w:trPr>
          <w:trHeight w:val="20"/>
        </w:trPr>
        <w:tc>
          <w:tcPr>
            <w:tcW w:w="730" w:type="dxa"/>
          </w:tcPr>
          <w:p w:rsidR="005018E5" w:rsidRDefault="00FA6385">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FA6385" w:rsidP="005023C9">
            <w:r>
              <w:t>3</w:t>
            </w:r>
          </w:p>
        </w:tc>
        <w:tc>
          <w:tcPr>
            <w:tcW w:w="9312" w:type="dxa"/>
          </w:tcPr>
          <w:p w:rsidR="008F48C8" w:rsidRDefault="008F48C8" w:rsidP="005023C9">
            <w:pPr>
              <w:rPr>
                <w:b/>
                <w:u w:val="single"/>
              </w:rPr>
            </w:pPr>
            <w:r>
              <w:rPr>
                <w:b/>
                <w:u w:val="single"/>
              </w:rPr>
              <w:t>Minutes of the last meeting:</w:t>
            </w:r>
          </w:p>
          <w:p w:rsidR="00E90811" w:rsidRDefault="005A4961" w:rsidP="00E95FAE">
            <w:r>
              <w:t xml:space="preserve">The minutes of </w:t>
            </w:r>
            <w:r w:rsidR="00A409FB">
              <w:t xml:space="preserve">the Parish Council meeting of </w:t>
            </w:r>
            <w:r w:rsidR="00FA4A1C">
              <w:t>21</w:t>
            </w:r>
            <w:r w:rsidR="00FA4A1C" w:rsidRPr="00FA4A1C">
              <w:rPr>
                <w:vertAlign w:val="superscript"/>
              </w:rPr>
              <w:t>st</w:t>
            </w:r>
            <w:r w:rsidR="00FA4A1C">
              <w:t xml:space="preserve"> September</w:t>
            </w:r>
            <w:r w:rsidR="00855959">
              <w:t xml:space="preserve"> 2011</w:t>
            </w:r>
            <w:r>
              <w:t xml:space="preserve"> were approved and signed </w:t>
            </w:r>
            <w:r w:rsidR="00EF5FE9">
              <w:t>together</w:t>
            </w:r>
            <w:r>
              <w:t xml:space="preserve"> w</w:t>
            </w:r>
            <w:r w:rsidR="00E95FAE">
              <w:t>ith the cheques approved at that</w:t>
            </w:r>
            <w:r>
              <w:t xml:space="preserve"> meeting</w:t>
            </w:r>
            <w:r w:rsidR="00E95FAE">
              <w:t>.</w:t>
            </w:r>
            <w:r w:rsidR="00A409FB">
              <w:t xml:space="preserve"> </w:t>
            </w:r>
          </w:p>
          <w:p w:rsidR="00E95FAE" w:rsidRDefault="00E95FAE" w:rsidP="00E95FAE"/>
        </w:tc>
        <w:tc>
          <w:tcPr>
            <w:tcW w:w="1440" w:type="dxa"/>
            <w:gridSpan w:val="2"/>
          </w:tcPr>
          <w:p w:rsidR="008F48C8" w:rsidRDefault="008F48C8" w:rsidP="005023C9"/>
        </w:tc>
      </w:tr>
      <w:tr w:rsidR="00A430FD" w:rsidTr="00855959">
        <w:trPr>
          <w:trHeight w:val="456"/>
        </w:trPr>
        <w:tc>
          <w:tcPr>
            <w:tcW w:w="730" w:type="dxa"/>
          </w:tcPr>
          <w:p w:rsidR="00A430FD" w:rsidRDefault="009A5D22" w:rsidP="005023C9">
            <w:r>
              <w:t>4</w:t>
            </w:r>
          </w:p>
        </w:tc>
        <w:tc>
          <w:tcPr>
            <w:tcW w:w="9335" w:type="dxa"/>
            <w:gridSpan w:val="2"/>
          </w:tcPr>
          <w:p w:rsidR="00A430FD" w:rsidRDefault="00A430FD" w:rsidP="005023C9">
            <w:pPr>
              <w:rPr>
                <w:b/>
                <w:u w:val="single"/>
              </w:rPr>
            </w:pPr>
            <w:r>
              <w:rPr>
                <w:b/>
                <w:u w:val="single"/>
              </w:rPr>
              <w:t>Police report:</w:t>
            </w:r>
          </w:p>
          <w:p w:rsidR="00A430FD" w:rsidRDefault="00A430FD" w:rsidP="005023C9">
            <w:r>
              <w:t>PCSO Kayla Packman said that there had been 2 crimes since the last meeting</w:t>
            </w:r>
            <w:r w:rsidR="009A5D22">
              <w:t xml:space="preserve"> - an attempted burglary and theft of a lawnmower from a barn.</w:t>
            </w:r>
          </w:p>
          <w:p w:rsidR="009A5D22" w:rsidRPr="00A430FD" w:rsidRDefault="009A5D22" w:rsidP="005023C9"/>
        </w:tc>
        <w:tc>
          <w:tcPr>
            <w:tcW w:w="1417" w:type="dxa"/>
          </w:tcPr>
          <w:p w:rsidR="00A430FD" w:rsidRDefault="00A430FD" w:rsidP="00A409FB"/>
        </w:tc>
      </w:tr>
      <w:tr w:rsidR="008F48C8" w:rsidTr="00855959">
        <w:trPr>
          <w:trHeight w:val="456"/>
        </w:trPr>
        <w:tc>
          <w:tcPr>
            <w:tcW w:w="730" w:type="dxa"/>
          </w:tcPr>
          <w:p w:rsidR="008F48C8" w:rsidRDefault="009A5D22" w:rsidP="005023C9">
            <w:r>
              <w:t>5</w:t>
            </w:r>
          </w:p>
        </w:tc>
        <w:tc>
          <w:tcPr>
            <w:tcW w:w="9335" w:type="dxa"/>
            <w:gridSpan w:val="2"/>
          </w:tcPr>
          <w:p w:rsidR="008F48C8" w:rsidRDefault="008F48C8" w:rsidP="005023C9">
            <w:pPr>
              <w:rPr>
                <w:b/>
                <w:u w:val="single"/>
              </w:rPr>
            </w:pPr>
            <w:r>
              <w:rPr>
                <w:b/>
                <w:u w:val="single"/>
              </w:rPr>
              <w:t>Matters arising from the minutes:</w:t>
            </w:r>
          </w:p>
          <w:p w:rsidR="001B0F01" w:rsidRDefault="00247244" w:rsidP="001B0F01">
            <w:pPr>
              <w:pStyle w:val="ListParagraph"/>
              <w:numPr>
                <w:ilvl w:val="0"/>
                <w:numId w:val="1"/>
              </w:numPr>
            </w:pPr>
            <w:r>
              <w:t xml:space="preserve">Interpretation Panel.  Councillor Joyce updated the Council from the last committee meeting.  </w:t>
            </w:r>
            <w:r w:rsidR="001B0F01">
              <w:t xml:space="preserve"> They are in the process of sorting out the text and photos and are hoping to have another meeting in a week or so.  The map was discussed regarding size and amount of detail required.</w:t>
            </w:r>
          </w:p>
          <w:p w:rsidR="00A06DE0" w:rsidRDefault="001B0F01" w:rsidP="001B0F01">
            <w:pPr>
              <w:pStyle w:val="ListParagraph"/>
              <w:numPr>
                <w:ilvl w:val="0"/>
                <w:numId w:val="1"/>
              </w:numPr>
            </w:pPr>
            <w:r>
              <w:t xml:space="preserve">Recent local training by Suffolk Association of Local Councils.  Councillor Sylvester-Bradley said that </w:t>
            </w:r>
            <w:r w:rsidR="008E55B8">
              <w:t xml:space="preserve">he had attended both sessions and also a planning training session at St Edmundsbury Borough Council.  The local training was very worthwhile for both existing and new Councillors. The St Edmundsbury Borough Council </w:t>
            </w:r>
            <w:r>
              <w:t xml:space="preserve"> </w:t>
            </w:r>
            <w:r w:rsidR="008E55B8">
              <w:t xml:space="preserve">training was well attended with about 50 there.  </w:t>
            </w:r>
          </w:p>
          <w:p w:rsidR="008E55B8" w:rsidRDefault="008E55B8" w:rsidP="001B0F01">
            <w:pPr>
              <w:pStyle w:val="ListParagraph"/>
              <w:numPr>
                <w:ilvl w:val="0"/>
                <w:numId w:val="1"/>
              </w:numPr>
            </w:pPr>
            <w:r>
              <w:t xml:space="preserve">Possible diversion of footpath 4.  Clerk said that the likely costs may be more than the agent for the owner would recommend.  Clerk had been asked if the Parish Council might contribute to the costs perhaps on a 50/50 basis.  He had replied that due to the open ended nature of the costs particularly if the diversion is contended would effectively rule that out.  Councillor Smith asked whether the farmer/owner might </w:t>
            </w:r>
            <w:r>
              <w:lastRenderedPageBreak/>
              <w:t xml:space="preserve">consider a permissive path around the field edge.  Councillor Kiddy said that he thought this unlikely as that would mean he had 2 paths to maintain.  It was agreed not to pursue this any further at this stage.  </w:t>
            </w:r>
          </w:p>
          <w:p w:rsidR="008E55B8" w:rsidRDefault="008E55B8" w:rsidP="001B0F01">
            <w:pPr>
              <w:pStyle w:val="ListParagraph"/>
              <w:numPr>
                <w:ilvl w:val="0"/>
                <w:numId w:val="1"/>
              </w:numPr>
            </w:pPr>
            <w:r>
              <w:t xml:space="preserve">New grit bins.  Clerk said that 2 new bins were now in position and that Highways had said they will come out in the next couple of weeks or so and put grit in free of charge.  </w:t>
            </w:r>
          </w:p>
          <w:p w:rsidR="008E55B8" w:rsidRDefault="008E55B8" w:rsidP="001B0F01">
            <w:pPr>
              <w:pStyle w:val="ListParagraph"/>
              <w:numPr>
                <w:ilvl w:val="0"/>
                <w:numId w:val="1"/>
              </w:numPr>
            </w:pPr>
            <w:r>
              <w:t>St Edmundsbury Borough Council Parish Conference.  Clerk said that the main item of interest had been the workshop on Neighbourhood Plans.  Concern had been expressed by the Borough representative that the new Localism Bill might have an un</w:t>
            </w:r>
            <w:r w:rsidR="00A430FD">
              <w:t>expected effect on their L</w:t>
            </w:r>
            <w:r w:rsidR="00D65215">
              <w:t xml:space="preserve">ocal </w:t>
            </w:r>
            <w:r w:rsidR="00A430FD">
              <w:t>D</w:t>
            </w:r>
            <w:r w:rsidR="00D65215">
              <w:t xml:space="preserve">evelopment </w:t>
            </w:r>
            <w:r w:rsidR="00A430FD">
              <w:t>F</w:t>
            </w:r>
            <w:r w:rsidR="00D65215">
              <w:t>ramework</w:t>
            </w:r>
            <w:r w:rsidR="00A430FD">
              <w:t xml:space="preserve"> by permitting development where none had been planned.  </w:t>
            </w:r>
          </w:p>
          <w:p w:rsidR="00A430FD" w:rsidRDefault="00A430FD" w:rsidP="001B0F01">
            <w:pPr>
              <w:pStyle w:val="ListParagraph"/>
              <w:numPr>
                <w:ilvl w:val="0"/>
                <w:numId w:val="1"/>
              </w:numPr>
            </w:pPr>
            <w:r>
              <w:t xml:space="preserve">Dog fouling.  Councillor Smith said that she had had to contact St Edmundsbury Borough Council with regard to a large dog in the village that had not been under control and had caused problems. </w:t>
            </w:r>
          </w:p>
          <w:p w:rsidR="00A430FD" w:rsidRDefault="00A430FD" w:rsidP="001B0F01">
            <w:pPr>
              <w:pStyle w:val="ListParagraph"/>
              <w:numPr>
                <w:ilvl w:val="0"/>
                <w:numId w:val="1"/>
              </w:numPr>
            </w:pPr>
            <w:r>
              <w:t xml:space="preserve">Seat at </w:t>
            </w:r>
            <w:proofErr w:type="spellStart"/>
            <w:r>
              <w:t>Langacre</w:t>
            </w:r>
            <w:proofErr w:type="spellEnd"/>
            <w:r>
              <w:t>.  Councillor Smith said that Les Bunyan was all set to do this.</w:t>
            </w:r>
          </w:p>
          <w:p w:rsidR="00A430FD" w:rsidRDefault="00A430FD" w:rsidP="001B0F01">
            <w:pPr>
              <w:pStyle w:val="ListParagraph"/>
              <w:numPr>
                <w:ilvl w:val="0"/>
                <w:numId w:val="1"/>
              </w:numPr>
            </w:pPr>
            <w:r>
              <w:t>Bottle Bank possibility.  Clerk to bring information to the next meeting on this.</w:t>
            </w:r>
          </w:p>
          <w:p w:rsidR="00A430FD" w:rsidRDefault="00A430FD" w:rsidP="001B0F01">
            <w:pPr>
              <w:pStyle w:val="ListParagraph"/>
              <w:numPr>
                <w:ilvl w:val="0"/>
                <w:numId w:val="1"/>
              </w:numPr>
            </w:pPr>
            <w:r>
              <w:t>Oak Tree in Evergreen Lane.  Councillor Smith said she would check with Rod Pass on the situation with the new growth.</w:t>
            </w:r>
          </w:p>
          <w:p w:rsidR="00A430FD" w:rsidRPr="00BA1708" w:rsidRDefault="00A430FD" w:rsidP="00A430FD">
            <w:r>
              <w:t xml:space="preserve"> </w:t>
            </w:r>
          </w:p>
        </w:tc>
        <w:tc>
          <w:tcPr>
            <w:tcW w:w="1417" w:type="dxa"/>
          </w:tcPr>
          <w:p w:rsidR="00A05B10" w:rsidRDefault="00A05B10" w:rsidP="00A409FB"/>
          <w:p w:rsidR="000E1F3E" w:rsidRDefault="000E1F3E" w:rsidP="00A409FB"/>
          <w:p w:rsidR="008D16BC" w:rsidRPr="00D65215" w:rsidRDefault="008D16BC" w:rsidP="001B0F01">
            <w:r w:rsidRPr="00D65215">
              <w:t>P</w:t>
            </w:r>
            <w:r w:rsidR="00D65215" w:rsidRPr="00D65215">
              <w:t xml:space="preserve">anel </w:t>
            </w:r>
          </w:p>
          <w:p w:rsidR="00D65215" w:rsidRPr="00D65215" w:rsidRDefault="00D65215" w:rsidP="001B0F01">
            <w:r w:rsidRPr="00D65215">
              <w:t>Committee</w:t>
            </w:r>
          </w:p>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p w:rsidR="00A430FD" w:rsidRDefault="00A430FD" w:rsidP="001B0F01">
            <w:r>
              <w:t>Clerk</w:t>
            </w:r>
          </w:p>
          <w:p w:rsidR="00A430FD" w:rsidRDefault="00A430FD" w:rsidP="001B0F01"/>
          <w:p w:rsidR="00A430FD" w:rsidRDefault="00A430FD" w:rsidP="001B0F01">
            <w:r>
              <w:t>AS</w:t>
            </w:r>
          </w:p>
        </w:tc>
      </w:tr>
      <w:tr w:rsidR="005A4961" w:rsidTr="00CF5184">
        <w:trPr>
          <w:trHeight w:val="456"/>
        </w:trPr>
        <w:tc>
          <w:tcPr>
            <w:tcW w:w="730" w:type="dxa"/>
          </w:tcPr>
          <w:p w:rsidR="005A4961" w:rsidRDefault="009A5D22">
            <w:r>
              <w:lastRenderedPageBreak/>
              <w:t>6</w:t>
            </w:r>
          </w:p>
        </w:tc>
        <w:tc>
          <w:tcPr>
            <w:tcW w:w="9312" w:type="dxa"/>
          </w:tcPr>
          <w:p w:rsidR="005A4961" w:rsidRDefault="005A4961" w:rsidP="00142F7F">
            <w:pPr>
              <w:rPr>
                <w:b/>
                <w:u w:val="single"/>
              </w:rPr>
            </w:pPr>
            <w:r>
              <w:rPr>
                <w:b/>
                <w:u w:val="single"/>
              </w:rPr>
              <w:t>Highways:</w:t>
            </w:r>
          </w:p>
          <w:p w:rsidR="00A06DE0" w:rsidRDefault="00A430FD" w:rsidP="00A430FD">
            <w:r>
              <w:t>There were no matters for reporting to Highways.</w:t>
            </w:r>
          </w:p>
          <w:p w:rsidR="00A430FD" w:rsidRPr="005A4961" w:rsidRDefault="00A430FD" w:rsidP="00A430FD"/>
        </w:tc>
        <w:tc>
          <w:tcPr>
            <w:tcW w:w="1440" w:type="dxa"/>
            <w:gridSpan w:val="2"/>
          </w:tcPr>
          <w:p w:rsidR="005A4961" w:rsidRDefault="005A4961"/>
          <w:p w:rsidR="00A06DE0" w:rsidRDefault="00A06DE0"/>
        </w:tc>
      </w:tr>
      <w:tr w:rsidR="00AF063F" w:rsidTr="00CF5184">
        <w:trPr>
          <w:trHeight w:val="456"/>
        </w:trPr>
        <w:tc>
          <w:tcPr>
            <w:tcW w:w="730" w:type="dxa"/>
          </w:tcPr>
          <w:p w:rsidR="00AF063F" w:rsidRDefault="009A5D22">
            <w:r>
              <w:t>7</w:t>
            </w:r>
          </w:p>
        </w:tc>
        <w:tc>
          <w:tcPr>
            <w:tcW w:w="9312" w:type="dxa"/>
          </w:tcPr>
          <w:p w:rsidR="00AF063F" w:rsidRDefault="00AF063F" w:rsidP="00142F7F">
            <w:pPr>
              <w:rPr>
                <w:b/>
                <w:u w:val="single"/>
              </w:rPr>
            </w:pPr>
            <w:r>
              <w:rPr>
                <w:b/>
                <w:u w:val="single"/>
              </w:rPr>
              <w:t>Suffolk County Council:</w:t>
            </w:r>
          </w:p>
          <w:p w:rsidR="00EB7243" w:rsidRPr="00AF063F" w:rsidRDefault="00A430FD" w:rsidP="00A430FD">
            <w:pPr>
              <w:pStyle w:val="ListParagraph"/>
            </w:pPr>
            <w:r>
              <w:t>No report</w:t>
            </w:r>
          </w:p>
        </w:tc>
        <w:tc>
          <w:tcPr>
            <w:tcW w:w="1440" w:type="dxa"/>
            <w:gridSpan w:val="2"/>
          </w:tcPr>
          <w:p w:rsidR="00AF063F" w:rsidRDefault="00AF063F"/>
          <w:p w:rsidR="00EB7243" w:rsidRDefault="00EB7243"/>
          <w:p w:rsidR="00EB7243" w:rsidRDefault="00EB7243">
            <w:r>
              <w:t xml:space="preserve"> </w:t>
            </w:r>
          </w:p>
        </w:tc>
      </w:tr>
      <w:tr w:rsidR="009A5D22" w:rsidTr="00CF5184">
        <w:trPr>
          <w:trHeight w:val="456"/>
        </w:trPr>
        <w:tc>
          <w:tcPr>
            <w:tcW w:w="730" w:type="dxa"/>
          </w:tcPr>
          <w:p w:rsidR="009A5D22" w:rsidRDefault="009A5D22">
            <w:r>
              <w:t>8</w:t>
            </w:r>
          </w:p>
        </w:tc>
        <w:tc>
          <w:tcPr>
            <w:tcW w:w="9312" w:type="dxa"/>
          </w:tcPr>
          <w:p w:rsidR="009A5D22" w:rsidRDefault="009A5D22" w:rsidP="00142F7F">
            <w:pPr>
              <w:rPr>
                <w:b/>
                <w:u w:val="single"/>
              </w:rPr>
            </w:pPr>
            <w:r>
              <w:rPr>
                <w:b/>
                <w:u w:val="single"/>
              </w:rPr>
              <w:t>Village Hall:</w:t>
            </w:r>
          </w:p>
          <w:p w:rsidR="00B966DD" w:rsidRDefault="001644F0" w:rsidP="00B966DD">
            <w:pPr>
              <w:pStyle w:val="ListParagraph"/>
              <w:numPr>
                <w:ilvl w:val="0"/>
                <w:numId w:val="20"/>
              </w:numPr>
            </w:pPr>
            <w:r>
              <w:t xml:space="preserve">Councillor Smith </w:t>
            </w:r>
            <w:r w:rsidR="00B966DD">
              <w:t xml:space="preserve">said that there was a further V H Committee meeting tomorrow evening.  The curtains are due to be replaced shortly. </w:t>
            </w:r>
          </w:p>
          <w:p w:rsidR="00B966DD" w:rsidRDefault="00B966DD" w:rsidP="00B966DD">
            <w:pPr>
              <w:pStyle w:val="ListParagraph"/>
              <w:numPr>
                <w:ilvl w:val="0"/>
                <w:numId w:val="20"/>
              </w:numPr>
            </w:pPr>
            <w:r>
              <w:t xml:space="preserve">The donation to the Village Hall was discussed and it was agreed to maintain the current level of support for this year.  </w:t>
            </w:r>
          </w:p>
          <w:p w:rsidR="009A5D22" w:rsidRPr="009A5D22" w:rsidRDefault="00B966DD" w:rsidP="00B966DD">
            <w:r>
              <w:t xml:space="preserve"> </w:t>
            </w:r>
          </w:p>
        </w:tc>
        <w:tc>
          <w:tcPr>
            <w:tcW w:w="1440" w:type="dxa"/>
            <w:gridSpan w:val="2"/>
          </w:tcPr>
          <w:p w:rsidR="009A5D22" w:rsidRDefault="009A5D22"/>
          <w:p w:rsidR="008D16BC" w:rsidRDefault="008D16BC"/>
          <w:p w:rsidR="008D16BC" w:rsidRDefault="008D16BC"/>
          <w:p w:rsidR="008D16BC" w:rsidRDefault="008D16BC">
            <w:r>
              <w:t xml:space="preserve">Clerk </w:t>
            </w:r>
          </w:p>
        </w:tc>
      </w:tr>
      <w:tr w:rsidR="0092595D" w:rsidTr="00CF5184">
        <w:trPr>
          <w:trHeight w:val="456"/>
        </w:trPr>
        <w:tc>
          <w:tcPr>
            <w:tcW w:w="730" w:type="dxa"/>
          </w:tcPr>
          <w:p w:rsidR="0092595D" w:rsidRDefault="0092595D">
            <w:r>
              <w:t xml:space="preserve">9 </w:t>
            </w:r>
          </w:p>
        </w:tc>
        <w:tc>
          <w:tcPr>
            <w:tcW w:w="9312" w:type="dxa"/>
          </w:tcPr>
          <w:p w:rsidR="0092595D" w:rsidRDefault="00B966DD" w:rsidP="00142F7F">
            <w:pPr>
              <w:rPr>
                <w:b/>
                <w:u w:val="single"/>
              </w:rPr>
            </w:pPr>
            <w:r>
              <w:rPr>
                <w:b/>
                <w:u w:val="single"/>
              </w:rPr>
              <w:t>Set the Budget and Precept</w:t>
            </w:r>
            <w:r w:rsidR="0092595D">
              <w:rPr>
                <w:b/>
                <w:u w:val="single"/>
              </w:rPr>
              <w:t>:</w:t>
            </w:r>
          </w:p>
          <w:p w:rsidR="00B966DD" w:rsidRDefault="0092595D" w:rsidP="00B966DD">
            <w:r>
              <w:t>Councillor Sylvester-Bradley</w:t>
            </w:r>
            <w:r w:rsidR="00B966DD">
              <w:t xml:space="preserve"> ran through the draft budget and the following </w:t>
            </w:r>
            <w:r w:rsidR="00E0114E">
              <w:t xml:space="preserve">items </w:t>
            </w:r>
            <w:r w:rsidR="00B966DD">
              <w:t>were agreed:</w:t>
            </w:r>
          </w:p>
          <w:p w:rsidR="00B966DD" w:rsidRDefault="00B966DD" w:rsidP="00B966DD">
            <w:pPr>
              <w:pStyle w:val="ListParagraph"/>
              <w:numPr>
                <w:ilvl w:val="0"/>
                <w:numId w:val="21"/>
              </w:numPr>
            </w:pPr>
            <w:r>
              <w:t>Broadband at the Village Hall.  Due to the flood this had remained unused so far this year.  Councillor  Smith said she was to see the tutor next week to see if the courses could be started again.</w:t>
            </w:r>
          </w:p>
          <w:p w:rsidR="00B966DD" w:rsidRDefault="00B966DD" w:rsidP="00B966DD">
            <w:pPr>
              <w:pStyle w:val="ListParagraph"/>
              <w:numPr>
                <w:ilvl w:val="0"/>
                <w:numId w:val="21"/>
              </w:numPr>
            </w:pPr>
            <w:r>
              <w:t xml:space="preserve">The Clerk’s salary.  The Council decided to increase the Clerk’s paid hours from 4 to 5.  </w:t>
            </w:r>
          </w:p>
          <w:p w:rsidR="00E0114E" w:rsidRDefault="00B966DD" w:rsidP="00B966DD">
            <w:pPr>
              <w:pStyle w:val="ListParagraph"/>
              <w:numPr>
                <w:ilvl w:val="0"/>
                <w:numId w:val="21"/>
              </w:numPr>
            </w:pPr>
            <w:r>
              <w:t xml:space="preserve">Village Hall maps.  It was felt that </w:t>
            </w:r>
            <w:r w:rsidR="00E0114E">
              <w:t xml:space="preserve">these could not be funded by the Parish Council next year.  Councillor Willington suggested that they could be part of the £500 donation given this year. </w:t>
            </w:r>
          </w:p>
          <w:p w:rsidR="00E0114E" w:rsidRDefault="00E0114E" w:rsidP="00B966DD">
            <w:pPr>
              <w:pStyle w:val="ListParagraph"/>
              <w:numPr>
                <w:ilvl w:val="0"/>
                <w:numId w:val="21"/>
              </w:numPr>
            </w:pPr>
            <w:r>
              <w:t xml:space="preserve">Village Hall donation would have to be reduced to £250 </w:t>
            </w:r>
          </w:p>
          <w:p w:rsidR="00E0114E" w:rsidRDefault="00E0114E" w:rsidP="00E0114E">
            <w:pPr>
              <w:pStyle w:val="ListParagraph"/>
              <w:numPr>
                <w:ilvl w:val="0"/>
                <w:numId w:val="21"/>
              </w:numPr>
            </w:pPr>
            <w:r>
              <w:t xml:space="preserve">The Jubilee event should be budgeted for £400 and therefore other events would not be budgeted next year.  </w:t>
            </w:r>
          </w:p>
          <w:p w:rsidR="00E0114E" w:rsidRDefault="00E0114E" w:rsidP="00E0114E">
            <w:pPr>
              <w:pStyle w:val="ListParagraph"/>
              <w:numPr>
                <w:ilvl w:val="0"/>
                <w:numId w:val="21"/>
              </w:numPr>
            </w:pPr>
            <w:r>
              <w:t>Asset maintenance budget should be £200</w:t>
            </w:r>
          </w:p>
          <w:p w:rsidR="00E0114E" w:rsidRDefault="00E0114E" w:rsidP="00E0114E">
            <w:pPr>
              <w:pStyle w:val="ListParagraph"/>
              <w:numPr>
                <w:ilvl w:val="0"/>
                <w:numId w:val="21"/>
              </w:numPr>
            </w:pPr>
            <w:r>
              <w:t>Village tidy-up budget £100</w:t>
            </w:r>
          </w:p>
          <w:p w:rsidR="00280582" w:rsidRDefault="00280582" w:rsidP="00E0114E">
            <w:pPr>
              <w:pStyle w:val="ListParagraph"/>
              <w:numPr>
                <w:ilvl w:val="0"/>
                <w:numId w:val="21"/>
              </w:numPr>
            </w:pPr>
            <w:r>
              <w:t>New flags for the village hall flagpole could not be budgeted next year</w:t>
            </w:r>
          </w:p>
          <w:p w:rsidR="00280582" w:rsidRDefault="00280582" w:rsidP="00E0114E">
            <w:pPr>
              <w:pStyle w:val="ListParagraph"/>
              <w:numPr>
                <w:ilvl w:val="0"/>
                <w:numId w:val="21"/>
              </w:numPr>
            </w:pPr>
            <w:r>
              <w:t>Gazebos could not be budgeted next year</w:t>
            </w:r>
          </w:p>
          <w:p w:rsidR="00E0114E" w:rsidRDefault="00E0114E" w:rsidP="00E0114E">
            <w:pPr>
              <w:pStyle w:val="ListParagraph"/>
              <w:numPr>
                <w:ilvl w:val="0"/>
                <w:numId w:val="21"/>
              </w:numPr>
            </w:pPr>
            <w:r>
              <w:t>New seat for the churchyard budgeted at £350</w:t>
            </w:r>
          </w:p>
          <w:p w:rsidR="00723999" w:rsidRDefault="00E0114E" w:rsidP="00723999">
            <w:r>
              <w:t xml:space="preserve">The Precept was discussed and </w:t>
            </w:r>
            <w:r w:rsidR="00723999">
              <w:t xml:space="preserve">it was </w:t>
            </w:r>
            <w:r>
              <w:t xml:space="preserve">agreed </w:t>
            </w:r>
            <w:r w:rsidR="000E2607">
              <w:t xml:space="preserve">that, </w:t>
            </w:r>
            <w:r>
              <w:t xml:space="preserve">with the </w:t>
            </w:r>
            <w:r w:rsidR="00723999">
              <w:t xml:space="preserve">continuing 10% </w:t>
            </w:r>
            <w:r>
              <w:t>reduction</w:t>
            </w:r>
            <w:r w:rsidR="00723999">
              <w:t xml:space="preserve"> in grant</w:t>
            </w:r>
            <w:r>
              <w:t xml:space="preserve"> from </w:t>
            </w:r>
            <w:r w:rsidR="00723999">
              <w:t>St Edmundsbury Borough Council</w:t>
            </w:r>
            <w:r w:rsidR="000E2607">
              <w:t>,</w:t>
            </w:r>
            <w:r w:rsidR="00723999">
              <w:t xml:space="preserve"> an increase was required to maintain an adequate </w:t>
            </w:r>
            <w:r w:rsidR="00723999">
              <w:lastRenderedPageBreak/>
              <w:t xml:space="preserve">reserve.  After much discussion Councillor Kiddy proposed the Precept level shown in suggested budget C of £9,600.  This was seconded by Councillor Smith and all approved.  </w:t>
            </w:r>
          </w:p>
          <w:p w:rsidR="00A573EC" w:rsidRDefault="00723999" w:rsidP="00723999">
            <w:r>
              <w:t xml:space="preserve">The Precept </w:t>
            </w:r>
            <w:r w:rsidRPr="00A72B51">
              <w:t>Estimates will be sent to St Edmundsbury Borough Council in good time in order to  receive the Parish grant.</w:t>
            </w:r>
            <w:r>
              <w:t xml:space="preserve"> </w:t>
            </w:r>
          </w:p>
          <w:p w:rsidR="00E0114E" w:rsidRPr="0092595D" w:rsidRDefault="00723999" w:rsidP="00723999">
            <w:r>
              <w:t xml:space="preserve"> </w:t>
            </w:r>
          </w:p>
        </w:tc>
        <w:tc>
          <w:tcPr>
            <w:tcW w:w="1440" w:type="dxa"/>
            <w:gridSpan w:val="2"/>
          </w:tcPr>
          <w:p w:rsidR="0092595D" w:rsidRDefault="0092595D"/>
          <w:p w:rsidR="00152890" w:rsidRDefault="00152890"/>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723999" w:rsidRDefault="00723999"/>
          <w:p w:rsidR="000E2607" w:rsidRDefault="000E2607"/>
          <w:p w:rsidR="000E2607" w:rsidRDefault="000E2607"/>
          <w:p w:rsidR="00723999" w:rsidRDefault="00723999">
            <w:r>
              <w:t>Clerk/RSB</w:t>
            </w:r>
          </w:p>
          <w:p w:rsidR="00723999" w:rsidRDefault="00723999"/>
        </w:tc>
      </w:tr>
      <w:tr w:rsidR="00E2319E" w:rsidTr="00CF5184">
        <w:trPr>
          <w:trHeight w:val="456"/>
        </w:trPr>
        <w:tc>
          <w:tcPr>
            <w:tcW w:w="730" w:type="dxa"/>
          </w:tcPr>
          <w:p w:rsidR="00E2319E" w:rsidRDefault="00152890">
            <w:r>
              <w:lastRenderedPageBreak/>
              <w:t>10</w:t>
            </w:r>
          </w:p>
        </w:tc>
        <w:tc>
          <w:tcPr>
            <w:tcW w:w="9312" w:type="dxa"/>
          </w:tcPr>
          <w:p w:rsidR="00E2319E" w:rsidRDefault="00E2319E" w:rsidP="00142F7F">
            <w:pPr>
              <w:rPr>
                <w:b/>
                <w:u w:val="single"/>
              </w:rPr>
            </w:pPr>
            <w:r>
              <w:rPr>
                <w:b/>
                <w:u w:val="single"/>
              </w:rPr>
              <w:t>Planning applications:</w:t>
            </w:r>
          </w:p>
          <w:p w:rsidR="005A4961" w:rsidRDefault="00A05B10" w:rsidP="005A4961">
            <w:r>
              <w:t>None</w:t>
            </w:r>
          </w:p>
          <w:p w:rsidR="00B1650C" w:rsidRPr="00E2319E" w:rsidRDefault="00B1650C" w:rsidP="00D56583"/>
        </w:tc>
        <w:tc>
          <w:tcPr>
            <w:tcW w:w="1440" w:type="dxa"/>
            <w:gridSpan w:val="2"/>
          </w:tcPr>
          <w:p w:rsidR="00E2319E" w:rsidRDefault="00E2319E"/>
          <w:p w:rsidR="002C2891" w:rsidRDefault="002C2891"/>
          <w:p w:rsidR="002C2891" w:rsidRDefault="002C2891" w:rsidP="00A05B10"/>
        </w:tc>
      </w:tr>
      <w:tr w:rsidR="00F7501B" w:rsidTr="00CF5184">
        <w:trPr>
          <w:trHeight w:val="686"/>
        </w:trPr>
        <w:tc>
          <w:tcPr>
            <w:tcW w:w="730" w:type="dxa"/>
          </w:tcPr>
          <w:p w:rsidR="00F7501B" w:rsidRDefault="00D12BA3">
            <w:r>
              <w:t>1</w:t>
            </w:r>
            <w:r w:rsidR="00152890">
              <w:t>1</w:t>
            </w:r>
          </w:p>
        </w:tc>
        <w:tc>
          <w:tcPr>
            <w:tcW w:w="9312" w:type="dxa"/>
          </w:tcPr>
          <w:p w:rsidR="00F7501B" w:rsidRPr="00C20DD2" w:rsidRDefault="00F7501B">
            <w:pPr>
              <w:rPr>
                <w:b/>
                <w:u w:val="single"/>
              </w:rPr>
            </w:pPr>
            <w:r w:rsidRPr="00C20DD2">
              <w:rPr>
                <w:b/>
                <w:u w:val="single"/>
              </w:rPr>
              <w:t>Correspondence:</w:t>
            </w:r>
          </w:p>
          <w:p w:rsidR="00C20DD2" w:rsidRPr="00BA7BC5" w:rsidRDefault="00A573EC" w:rsidP="00A573EC">
            <w:r>
              <w:t>None</w:t>
            </w:r>
          </w:p>
        </w:tc>
        <w:tc>
          <w:tcPr>
            <w:tcW w:w="1440" w:type="dxa"/>
            <w:gridSpan w:val="2"/>
          </w:tcPr>
          <w:p w:rsidR="00F7501B" w:rsidRDefault="00F7501B"/>
          <w:p w:rsidR="001F1623" w:rsidRDefault="001F1623"/>
        </w:tc>
      </w:tr>
      <w:tr w:rsidR="00D00A6E" w:rsidTr="00CF5184">
        <w:trPr>
          <w:trHeight w:val="686"/>
        </w:trPr>
        <w:tc>
          <w:tcPr>
            <w:tcW w:w="730" w:type="dxa"/>
          </w:tcPr>
          <w:p w:rsidR="00D00A6E" w:rsidRDefault="00D00A6E">
            <w:r>
              <w:t>1</w:t>
            </w:r>
            <w:r w:rsidR="00A573EC">
              <w:t>2</w:t>
            </w:r>
          </w:p>
        </w:tc>
        <w:tc>
          <w:tcPr>
            <w:tcW w:w="9312" w:type="dxa"/>
          </w:tcPr>
          <w:p w:rsidR="00D00A6E" w:rsidRDefault="00AE3AD0">
            <w:pPr>
              <w:rPr>
                <w:b/>
                <w:u w:val="single"/>
              </w:rPr>
            </w:pPr>
            <w:r>
              <w:rPr>
                <w:b/>
                <w:u w:val="single"/>
              </w:rPr>
              <w:t>Event to mark the Queen’s Diamond Jubilee</w:t>
            </w:r>
            <w:r w:rsidR="00D00A6E">
              <w:rPr>
                <w:b/>
                <w:u w:val="single"/>
              </w:rPr>
              <w:t>:</w:t>
            </w:r>
          </w:p>
          <w:p w:rsidR="00BC311E" w:rsidRDefault="00A573EC" w:rsidP="00A573EC">
            <w:r>
              <w:t xml:space="preserve">It was agreed that for this it would be useful to have a sub-committee.  Councillors Sylvester-Bradley, Smith and the Clerk to be on this committee.  Councillor Smith will ask two other members of the public in addition.  </w:t>
            </w:r>
          </w:p>
          <w:p w:rsidR="00A573EC" w:rsidRPr="00D00A6E" w:rsidRDefault="00A573EC" w:rsidP="00A573EC"/>
        </w:tc>
        <w:tc>
          <w:tcPr>
            <w:tcW w:w="1440" w:type="dxa"/>
            <w:gridSpan w:val="2"/>
          </w:tcPr>
          <w:p w:rsidR="00D00A6E" w:rsidRDefault="00D00A6E" w:rsidP="00593EFC"/>
          <w:p w:rsidR="009B4BDF" w:rsidRDefault="00A573EC" w:rsidP="00A573EC">
            <w:r>
              <w:t>RSB/AS/</w:t>
            </w:r>
          </w:p>
          <w:p w:rsidR="00A573EC" w:rsidRDefault="00A573EC" w:rsidP="00A573EC">
            <w:r>
              <w:t>Clerk</w:t>
            </w:r>
          </w:p>
        </w:tc>
      </w:tr>
      <w:tr w:rsidR="00725069" w:rsidTr="009D51DF">
        <w:trPr>
          <w:trHeight w:val="686"/>
        </w:trPr>
        <w:tc>
          <w:tcPr>
            <w:tcW w:w="730" w:type="dxa"/>
          </w:tcPr>
          <w:p w:rsidR="00725069" w:rsidRDefault="009D51DF">
            <w:r>
              <w:t>1</w:t>
            </w:r>
            <w:r w:rsidR="00A573EC">
              <w:t>3</w:t>
            </w:r>
          </w:p>
        </w:tc>
        <w:tc>
          <w:tcPr>
            <w:tcW w:w="9335" w:type="dxa"/>
            <w:gridSpan w:val="2"/>
          </w:tcPr>
          <w:p w:rsidR="00725069" w:rsidRDefault="009D51DF">
            <w:pPr>
              <w:rPr>
                <w:b/>
                <w:u w:val="single"/>
              </w:rPr>
            </w:pPr>
            <w:r>
              <w:rPr>
                <w:b/>
                <w:u w:val="single"/>
              </w:rPr>
              <w:t>Recreation Area</w:t>
            </w:r>
            <w:r w:rsidR="00725069">
              <w:rPr>
                <w:b/>
                <w:u w:val="single"/>
              </w:rPr>
              <w:t>:</w:t>
            </w:r>
          </w:p>
          <w:p w:rsidR="0094468C" w:rsidRDefault="009D51DF" w:rsidP="00A573EC">
            <w:pPr>
              <w:pStyle w:val="ListParagraph"/>
              <w:numPr>
                <w:ilvl w:val="0"/>
                <w:numId w:val="18"/>
              </w:numPr>
            </w:pPr>
            <w:r>
              <w:t xml:space="preserve">Provision of lower basketball hoop for younger children. </w:t>
            </w:r>
            <w:r w:rsidR="00A573EC">
              <w:t xml:space="preserve"> Clerk said the goal had been delivered.  The exact placement is to be decided but likely to be near the train and avoiding the drainage channels.  An offer of assistance has been given by Mr Ryder. </w:t>
            </w:r>
          </w:p>
          <w:p w:rsidR="00725069" w:rsidRDefault="0094468C" w:rsidP="00A573EC">
            <w:pPr>
              <w:pStyle w:val="ListParagraph"/>
              <w:numPr>
                <w:ilvl w:val="0"/>
                <w:numId w:val="18"/>
              </w:numPr>
            </w:pPr>
            <w:r>
              <w:t xml:space="preserve">Clerk said that he had chased up St Edmundsbury Borough Council for the annual check free of charge of the play equipment.  </w:t>
            </w:r>
            <w:r w:rsidR="00D65215">
              <w:t>In error t</w:t>
            </w:r>
            <w:r>
              <w:t>hey had not included Great Bradley in their list</w:t>
            </w:r>
            <w:r w:rsidR="00D65215">
              <w:t xml:space="preserve"> of villages to be done.  The play equipment</w:t>
            </w:r>
            <w:r>
              <w:t xml:space="preserve"> will now be included in their next annual check in April.  </w:t>
            </w:r>
            <w:r w:rsidR="00A573EC">
              <w:t xml:space="preserve"> </w:t>
            </w:r>
          </w:p>
          <w:p w:rsidR="0094468C" w:rsidRPr="00725069" w:rsidRDefault="0094468C" w:rsidP="0094468C"/>
        </w:tc>
        <w:tc>
          <w:tcPr>
            <w:tcW w:w="1417" w:type="dxa"/>
          </w:tcPr>
          <w:p w:rsidR="00725069" w:rsidRDefault="00725069" w:rsidP="00593EFC"/>
          <w:p w:rsidR="00C736A4" w:rsidRDefault="00C736A4" w:rsidP="00593EFC"/>
          <w:p w:rsidR="0094468C" w:rsidRDefault="0094468C" w:rsidP="00593EFC">
            <w:r>
              <w:t>RSB/Clerk</w:t>
            </w:r>
          </w:p>
        </w:tc>
      </w:tr>
      <w:tr w:rsidR="00C736A4" w:rsidTr="00CF5184">
        <w:trPr>
          <w:trHeight w:val="686"/>
        </w:trPr>
        <w:tc>
          <w:tcPr>
            <w:tcW w:w="730" w:type="dxa"/>
          </w:tcPr>
          <w:p w:rsidR="00C736A4" w:rsidRDefault="00C736A4">
            <w:r>
              <w:t>1</w:t>
            </w:r>
            <w:r w:rsidR="0094468C">
              <w:t>4</w:t>
            </w:r>
          </w:p>
        </w:tc>
        <w:tc>
          <w:tcPr>
            <w:tcW w:w="9312" w:type="dxa"/>
          </w:tcPr>
          <w:p w:rsidR="00C736A4" w:rsidRDefault="00C736A4">
            <w:pPr>
              <w:rPr>
                <w:b/>
                <w:u w:val="single"/>
              </w:rPr>
            </w:pPr>
            <w:r>
              <w:rPr>
                <w:b/>
                <w:u w:val="single"/>
              </w:rPr>
              <w:t>Bonfire Night:</w:t>
            </w:r>
          </w:p>
          <w:p w:rsidR="000E2607" w:rsidRDefault="0094468C">
            <w:r>
              <w:t xml:space="preserve">Councillor Sylvester-Bradley said that </w:t>
            </w:r>
            <w:r w:rsidR="000E2607">
              <w:t>it had been very successful and he thanked everyone who had attended and helped out.  Clerk said that the overall figure showed just a £114 loss which is pretty good for such a community event especially given that there is no entrance charge but simply donations.  Councillor Sylvester-Bradley said that there were a couple of areas that needed looking at:</w:t>
            </w:r>
          </w:p>
          <w:p w:rsidR="000E2607" w:rsidRDefault="000E2607" w:rsidP="000E2607">
            <w:pPr>
              <w:pStyle w:val="ListParagraph"/>
              <w:numPr>
                <w:ilvl w:val="0"/>
                <w:numId w:val="22"/>
              </w:numPr>
            </w:pPr>
            <w:r>
              <w:t>The bonfire had proved difficult to light satisfactorily.  Councillor Kiddy said that the bonfire would be redesigned next year to ensure quick</w:t>
            </w:r>
            <w:r w:rsidR="00D65215">
              <w:t>er</w:t>
            </w:r>
            <w:r>
              <w:t xml:space="preserve"> lighting and should be lit earlier in any event.  </w:t>
            </w:r>
          </w:p>
          <w:p w:rsidR="000139A8" w:rsidRDefault="000E2607" w:rsidP="000E2607">
            <w:pPr>
              <w:pStyle w:val="ListParagraph"/>
              <w:numPr>
                <w:ilvl w:val="0"/>
                <w:numId w:val="22"/>
              </w:numPr>
            </w:pPr>
            <w:r>
              <w:t>A couple of the candle barrages fired sideways</w:t>
            </w:r>
            <w:r w:rsidR="000139A8">
              <w:t xml:space="preserve"> and could have affected safety</w:t>
            </w:r>
            <w:r>
              <w:t>.  The reason for this needs examining and Councillor Sylvester-Bradley will contact the firers</w:t>
            </w:r>
            <w:r w:rsidR="000139A8">
              <w:t xml:space="preserve"> to set up a short de-brief together with the Clerk. </w:t>
            </w:r>
          </w:p>
          <w:p w:rsidR="000139A8" w:rsidRDefault="000139A8" w:rsidP="000139A8">
            <w:r>
              <w:t>Councillor Kiddy suggested that separate fliers possibly with the earlier edition of the Bugle could help with publicity next year.</w:t>
            </w:r>
          </w:p>
          <w:p w:rsidR="000E2607" w:rsidRDefault="000139A8" w:rsidP="000139A8">
            <w:r>
              <w:t xml:space="preserve">Clerk said that he was very pleased with the fireworks supplier this year and proposed visiting their demonstration again next year and ordering with them again.    </w:t>
            </w:r>
          </w:p>
          <w:p w:rsidR="005C4144" w:rsidRPr="00C736A4" w:rsidRDefault="005C4144"/>
        </w:tc>
        <w:tc>
          <w:tcPr>
            <w:tcW w:w="1440" w:type="dxa"/>
            <w:gridSpan w:val="2"/>
          </w:tcPr>
          <w:p w:rsidR="00C736A4" w:rsidRDefault="00C736A4" w:rsidP="00593EFC"/>
          <w:p w:rsidR="005C4144" w:rsidRDefault="005C4144" w:rsidP="00593EFC"/>
          <w:p w:rsidR="000139A8" w:rsidRDefault="000139A8" w:rsidP="00593EFC"/>
          <w:p w:rsidR="000139A8" w:rsidRDefault="000139A8" w:rsidP="00593EFC"/>
          <w:p w:rsidR="000139A8" w:rsidRDefault="000139A8" w:rsidP="00593EFC"/>
          <w:p w:rsidR="000139A8" w:rsidRDefault="000139A8" w:rsidP="00593EFC"/>
          <w:p w:rsidR="000139A8" w:rsidRDefault="000139A8" w:rsidP="00593EFC"/>
          <w:p w:rsidR="000139A8" w:rsidRDefault="000139A8" w:rsidP="00593EFC">
            <w:r>
              <w:t>SK</w:t>
            </w:r>
          </w:p>
          <w:p w:rsidR="000139A8" w:rsidRDefault="000139A8" w:rsidP="00593EFC"/>
          <w:p w:rsidR="000139A8" w:rsidRDefault="000139A8" w:rsidP="00593EFC"/>
          <w:p w:rsidR="000139A8" w:rsidRDefault="000139A8" w:rsidP="00593EFC">
            <w:r>
              <w:t>RSB/Clerk</w:t>
            </w:r>
          </w:p>
          <w:p w:rsidR="000139A8" w:rsidRDefault="000139A8" w:rsidP="00593EFC"/>
          <w:p w:rsidR="000139A8" w:rsidRDefault="000139A8" w:rsidP="00593EFC"/>
          <w:p w:rsidR="000139A8" w:rsidRDefault="000139A8" w:rsidP="00593EFC"/>
          <w:p w:rsidR="000139A8" w:rsidRDefault="000139A8" w:rsidP="00593EFC">
            <w:r>
              <w:t>Clerk</w:t>
            </w:r>
          </w:p>
        </w:tc>
      </w:tr>
      <w:tr w:rsidR="005C4144" w:rsidTr="00CF5184">
        <w:trPr>
          <w:trHeight w:val="686"/>
        </w:trPr>
        <w:tc>
          <w:tcPr>
            <w:tcW w:w="730" w:type="dxa"/>
          </w:tcPr>
          <w:p w:rsidR="005C4144" w:rsidRDefault="000139A8">
            <w:r>
              <w:t>15</w:t>
            </w:r>
          </w:p>
        </w:tc>
        <w:tc>
          <w:tcPr>
            <w:tcW w:w="9312" w:type="dxa"/>
          </w:tcPr>
          <w:p w:rsidR="005C4144" w:rsidRDefault="000139A8">
            <w:pPr>
              <w:rPr>
                <w:b/>
                <w:u w:val="single"/>
              </w:rPr>
            </w:pPr>
            <w:r>
              <w:rPr>
                <w:b/>
                <w:u w:val="single"/>
              </w:rPr>
              <w:t>Village records/maps</w:t>
            </w:r>
            <w:r w:rsidR="005C4144">
              <w:rPr>
                <w:b/>
                <w:u w:val="single"/>
              </w:rPr>
              <w:t>:</w:t>
            </w:r>
          </w:p>
          <w:p w:rsidR="000139A8" w:rsidRDefault="000139A8" w:rsidP="000139A8">
            <w:r>
              <w:t>There are large number of historic documents and pictures that need archiving and also digitising if possible.  Councillor Sylvester-Bradley said he would put an article in the Bugle about this.  Councillor Joyce suggested tapping the knowledge from surrounding local Councils who may have done this</w:t>
            </w:r>
            <w:r w:rsidR="00D65215">
              <w:t xml:space="preserve"> exercise before e.g. there are good History Societies</w:t>
            </w:r>
            <w:r>
              <w:t xml:space="preserve"> in Wickhambrook</w:t>
            </w:r>
            <w:r w:rsidR="00D65215">
              <w:t xml:space="preserve"> and Haverhill</w:t>
            </w:r>
            <w:r>
              <w:t xml:space="preserve">.  </w:t>
            </w:r>
            <w:r w:rsidR="00295CB5">
              <w:t xml:space="preserve">Councillor Smith said she would speak to Geoffrey Vollam with a view to seeing if the WEA could do an evening on Archiving.  </w:t>
            </w:r>
          </w:p>
          <w:p w:rsidR="008D16BC" w:rsidRDefault="008D16BC" w:rsidP="000139A8"/>
          <w:p w:rsidR="008D16BC" w:rsidRDefault="008D16BC" w:rsidP="000139A8"/>
          <w:p w:rsidR="008D16BC" w:rsidRDefault="008D16BC" w:rsidP="000139A8"/>
          <w:p w:rsidR="00B76068" w:rsidRPr="005C4144" w:rsidRDefault="00B76068" w:rsidP="000139A8"/>
        </w:tc>
        <w:tc>
          <w:tcPr>
            <w:tcW w:w="1440" w:type="dxa"/>
            <w:gridSpan w:val="2"/>
          </w:tcPr>
          <w:p w:rsidR="005C4144" w:rsidRDefault="005C4144" w:rsidP="00593EFC"/>
          <w:p w:rsidR="005C4144" w:rsidRDefault="005C4144" w:rsidP="00593EFC"/>
          <w:p w:rsidR="00295CB5" w:rsidRDefault="00295CB5" w:rsidP="00593EFC">
            <w:r>
              <w:t>RSB</w:t>
            </w:r>
          </w:p>
          <w:p w:rsidR="00295CB5" w:rsidRDefault="00295CB5" w:rsidP="00593EFC"/>
          <w:p w:rsidR="00295CB5" w:rsidRDefault="00295CB5" w:rsidP="00593EFC"/>
          <w:p w:rsidR="00295CB5" w:rsidRDefault="00295CB5" w:rsidP="00593EFC">
            <w:r>
              <w:t>AS</w:t>
            </w:r>
          </w:p>
        </w:tc>
      </w:tr>
      <w:tr w:rsidR="005018E5" w:rsidTr="00CF5184">
        <w:trPr>
          <w:trHeight w:val="686"/>
        </w:trPr>
        <w:tc>
          <w:tcPr>
            <w:tcW w:w="730" w:type="dxa"/>
          </w:tcPr>
          <w:p w:rsidR="005018E5" w:rsidRDefault="00295CB5">
            <w:r>
              <w:lastRenderedPageBreak/>
              <w:t>16</w:t>
            </w:r>
          </w:p>
        </w:tc>
        <w:tc>
          <w:tcPr>
            <w:tcW w:w="9312" w:type="dxa"/>
          </w:tcPr>
          <w:p w:rsidR="005018E5" w:rsidRPr="00730DAC" w:rsidRDefault="005018E5">
            <w:r w:rsidRPr="00730DAC">
              <w:rPr>
                <w:b/>
                <w:u w:val="single"/>
              </w:rPr>
              <w:t>Finance:</w:t>
            </w:r>
            <w:r w:rsidRPr="00730DAC">
              <w:t xml:space="preserve"> </w:t>
            </w:r>
          </w:p>
          <w:p w:rsidR="00295CB5" w:rsidRDefault="00295CB5" w:rsidP="004652A3">
            <w:pPr>
              <w:pStyle w:val="ListParagraph"/>
              <w:numPr>
                <w:ilvl w:val="0"/>
                <w:numId w:val="7"/>
              </w:numPr>
            </w:pPr>
            <w:r>
              <w:t xml:space="preserve">The external auditor BDO has completed the audit on the 2010/11 Annual Return.  They have stated that </w:t>
            </w:r>
            <w:r w:rsidR="00B76068">
              <w:t xml:space="preserve">in their opinion </w:t>
            </w:r>
            <w:r>
              <w:t>the return is in accordance with proper practices and there were no matters which came to their attention which gave rise to concern.  The auditor’s opinion has been recorded as required.</w:t>
            </w:r>
            <w:r w:rsidR="00B76068">
              <w:t xml:space="preserve"> </w:t>
            </w:r>
          </w:p>
          <w:p w:rsidR="00295CB5" w:rsidRDefault="00295CB5" w:rsidP="004652A3">
            <w:pPr>
              <w:pStyle w:val="ListParagraph"/>
              <w:numPr>
                <w:ilvl w:val="0"/>
                <w:numId w:val="7"/>
              </w:numPr>
            </w:pPr>
            <w:r>
              <w:t xml:space="preserve">Councillor Smith proposed the payment of £20 donation to the Royal British Legion, seconded  by Councillor Kiddy.  This payment is </w:t>
            </w:r>
            <w:r w:rsidR="00B76068">
              <w:t xml:space="preserve">made </w:t>
            </w:r>
            <w:r>
              <w:t xml:space="preserve">under Section 137. </w:t>
            </w:r>
          </w:p>
          <w:p w:rsidR="0058598D" w:rsidRDefault="0058598D" w:rsidP="009F0354">
            <w:pPr>
              <w:pStyle w:val="ListParagraph"/>
              <w:numPr>
                <w:ilvl w:val="0"/>
                <w:numId w:val="7"/>
              </w:numPr>
            </w:pPr>
            <w:r>
              <w:t xml:space="preserve">Accounts for payment.  Councillor </w:t>
            </w:r>
            <w:r w:rsidR="00B76068">
              <w:t>Smith  proposed the payment of 17</w:t>
            </w:r>
            <w:r w:rsidR="004652A3">
              <w:t xml:space="preserve"> </w:t>
            </w:r>
            <w:r>
              <w:t xml:space="preserve">cheques and </w:t>
            </w:r>
            <w:r w:rsidR="00B76068">
              <w:t>2</w:t>
            </w:r>
            <w:r>
              <w:t xml:space="preserve"> Direct Debit payme</w:t>
            </w:r>
            <w:r w:rsidR="00B76068">
              <w:t xml:space="preserve">nts to a total of £3,500.60. </w:t>
            </w:r>
            <w:r>
              <w:t xml:space="preserve"> This was seconded by Councillor </w:t>
            </w:r>
            <w:r w:rsidR="00B76068">
              <w:t>Joyce</w:t>
            </w:r>
            <w:r>
              <w:t xml:space="preserve"> and all approved.  </w:t>
            </w:r>
          </w:p>
          <w:p w:rsidR="006E4C40" w:rsidRPr="00730DAC" w:rsidRDefault="006E4C40" w:rsidP="0058598D">
            <w:pPr>
              <w:pStyle w:val="ListParagraph"/>
            </w:pPr>
          </w:p>
        </w:tc>
        <w:tc>
          <w:tcPr>
            <w:tcW w:w="1440" w:type="dxa"/>
            <w:gridSpan w:val="2"/>
          </w:tcPr>
          <w:p w:rsidR="00A63FB8" w:rsidRDefault="00A63FB8" w:rsidP="00593EFC"/>
          <w:p w:rsidR="00546FF2" w:rsidRDefault="00546FF2" w:rsidP="000C4130"/>
          <w:p w:rsidR="008D16BC" w:rsidRDefault="008D16BC" w:rsidP="000C4130"/>
          <w:p w:rsidR="008D16BC" w:rsidRDefault="008D16BC" w:rsidP="000C4130"/>
          <w:p w:rsidR="008D16BC" w:rsidRDefault="008D16BC" w:rsidP="000C4130"/>
          <w:p w:rsidR="008D16BC" w:rsidRDefault="008D16BC" w:rsidP="000C4130"/>
          <w:p w:rsidR="008D16BC" w:rsidRDefault="008D16BC" w:rsidP="000C4130"/>
          <w:p w:rsidR="008D16BC" w:rsidRDefault="008D16BC" w:rsidP="000C4130"/>
          <w:p w:rsidR="004652A3" w:rsidRDefault="008D16BC" w:rsidP="000C4130">
            <w:r>
              <w:t>Clerk</w:t>
            </w:r>
          </w:p>
          <w:p w:rsidR="00FF23C8" w:rsidRDefault="00FF23C8" w:rsidP="000C4130"/>
          <w:p w:rsidR="0058598D" w:rsidRDefault="0058598D" w:rsidP="00295CB5"/>
        </w:tc>
      </w:tr>
      <w:tr w:rsidR="003B4328" w:rsidTr="00CF5184">
        <w:trPr>
          <w:trHeight w:val="20"/>
        </w:trPr>
        <w:tc>
          <w:tcPr>
            <w:tcW w:w="730" w:type="dxa"/>
          </w:tcPr>
          <w:p w:rsidR="003B4328" w:rsidRDefault="00020086">
            <w:r>
              <w:t>17</w:t>
            </w:r>
          </w:p>
        </w:tc>
        <w:tc>
          <w:tcPr>
            <w:tcW w:w="9312" w:type="dxa"/>
          </w:tcPr>
          <w:p w:rsidR="003B4328" w:rsidRDefault="00992F60">
            <w:pPr>
              <w:rPr>
                <w:b/>
                <w:u w:val="single"/>
              </w:rPr>
            </w:pPr>
            <w:r>
              <w:rPr>
                <w:b/>
                <w:u w:val="single"/>
              </w:rPr>
              <w:t>Village Events:</w:t>
            </w:r>
          </w:p>
          <w:p w:rsidR="00992F60" w:rsidRDefault="000C4130" w:rsidP="00020086">
            <w:r>
              <w:t>The following event</w:t>
            </w:r>
            <w:r w:rsidR="00020086">
              <w:t xml:space="preserve"> was</w:t>
            </w:r>
            <w:r>
              <w:t xml:space="preserve"> notified:</w:t>
            </w:r>
            <w:r w:rsidR="00020086">
              <w:t xml:space="preserve">  Quiz night at the Village Hall 26</w:t>
            </w:r>
            <w:r w:rsidR="00020086" w:rsidRPr="00020086">
              <w:rPr>
                <w:vertAlign w:val="superscript"/>
              </w:rPr>
              <w:t>th</w:t>
            </w:r>
            <w:r w:rsidR="00020086">
              <w:t xml:space="preserve"> November</w:t>
            </w:r>
          </w:p>
          <w:p w:rsidR="00020086" w:rsidRPr="00992F60" w:rsidRDefault="00020086" w:rsidP="00020086"/>
        </w:tc>
        <w:tc>
          <w:tcPr>
            <w:tcW w:w="1440" w:type="dxa"/>
            <w:gridSpan w:val="2"/>
          </w:tcPr>
          <w:p w:rsidR="003B4328" w:rsidRDefault="003B4328" w:rsidP="007D42A8"/>
        </w:tc>
      </w:tr>
      <w:tr w:rsidR="005018E5" w:rsidTr="00CF5184">
        <w:trPr>
          <w:trHeight w:val="20"/>
        </w:trPr>
        <w:tc>
          <w:tcPr>
            <w:tcW w:w="730" w:type="dxa"/>
          </w:tcPr>
          <w:p w:rsidR="005018E5" w:rsidRDefault="00020086">
            <w:r>
              <w:t>18</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8A5169" w:rsidRDefault="00020086" w:rsidP="00020086">
            <w:pPr>
              <w:pStyle w:val="ListParagraph"/>
              <w:numPr>
                <w:ilvl w:val="0"/>
                <w:numId w:val="23"/>
              </w:numPr>
            </w:pPr>
            <w:r>
              <w:t>Storage of the new Bar-B-Q</w:t>
            </w:r>
          </w:p>
          <w:p w:rsidR="00020086" w:rsidRDefault="00020086" w:rsidP="00020086">
            <w:pPr>
              <w:pStyle w:val="ListParagraph"/>
              <w:numPr>
                <w:ilvl w:val="0"/>
                <w:numId w:val="23"/>
              </w:numPr>
            </w:pPr>
            <w:r>
              <w:t>Interpretation panel - update</w:t>
            </w:r>
          </w:p>
          <w:p w:rsidR="00020086" w:rsidRDefault="00020086" w:rsidP="00020086"/>
        </w:tc>
        <w:tc>
          <w:tcPr>
            <w:tcW w:w="1440" w:type="dxa"/>
            <w:gridSpan w:val="2"/>
          </w:tcPr>
          <w:p w:rsidR="0058598D" w:rsidRDefault="0058598D" w:rsidP="0058598D"/>
          <w:p w:rsidR="008D16BC" w:rsidRDefault="008D16BC" w:rsidP="0058598D">
            <w:r>
              <w:t>Clerk</w:t>
            </w:r>
          </w:p>
        </w:tc>
      </w:tr>
      <w:tr w:rsidR="005018E5" w:rsidTr="009B4BB8">
        <w:trPr>
          <w:trHeight w:val="1147"/>
        </w:trPr>
        <w:tc>
          <w:tcPr>
            <w:tcW w:w="730" w:type="dxa"/>
          </w:tcPr>
          <w:p w:rsidR="005018E5" w:rsidRDefault="008D16BC">
            <w:r>
              <w:t>19</w:t>
            </w:r>
          </w:p>
        </w:tc>
        <w:tc>
          <w:tcPr>
            <w:tcW w:w="9312" w:type="dxa"/>
          </w:tcPr>
          <w:p w:rsidR="005018E5" w:rsidRDefault="005018E5">
            <w:pPr>
              <w:rPr>
                <w:b/>
                <w:u w:val="single"/>
              </w:rPr>
            </w:pPr>
            <w:r>
              <w:rPr>
                <w:b/>
                <w:u w:val="single"/>
              </w:rPr>
              <w:t>Dates for next meetings:</w:t>
            </w:r>
          </w:p>
          <w:p w:rsidR="00C67193" w:rsidRDefault="00C227C0" w:rsidP="008A5169">
            <w:r>
              <w:t xml:space="preserve">The next </w:t>
            </w:r>
            <w:r w:rsidR="0058598D">
              <w:t>meeting date</w:t>
            </w:r>
            <w:r w:rsidR="008A5169">
              <w:t>s are</w:t>
            </w:r>
            <w:r w:rsidR="0058598D">
              <w:t xml:space="preserve"> </w:t>
            </w:r>
            <w:r w:rsidR="00431E9F">
              <w:t>18</w:t>
            </w:r>
            <w:r w:rsidR="00431E9F">
              <w:rPr>
                <w:vertAlign w:val="superscript"/>
              </w:rPr>
              <w:t xml:space="preserve"> </w:t>
            </w:r>
            <w:r w:rsidR="00431E9F">
              <w:t>January</w:t>
            </w:r>
            <w:r w:rsidR="00020086">
              <w:t xml:space="preserve">, 21 March.  The Annual Village Meeting was agreed to be held </w:t>
            </w:r>
            <w:r w:rsidR="00D65215">
              <w:t xml:space="preserve">separately </w:t>
            </w:r>
            <w:r w:rsidR="00020086">
              <w:t>in April on 18</w:t>
            </w:r>
            <w:r w:rsidR="00020086" w:rsidRPr="00020086">
              <w:rPr>
                <w:vertAlign w:val="superscript"/>
              </w:rPr>
              <w:t>th</w:t>
            </w:r>
            <w:r w:rsidR="00020086">
              <w:t>.</w:t>
            </w:r>
            <w:r>
              <w:t xml:space="preserve">  </w:t>
            </w:r>
            <w:r w:rsidR="008A5169">
              <w:t xml:space="preserve"> </w:t>
            </w:r>
            <w:r w:rsidR="00020086">
              <w:t xml:space="preserve"> Further Parish Council meetings were agreed for 23 May (Annual Parish Council meeting) and 27 June (approve 2011/12 accounts - last date before 30 June deadline).  </w:t>
            </w:r>
          </w:p>
          <w:p w:rsidR="008A5169" w:rsidRDefault="008A5169" w:rsidP="008A5169"/>
        </w:tc>
        <w:tc>
          <w:tcPr>
            <w:tcW w:w="1440" w:type="dxa"/>
            <w:gridSpan w:val="2"/>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020086">
        <w:t>10.10</w:t>
      </w:r>
      <w:r w:rsidR="009D42DF">
        <w:t xml:space="preserve">pm </w:t>
      </w:r>
      <w:r w:rsidR="00C67193">
        <w:t xml:space="preserve"> </w:t>
      </w:r>
    </w:p>
    <w:sectPr w:rsidR="005018E5" w:rsidSect="008D16BC">
      <w:headerReference w:type="even" r:id="rId8"/>
      <w:headerReference w:type="default" r:id="rId9"/>
      <w:footerReference w:type="default" r:id="rId10"/>
      <w:pgSz w:w="11906" w:h="16838" w:code="9"/>
      <w:pgMar w:top="340" w:right="567" w:bottom="851" w:left="340" w:header="709" w:footer="851" w:gutter="0"/>
      <w:pgNumType w:start="1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F2" w:rsidRDefault="004776F2">
      <w:pPr>
        <w:rPr>
          <w:sz w:val="22"/>
          <w:szCs w:val="22"/>
        </w:rPr>
      </w:pPr>
      <w:r>
        <w:rPr>
          <w:sz w:val="22"/>
          <w:szCs w:val="22"/>
        </w:rPr>
        <w:separator/>
      </w:r>
    </w:p>
    <w:p w:rsidR="004776F2" w:rsidRDefault="004776F2">
      <w:pPr>
        <w:rPr>
          <w:sz w:val="23"/>
          <w:szCs w:val="23"/>
        </w:rPr>
      </w:pPr>
    </w:p>
    <w:p w:rsidR="004776F2" w:rsidRDefault="004776F2">
      <w:pPr>
        <w:rPr>
          <w:sz w:val="21"/>
          <w:szCs w:val="21"/>
        </w:rPr>
      </w:pPr>
    </w:p>
    <w:p w:rsidR="004776F2" w:rsidRDefault="004776F2">
      <w:pPr>
        <w:rPr>
          <w:sz w:val="19"/>
          <w:szCs w:val="19"/>
        </w:rPr>
      </w:pPr>
    </w:p>
  </w:endnote>
  <w:endnote w:type="continuationSeparator" w:id="0">
    <w:p w:rsidR="004776F2" w:rsidRDefault="004776F2">
      <w:pPr>
        <w:rPr>
          <w:sz w:val="22"/>
          <w:szCs w:val="22"/>
        </w:rPr>
      </w:pPr>
      <w:r>
        <w:rPr>
          <w:sz w:val="22"/>
          <w:szCs w:val="22"/>
        </w:rPr>
        <w:continuationSeparator/>
      </w:r>
    </w:p>
    <w:p w:rsidR="004776F2" w:rsidRDefault="004776F2">
      <w:pPr>
        <w:rPr>
          <w:sz w:val="23"/>
          <w:szCs w:val="23"/>
        </w:rPr>
      </w:pPr>
    </w:p>
    <w:p w:rsidR="004776F2" w:rsidRDefault="004776F2">
      <w:pPr>
        <w:rPr>
          <w:sz w:val="21"/>
          <w:szCs w:val="21"/>
        </w:rPr>
      </w:pPr>
    </w:p>
    <w:p w:rsidR="004776F2" w:rsidRDefault="004776F2">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F2" w:rsidRDefault="004776F2">
      <w:pPr>
        <w:rPr>
          <w:sz w:val="22"/>
          <w:szCs w:val="22"/>
        </w:rPr>
      </w:pPr>
      <w:r>
        <w:rPr>
          <w:sz w:val="22"/>
          <w:szCs w:val="22"/>
        </w:rPr>
        <w:separator/>
      </w:r>
    </w:p>
    <w:p w:rsidR="004776F2" w:rsidRDefault="004776F2">
      <w:pPr>
        <w:rPr>
          <w:sz w:val="23"/>
          <w:szCs w:val="23"/>
        </w:rPr>
      </w:pPr>
    </w:p>
    <w:p w:rsidR="004776F2" w:rsidRDefault="004776F2">
      <w:pPr>
        <w:rPr>
          <w:sz w:val="21"/>
          <w:szCs w:val="21"/>
        </w:rPr>
      </w:pPr>
    </w:p>
    <w:p w:rsidR="004776F2" w:rsidRDefault="004776F2">
      <w:pPr>
        <w:rPr>
          <w:sz w:val="19"/>
          <w:szCs w:val="19"/>
        </w:rPr>
      </w:pPr>
    </w:p>
  </w:footnote>
  <w:footnote w:type="continuationSeparator" w:id="0">
    <w:p w:rsidR="004776F2" w:rsidRDefault="004776F2">
      <w:pPr>
        <w:rPr>
          <w:sz w:val="22"/>
          <w:szCs w:val="22"/>
        </w:rPr>
      </w:pPr>
      <w:r>
        <w:rPr>
          <w:sz w:val="22"/>
          <w:szCs w:val="22"/>
        </w:rPr>
        <w:continuationSeparator/>
      </w:r>
    </w:p>
    <w:p w:rsidR="004776F2" w:rsidRDefault="004776F2">
      <w:pPr>
        <w:rPr>
          <w:sz w:val="23"/>
          <w:szCs w:val="23"/>
        </w:rPr>
      </w:pPr>
    </w:p>
    <w:p w:rsidR="004776F2" w:rsidRDefault="004776F2">
      <w:pPr>
        <w:rPr>
          <w:sz w:val="21"/>
          <w:szCs w:val="21"/>
        </w:rPr>
      </w:pPr>
    </w:p>
    <w:p w:rsidR="004776F2" w:rsidRDefault="004776F2">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440364">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440364">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C86293">
      <w:rPr>
        <w:rStyle w:val="PageNumber"/>
        <w:noProof/>
        <w:sz w:val="23"/>
        <w:szCs w:val="23"/>
      </w:rPr>
      <w:t>193</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5">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9">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15"/>
  </w:num>
  <w:num w:numId="5">
    <w:abstractNumId w:val="6"/>
  </w:num>
  <w:num w:numId="6">
    <w:abstractNumId w:val="21"/>
  </w:num>
  <w:num w:numId="7">
    <w:abstractNumId w:val="12"/>
  </w:num>
  <w:num w:numId="8">
    <w:abstractNumId w:val="14"/>
  </w:num>
  <w:num w:numId="9">
    <w:abstractNumId w:val="9"/>
  </w:num>
  <w:num w:numId="10">
    <w:abstractNumId w:val="1"/>
  </w:num>
  <w:num w:numId="11">
    <w:abstractNumId w:val="17"/>
  </w:num>
  <w:num w:numId="12">
    <w:abstractNumId w:val="20"/>
  </w:num>
  <w:num w:numId="13">
    <w:abstractNumId w:val="11"/>
  </w:num>
  <w:num w:numId="14">
    <w:abstractNumId w:val="2"/>
  </w:num>
  <w:num w:numId="15">
    <w:abstractNumId w:val="16"/>
  </w:num>
  <w:num w:numId="16">
    <w:abstractNumId w:val="22"/>
  </w:num>
  <w:num w:numId="17">
    <w:abstractNumId w:val="5"/>
  </w:num>
  <w:num w:numId="18">
    <w:abstractNumId w:val="3"/>
  </w:num>
  <w:num w:numId="19">
    <w:abstractNumId w:val="10"/>
  </w:num>
  <w:num w:numId="20">
    <w:abstractNumId w:val="0"/>
  </w:num>
  <w:num w:numId="21">
    <w:abstractNumId w:val="8"/>
  </w:num>
  <w:num w:numId="22">
    <w:abstractNumId w:val="4"/>
  </w:num>
  <w:num w:numId="2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139A8"/>
    <w:rsid w:val="00020086"/>
    <w:rsid w:val="00021D0D"/>
    <w:rsid w:val="00024740"/>
    <w:rsid w:val="0002730A"/>
    <w:rsid w:val="0003781F"/>
    <w:rsid w:val="00045560"/>
    <w:rsid w:val="00046358"/>
    <w:rsid w:val="00047E74"/>
    <w:rsid w:val="00047F68"/>
    <w:rsid w:val="000510AF"/>
    <w:rsid w:val="000521F1"/>
    <w:rsid w:val="000525A2"/>
    <w:rsid w:val="00053824"/>
    <w:rsid w:val="00053CDC"/>
    <w:rsid w:val="000543A3"/>
    <w:rsid w:val="000664D3"/>
    <w:rsid w:val="000708B5"/>
    <w:rsid w:val="000757E2"/>
    <w:rsid w:val="00077270"/>
    <w:rsid w:val="00077F7B"/>
    <w:rsid w:val="0008248C"/>
    <w:rsid w:val="00087C90"/>
    <w:rsid w:val="00091942"/>
    <w:rsid w:val="000A107B"/>
    <w:rsid w:val="000A2C77"/>
    <w:rsid w:val="000A3122"/>
    <w:rsid w:val="000B4CBC"/>
    <w:rsid w:val="000B6E63"/>
    <w:rsid w:val="000B71FF"/>
    <w:rsid w:val="000C2950"/>
    <w:rsid w:val="000C2DFF"/>
    <w:rsid w:val="000C4130"/>
    <w:rsid w:val="000C4449"/>
    <w:rsid w:val="000D13B7"/>
    <w:rsid w:val="000D1934"/>
    <w:rsid w:val="000D1BB7"/>
    <w:rsid w:val="000D2930"/>
    <w:rsid w:val="000D2AE0"/>
    <w:rsid w:val="000D34FA"/>
    <w:rsid w:val="000D7529"/>
    <w:rsid w:val="000D7A66"/>
    <w:rsid w:val="000E1F3E"/>
    <w:rsid w:val="000E2607"/>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258EF"/>
    <w:rsid w:val="001318BD"/>
    <w:rsid w:val="00135465"/>
    <w:rsid w:val="0013547F"/>
    <w:rsid w:val="00136F5F"/>
    <w:rsid w:val="00142589"/>
    <w:rsid w:val="00142F7F"/>
    <w:rsid w:val="0014378E"/>
    <w:rsid w:val="00143A48"/>
    <w:rsid w:val="0014493D"/>
    <w:rsid w:val="001471E9"/>
    <w:rsid w:val="0015000C"/>
    <w:rsid w:val="00152019"/>
    <w:rsid w:val="00152890"/>
    <w:rsid w:val="00152BC5"/>
    <w:rsid w:val="00153BD8"/>
    <w:rsid w:val="00160E00"/>
    <w:rsid w:val="0016149B"/>
    <w:rsid w:val="00163010"/>
    <w:rsid w:val="00163227"/>
    <w:rsid w:val="00164366"/>
    <w:rsid w:val="001644F0"/>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0F01"/>
    <w:rsid w:val="001B12BA"/>
    <w:rsid w:val="001B236D"/>
    <w:rsid w:val="001B5238"/>
    <w:rsid w:val="001B5B1E"/>
    <w:rsid w:val="001B60D9"/>
    <w:rsid w:val="001B6CA3"/>
    <w:rsid w:val="001B71B8"/>
    <w:rsid w:val="001C31D3"/>
    <w:rsid w:val="001C4D88"/>
    <w:rsid w:val="001C67F4"/>
    <w:rsid w:val="001D3870"/>
    <w:rsid w:val="001F1623"/>
    <w:rsid w:val="001F1F52"/>
    <w:rsid w:val="001F39AD"/>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7F7D"/>
    <w:rsid w:val="00241519"/>
    <w:rsid w:val="00246BED"/>
    <w:rsid w:val="00247244"/>
    <w:rsid w:val="00256A83"/>
    <w:rsid w:val="002603F9"/>
    <w:rsid w:val="0026410A"/>
    <w:rsid w:val="00267FB4"/>
    <w:rsid w:val="00270140"/>
    <w:rsid w:val="002715E3"/>
    <w:rsid w:val="0027215C"/>
    <w:rsid w:val="0027267F"/>
    <w:rsid w:val="002727BC"/>
    <w:rsid w:val="00280582"/>
    <w:rsid w:val="00281276"/>
    <w:rsid w:val="0028423E"/>
    <w:rsid w:val="002874E4"/>
    <w:rsid w:val="00291435"/>
    <w:rsid w:val="00293606"/>
    <w:rsid w:val="0029519E"/>
    <w:rsid w:val="00295A27"/>
    <w:rsid w:val="00295CB5"/>
    <w:rsid w:val="002A0CAC"/>
    <w:rsid w:val="002A0E3C"/>
    <w:rsid w:val="002A6DF6"/>
    <w:rsid w:val="002B4332"/>
    <w:rsid w:val="002B4376"/>
    <w:rsid w:val="002C1F33"/>
    <w:rsid w:val="002C2891"/>
    <w:rsid w:val="002C6D35"/>
    <w:rsid w:val="002D06C6"/>
    <w:rsid w:val="002D3443"/>
    <w:rsid w:val="002D3F93"/>
    <w:rsid w:val="002E0AA3"/>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26CB"/>
    <w:rsid w:val="003941CC"/>
    <w:rsid w:val="00394BEE"/>
    <w:rsid w:val="00395FB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E075D"/>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45B3"/>
    <w:rsid w:val="00444A99"/>
    <w:rsid w:val="00462568"/>
    <w:rsid w:val="00462EED"/>
    <w:rsid w:val="004652A3"/>
    <w:rsid w:val="00471CA9"/>
    <w:rsid w:val="00475BE9"/>
    <w:rsid w:val="004776F2"/>
    <w:rsid w:val="00481EA4"/>
    <w:rsid w:val="00483F12"/>
    <w:rsid w:val="0048618C"/>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17E19"/>
    <w:rsid w:val="0053253F"/>
    <w:rsid w:val="00533E1C"/>
    <w:rsid w:val="00536B35"/>
    <w:rsid w:val="00537992"/>
    <w:rsid w:val="00540AD9"/>
    <w:rsid w:val="005410BA"/>
    <w:rsid w:val="0054122D"/>
    <w:rsid w:val="00542E46"/>
    <w:rsid w:val="005447DF"/>
    <w:rsid w:val="005459B9"/>
    <w:rsid w:val="00546FF2"/>
    <w:rsid w:val="00553080"/>
    <w:rsid w:val="0055617F"/>
    <w:rsid w:val="00562142"/>
    <w:rsid w:val="0056545A"/>
    <w:rsid w:val="00565B73"/>
    <w:rsid w:val="0057213C"/>
    <w:rsid w:val="005748AB"/>
    <w:rsid w:val="005749CD"/>
    <w:rsid w:val="005848D6"/>
    <w:rsid w:val="00584D0C"/>
    <w:rsid w:val="0058598D"/>
    <w:rsid w:val="005867BB"/>
    <w:rsid w:val="00591411"/>
    <w:rsid w:val="0059399B"/>
    <w:rsid w:val="00593CE2"/>
    <w:rsid w:val="00593EFC"/>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693A"/>
    <w:rsid w:val="005E722D"/>
    <w:rsid w:val="005E7500"/>
    <w:rsid w:val="005F0FF7"/>
    <w:rsid w:val="005F5550"/>
    <w:rsid w:val="00600B36"/>
    <w:rsid w:val="0060104D"/>
    <w:rsid w:val="00603023"/>
    <w:rsid w:val="00605970"/>
    <w:rsid w:val="00605B0D"/>
    <w:rsid w:val="006103FB"/>
    <w:rsid w:val="006134BD"/>
    <w:rsid w:val="00623504"/>
    <w:rsid w:val="00624411"/>
    <w:rsid w:val="00626F9F"/>
    <w:rsid w:val="00627E2D"/>
    <w:rsid w:val="00633B71"/>
    <w:rsid w:val="006402BE"/>
    <w:rsid w:val="00644CB8"/>
    <w:rsid w:val="006464E3"/>
    <w:rsid w:val="00651C2E"/>
    <w:rsid w:val="00653D70"/>
    <w:rsid w:val="006564A9"/>
    <w:rsid w:val="00661414"/>
    <w:rsid w:val="0067047E"/>
    <w:rsid w:val="00671872"/>
    <w:rsid w:val="00671A95"/>
    <w:rsid w:val="0067328D"/>
    <w:rsid w:val="00673331"/>
    <w:rsid w:val="00674BEF"/>
    <w:rsid w:val="006767ED"/>
    <w:rsid w:val="006820D3"/>
    <w:rsid w:val="0068283D"/>
    <w:rsid w:val="00683278"/>
    <w:rsid w:val="00692241"/>
    <w:rsid w:val="006927F5"/>
    <w:rsid w:val="006A050B"/>
    <w:rsid w:val="006A0641"/>
    <w:rsid w:val="006A1DCA"/>
    <w:rsid w:val="006A2051"/>
    <w:rsid w:val="006A24CD"/>
    <w:rsid w:val="006A4F2F"/>
    <w:rsid w:val="006A6855"/>
    <w:rsid w:val="006B4FDA"/>
    <w:rsid w:val="006B610C"/>
    <w:rsid w:val="006C3FDD"/>
    <w:rsid w:val="006C4F56"/>
    <w:rsid w:val="006C5DE7"/>
    <w:rsid w:val="006D0D0C"/>
    <w:rsid w:val="006D30F3"/>
    <w:rsid w:val="006D7A0D"/>
    <w:rsid w:val="006E4C40"/>
    <w:rsid w:val="006E654D"/>
    <w:rsid w:val="006E6A2D"/>
    <w:rsid w:val="006E7C3E"/>
    <w:rsid w:val="006F1F0F"/>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999"/>
    <w:rsid w:val="00723AF6"/>
    <w:rsid w:val="00724401"/>
    <w:rsid w:val="00724CCB"/>
    <w:rsid w:val="00725069"/>
    <w:rsid w:val="00726F37"/>
    <w:rsid w:val="007309F1"/>
    <w:rsid w:val="00730D8A"/>
    <w:rsid w:val="00730DAC"/>
    <w:rsid w:val="007377AF"/>
    <w:rsid w:val="007405B0"/>
    <w:rsid w:val="00740F39"/>
    <w:rsid w:val="00741E5D"/>
    <w:rsid w:val="007452F4"/>
    <w:rsid w:val="00755F08"/>
    <w:rsid w:val="00760479"/>
    <w:rsid w:val="007625DD"/>
    <w:rsid w:val="00763855"/>
    <w:rsid w:val="00764874"/>
    <w:rsid w:val="00777155"/>
    <w:rsid w:val="007773C4"/>
    <w:rsid w:val="00777977"/>
    <w:rsid w:val="00780597"/>
    <w:rsid w:val="00784222"/>
    <w:rsid w:val="00786EAA"/>
    <w:rsid w:val="00787913"/>
    <w:rsid w:val="00790054"/>
    <w:rsid w:val="007906C9"/>
    <w:rsid w:val="007947D8"/>
    <w:rsid w:val="007A27E3"/>
    <w:rsid w:val="007A5561"/>
    <w:rsid w:val="007B0AB6"/>
    <w:rsid w:val="007B12F4"/>
    <w:rsid w:val="007B2987"/>
    <w:rsid w:val="007B48D2"/>
    <w:rsid w:val="007B5F40"/>
    <w:rsid w:val="007B73CB"/>
    <w:rsid w:val="007C2277"/>
    <w:rsid w:val="007C5E19"/>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BBB"/>
    <w:rsid w:val="00827B25"/>
    <w:rsid w:val="0083067D"/>
    <w:rsid w:val="0083127D"/>
    <w:rsid w:val="00833A7E"/>
    <w:rsid w:val="008363A0"/>
    <w:rsid w:val="008406FA"/>
    <w:rsid w:val="008409CF"/>
    <w:rsid w:val="00846326"/>
    <w:rsid w:val="00847034"/>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5169"/>
    <w:rsid w:val="008A719F"/>
    <w:rsid w:val="008A7EA8"/>
    <w:rsid w:val="008B5C8C"/>
    <w:rsid w:val="008C5B99"/>
    <w:rsid w:val="008D16BC"/>
    <w:rsid w:val="008D5CF4"/>
    <w:rsid w:val="008D6DEA"/>
    <w:rsid w:val="008D7820"/>
    <w:rsid w:val="008E3D6A"/>
    <w:rsid w:val="008E55B8"/>
    <w:rsid w:val="008F0961"/>
    <w:rsid w:val="008F0EEF"/>
    <w:rsid w:val="008F48C8"/>
    <w:rsid w:val="008F4DEC"/>
    <w:rsid w:val="00900A19"/>
    <w:rsid w:val="0090477A"/>
    <w:rsid w:val="00905B54"/>
    <w:rsid w:val="0090771D"/>
    <w:rsid w:val="009100E9"/>
    <w:rsid w:val="00910B08"/>
    <w:rsid w:val="00911427"/>
    <w:rsid w:val="0091201C"/>
    <w:rsid w:val="00915546"/>
    <w:rsid w:val="00916B4F"/>
    <w:rsid w:val="009173E8"/>
    <w:rsid w:val="00917E32"/>
    <w:rsid w:val="009209E2"/>
    <w:rsid w:val="009224E4"/>
    <w:rsid w:val="00922F30"/>
    <w:rsid w:val="009247FC"/>
    <w:rsid w:val="00924964"/>
    <w:rsid w:val="0092595D"/>
    <w:rsid w:val="00925A32"/>
    <w:rsid w:val="00927466"/>
    <w:rsid w:val="009365A1"/>
    <w:rsid w:val="00937773"/>
    <w:rsid w:val="00941DBE"/>
    <w:rsid w:val="0094468C"/>
    <w:rsid w:val="00947D8C"/>
    <w:rsid w:val="0095289A"/>
    <w:rsid w:val="0095505D"/>
    <w:rsid w:val="0096053B"/>
    <w:rsid w:val="009613A9"/>
    <w:rsid w:val="0097051E"/>
    <w:rsid w:val="009719E2"/>
    <w:rsid w:val="00972C55"/>
    <w:rsid w:val="00973467"/>
    <w:rsid w:val="00976AD1"/>
    <w:rsid w:val="00976D74"/>
    <w:rsid w:val="0098065A"/>
    <w:rsid w:val="00992F60"/>
    <w:rsid w:val="009A0FAC"/>
    <w:rsid w:val="009A5D22"/>
    <w:rsid w:val="009B09D7"/>
    <w:rsid w:val="009B14AC"/>
    <w:rsid w:val="009B3686"/>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003"/>
    <w:rsid w:val="00AD441A"/>
    <w:rsid w:val="00AD45D3"/>
    <w:rsid w:val="00AE335B"/>
    <w:rsid w:val="00AE386F"/>
    <w:rsid w:val="00AE3AD0"/>
    <w:rsid w:val="00AE5435"/>
    <w:rsid w:val="00AE600B"/>
    <w:rsid w:val="00AF063F"/>
    <w:rsid w:val="00AF1F2C"/>
    <w:rsid w:val="00AF2231"/>
    <w:rsid w:val="00AF3705"/>
    <w:rsid w:val="00AF5A7A"/>
    <w:rsid w:val="00AF6730"/>
    <w:rsid w:val="00AF7C4E"/>
    <w:rsid w:val="00B004E7"/>
    <w:rsid w:val="00B00E15"/>
    <w:rsid w:val="00B011F8"/>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76068"/>
    <w:rsid w:val="00B81A7D"/>
    <w:rsid w:val="00B94B05"/>
    <w:rsid w:val="00B966DD"/>
    <w:rsid w:val="00BA10B2"/>
    <w:rsid w:val="00BA1708"/>
    <w:rsid w:val="00BA219A"/>
    <w:rsid w:val="00BA3BA9"/>
    <w:rsid w:val="00BA4959"/>
    <w:rsid w:val="00BA4DA9"/>
    <w:rsid w:val="00BA5624"/>
    <w:rsid w:val="00BA6C6A"/>
    <w:rsid w:val="00BA7BC5"/>
    <w:rsid w:val="00BA7C8A"/>
    <w:rsid w:val="00BB0ED0"/>
    <w:rsid w:val="00BB4D4D"/>
    <w:rsid w:val="00BC1BC4"/>
    <w:rsid w:val="00BC311E"/>
    <w:rsid w:val="00BC32D7"/>
    <w:rsid w:val="00BE0709"/>
    <w:rsid w:val="00BE214E"/>
    <w:rsid w:val="00BE51A3"/>
    <w:rsid w:val="00BE698A"/>
    <w:rsid w:val="00BF12C5"/>
    <w:rsid w:val="00C01059"/>
    <w:rsid w:val="00C024E5"/>
    <w:rsid w:val="00C07E73"/>
    <w:rsid w:val="00C130D5"/>
    <w:rsid w:val="00C1355D"/>
    <w:rsid w:val="00C20DD2"/>
    <w:rsid w:val="00C21AC6"/>
    <w:rsid w:val="00C227C0"/>
    <w:rsid w:val="00C22B94"/>
    <w:rsid w:val="00C27DBA"/>
    <w:rsid w:val="00C32536"/>
    <w:rsid w:val="00C34422"/>
    <w:rsid w:val="00C43629"/>
    <w:rsid w:val="00C473EB"/>
    <w:rsid w:val="00C53723"/>
    <w:rsid w:val="00C6427C"/>
    <w:rsid w:val="00C64F2F"/>
    <w:rsid w:val="00C657E2"/>
    <w:rsid w:val="00C67193"/>
    <w:rsid w:val="00C707FC"/>
    <w:rsid w:val="00C736A4"/>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88F"/>
    <w:rsid w:val="00CC1332"/>
    <w:rsid w:val="00CC2E59"/>
    <w:rsid w:val="00CC3035"/>
    <w:rsid w:val="00CC4E4E"/>
    <w:rsid w:val="00CC4FEE"/>
    <w:rsid w:val="00CD1023"/>
    <w:rsid w:val="00CD1046"/>
    <w:rsid w:val="00CD25DD"/>
    <w:rsid w:val="00CD584D"/>
    <w:rsid w:val="00CD58BB"/>
    <w:rsid w:val="00CD6D94"/>
    <w:rsid w:val="00CD7FC1"/>
    <w:rsid w:val="00CE1077"/>
    <w:rsid w:val="00CE66BB"/>
    <w:rsid w:val="00CF12FF"/>
    <w:rsid w:val="00CF1B1E"/>
    <w:rsid w:val="00CF5184"/>
    <w:rsid w:val="00CF6391"/>
    <w:rsid w:val="00D00A6E"/>
    <w:rsid w:val="00D03C9E"/>
    <w:rsid w:val="00D04978"/>
    <w:rsid w:val="00D115A6"/>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2A50"/>
    <w:rsid w:val="00D633C9"/>
    <w:rsid w:val="00D63C15"/>
    <w:rsid w:val="00D65215"/>
    <w:rsid w:val="00D653ED"/>
    <w:rsid w:val="00D66351"/>
    <w:rsid w:val="00D70707"/>
    <w:rsid w:val="00D71D55"/>
    <w:rsid w:val="00D73CEA"/>
    <w:rsid w:val="00D846DE"/>
    <w:rsid w:val="00D85371"/>
    <w:rsid w:val="00D85BAA"/>
    <w:rsid w:val="00D9068F"/>
    <w:rsid w:val="00D92F1E"/>
    <w:rsid w:val="00D9307C"/>
    <w:rsid w:val="00DA4ADA"/>
    <w:rsid w:val="00DA558E"/>
    <w:rsid w:val="00DA65A8"/>
    <w:rsid w:val="00DB1BE4"/>
    <w:rsid w:val="00DB25B5"/>
    <w:rsid w:val="00DB30CE"/>
    <w:rsid w:val="00DB716E"/>
    <w:rsid w:val="00DC142F"/>
    <w:rsid w:val="00DC2D58"/>
    <w:rsid w:val="00DC5A63"/>
    <w:rsid w:val="00DD1093"/>
    <w:rsid w:val="00DD1EC0"/>
    <w:rsid w:val="00DD3745"/>
    <w:rsid w:val="00DE07FB"/>
    <w:rsid w:val="00DE0F88"/>
    <w:rsid w:val="00DE6762"/>
    <w:rsid w:val="00DE6BC7"/>
    <w:rsid w:val="00DF0FCB"/>
    <w:rsid w:val="00DF79C5"/>
    <w:rsid w:val="00E0114E"/>
    <w:rsid w:val="00E04E4B"/>
    <w:rsid w:val="00E112AE"/>
    <w:rsid w:val="00E1235B"/>
    <w:rsid w:val="00E2161E"/>
    <w:rsid w:val="00E2319E"/>
    <w:rsid w:val="00E254C8"/>
    <w:rsid w:val="00E3221F"/>
    <w:rsid w:val="00E34A69"/>
    <w:rsid w:val="00E4123B"/>
    <w:rsid w:val="00E46805"/>
    <w:rsid w:val="00E5488F"/>
    <w:rsid w:val="00E54DC9"/>
    <w:rsid w:val="00E571DC"/>
    <w:rsid w:val="00E77811"/>
    <w:rsid w:val="00E80C79"/>
    <w:rsid w:val="00E81982"/>
    <w:rsid w:val="00E85D3B"/>
    <w:rsid w:val="00E90811"/>
    <w:rsid w:val="00E9457C"/>
    <w:rsid w:val="00E95FAE"/>
    <w:rsid w:val="00E969B2"/>
    <w:rsid w:val="00EA03BA"/>
    <w:rsid w:val="00EA0E6F"/>
    <w:rsid w:val="00EA2AD4"/>
    <w:rsid w:val="00EA3A8B"/>
    <w:rsid w:val="00EA642B"/>
    <w:rsid w:val="00EA7D0F"/>
    <w:rsid w:val="00EB1C61"/>
    <w:rsid w:val="00EB719B"/>
    <w:rsid w:val="00EB7243"/>
    <w:rsid w:val="00EC0258"/>
    <w:rsid w:val="00EC1595"/>
    <w:rsid w:val="00EC1ADD"/>
    <w:rsid w:val="00ED0C19"/>
    <w:rsid w:val="00ED19EF"/>
    <w:rsid w:val="00ED3DD9"/>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47D3"/>
    <w:rsid w:val="00F220C4"/>
    <w:rsid w:val="00F25B40"/>
    <w:rsid w:val="00F2695D"/>
    <w:rsid w:val="00F302E9"/>
    <w:rsid w:val="00F375A2"/>
    <w:rsid w:val="00F4020A"/>
    <w:rsid w:val="00F4190C"/>
    <w:rsid w:val="00F45E03"/>
    <w:rsid w:val="00F463E9"/>
    <w:rsid w:val="00F501D4"/>
    <w:rsid w:val="00F50C7A"/>
    <w:rsid w:val="00F50F3D"/>
    <w:rsid w:val="00F5111F"/>
    <w:rsid w:val="00F5206B"/>
    <w:rsid w:val="00F52DA6"/>
    <w:rsid w:val="00F5466C"/>
    <w:rsid w:val="00F555E4"/>
    <w:rsid w:val="00F56D49"/>
    <w:rsid w:val="00F62AF0"/>
    <w:rsid w:val="00F648BA"/>
    <w:rsid w:val="00F65322"/>
    <w:rsid w:val="00F70857"/>
    <w:rsid w:val="00F70EED"/>
    <w:rsid w:val="00F7501B"/>
    <w:rsid w:val="00F751A9"/>
    <w:rsid w:val="00F75CB6"/>
    <w:rsid w:val="00F76CD5"/>
    <w:rsid w:val="00F95419"/>
    <w:rsid w:val="00FA34DA"/>
    <w:rsid w:val="00FA3D74"/>
    <w:rsid w:val="00FA484A"/>
    <w:rsid w:val="00FA4A1C"/>
    <w:rsid w:val="00FA6385"/>
    <w:rsid w:val="00FA7A0B"/>
    <w:rsid w:val="00FA7E96"/>
    <w:rsid w:val="00FB16C3"/>
    <w:rsid w:val="00FC022E"/>
    <w:rsid w:val="00FC04DB"/>
    <w:rsid w:val="00FC2414"/>
    <w:rsid w:val="00FD0B1C"/>
    <w:rsid w:val="00FD1D3F"/>
    <w:rsid w:val="00FD4C64"/>
    <w:rsid w:val="00FD5F5F"/>
    <w:rsid w:val="00FD6A96"/>
    <w:rsid w:val="00FD7805"/>
    <w:rsid w:val="00FE2A3E"/>
    <w:rsid w:val="00FE74D0"/>
    <w:rsid w:val="00FE7B11"/>
    <w:rsid w:val="00FF23C8"/>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9DB8-3504-4444-AFF6-682568BC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9</cp:revision>
  <cp:lastPrinted>2012-01-12T17:24:00Z</cp:lastPrinted>
  <dcterms:created xsi:type="dcterms:W3CDTF">2011-11-27T11:45:00Z</dcterms:created>
  <dcterms:modified xsi:type="dcterms:W3CDTF">2012-01-12T17:28:00Z</dcterms:modified>
</cp:coreProperties>
</file>