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C3FAA" w14:textId="229CA558" w:rsidR="005A4961" w:rsidRPr="005D242F" w:rsidRDefault="005A4961" w:rsidP="00923323">
      <w:pPr>
        <w:jc w:val="center"/>
        <w:rPr>
          <w:sz w:val="48"/>
          <w:szCs w:val="48"/>
        </w:rPr>
      </w:pPr>
      <w:r w:rsidRPr="005D242F">
        <w:rPr>
          <w:b/>
          <w:sz w:val="48"/>
          <w:szCs w:val="48"/>
        </w:rPr>
        <w:t>GREAT BRADLEY PARISH COUNCIL</w:t>
      </w:r>
    </w:p>
    <w:p w14:paraId="53A337F2" w14:textId="77777777" w:rsidR="005A4961" w:rsidRPr="005D242F" w:rsidRDefault="005A4961" w:rsidP="00743B7A">
      <w:pPr>
        <w:jc w:val="both"/>
        <w:rPr>
          <w:b/>
          <w:sz w:val="22"/>
          <w:szCs w:val="22"/>
        </w:rPr>
      </w:pPr>
    </w:p>
    <w:p w14:paraId="37A61AED" w14:textId="46676934" w:rsidR="005A4961" w:rsidRPr="005D242F" w:rsidRDefault="00B47CC9" w:rsidP="00923323">
      <w:pPr>
        <w:jc w:val="center"/>
        <w:rPr>
          <w:sz w:val="22"/>
          <w:szCs w:val="22"/>
          <w:u w:val="single"/>
        </w:rPr>
      </w:pPr>
      <w:r w:rsidRPr="005D242F">
        <w:rPr>
          <w:sz w:val="22"/>
          <w:szCs w:val="22"/>
          <w:u w:val="single"/>
        </w:rPr>
        <w:t xml:space="preserve">Minutes of </w:t>
      </w:r>
      <w:r w:rsidR="00152E85" w:rsidRPr="005D242F">
        <w:rPr>
          <w:sz w:val="22"/>
          <w:szCs w:val="22"/>
          <w:u w:val="single"/>
        </w:rPr>
        <w:t xml:space="preserve">the </w:t>
      </w:r>
      <w:r w:rsidR="005B3815" w:rsidRPr="005D242F">
        <w:rPr>
          <w:sz w:val="22"/>
          <w:szCs w:val="22"/>
          <w:u w:val="single"/>
        </w:rPr>
        <w:t>m</w:t>
      </w:r>
      <w:r w:rsidR="00D94D74" w:rsidRPr="005D242F">
        <w:rPr>
          <w:sz w:val="22"/>
          <w:szCs w:val="22"/>
          <w:u w:val="single"/>
        </w:rPr>
        <w:t xml:space="preserve">eeting </w:t>
      </w:r>
      <w:r w:rsidR="003A037E" w:rsidRPr="005D242F">
        <w:rPr>
          <w:sz w:val="22"/>
          <w:szCs w:val="22"/>
          <w:u w:val="single"/>
        </w:rPr>
        <w:t>of the</w:t>
      </w:r>
      <w:r w:rsidR="001F51AB" w:rsidRPr="005D242F">
        <w:rPr>
          <w:sz w:val="22"/>
          <w:szCs w:val="22"/>
          <w:u w:val="single"/>
        </w:rPr>
        <w:t xml:space="preserve"> </w:t>
      </w:r>
      <w:r w:rsidR="00D94D74" w:rsidRPr="005D242F">
        <w:rPr>
          <w:sz w:val="22"/>
          <w:szCs w:val="22"/>
          <w:u w:val="single"/>
        </w:rPr>
        <w:t>Parish Council</w:t>
      </w:r>
      <w:r w:rsidR="005A4961" w:rsidRPr="005D242F">
        <w:rPr>
          <w:sz w:val="22"/>
          <w:szCs w:val="22"/>
          <w:u w:val="single"/>
        </w:rPr>
        <w:t xml:space="preserve"> </w:t>
      </w:r>
      <w:r w:rsidR="00855959" w:rsidRPr="005D242F">
        <w:rPr>
          <w:sz w:val="22"/>
          <w:szCs w:val="22"/>
          <w:u w:val="single"/>
        </w:rPr>
        <w:t>held o</w:t>
      </w:r>
      <w:r w:rsidR="00DA65A8" w:rsidRPr="005D242F">
        <w:rPr>
          <w:sz w:val="22"/>
          <w:szCs w:val="22"/>
          <w:u w:val="single"/>
        </w:rPr>
        <w:t xml:space="preserve">n </w:t>
      </w:r>
      <w:r w:rsidR="00984C1A" w:rsidRPr="005D242F">
        <w:rPr>
          <w:sz w:val="22"/>
          <w:szCs w:val="22"/>
          <w:u w:val="single"/>
        </w:rPr>
        <w:t xml:space="preserve">5 May </w:t>
      </w:r>
      <w:r w:rsidR="00F05A64" w:rsidRPr="005D242F">
        <w:rPr>
          <w:sz w:val="22"/>
          <w:szCs w:val="22"/>
          <w:u w:val="single"/>
        </w:rPr>
        <w:t>2021 virtually via Zoom</w:t>
      </w:r>
    </w:p>
    <w:p w14:paraId="7A63D208" w14:textId="77777777" w:rsidR="00F60C21" w:rsidRPr="005D242F" w:rsidRDefault="00F60C21" w:rsidP="00743B7A">
      <w:pPr>
        <w:jc w:val="both"/>
        <w:rPr>
          <w:sz w:val="22"/>
          <w:szCs w:val="22"/>
          <w:u w:val="single"/>
        </w:rPr>
      </w:pPr>
    </w:p>
    <w:p w14:paraId="627D783D" w14:textId="77777777" w:rsidR="005A4961" w:rsidRPr="005D242F" w:rsidRDefault="005A4961" w:rsidP="00923323">
      <w:pPr>
        <w:rPr>
          <w:sz w:val="22"/>
          <w:szCs w:val="22"/>
        </w:rPr>
      </w:pPr>
      <w:r w:rsidRPr="005D242F">
        <w:rPr>
          <w:b/>
          <w:sz w:val="22"/>
          <w:szCs w:val="22"/>
          <w:u w:val="single"/>
        </w:rPr>
        <w:t>Present</w:t>
      </w:r>
      <w:r w:rsidRPr="005D242F">
        <w:rPr>
          <w:sz w:val="22"/>
          <w:szCs w:val="22"/>
        </w:rPr>
        <w:t>:</w:t>
      </w:r>
    </w:p>
    <w:p w14:paraId="33C250B5" w14:textId="18AE420F" w:rsidR="00F60C21" w:rsidRPr="005D242F" w:rsidRDefault="005A4961" w:rsidP="00923323">
      <w:pPr>
        <w:rPr>
          <w:sz w:val="22"/>
          <w:szCs w:val="22"/>
        </w:rPr>
      </w:pPr>
      <w:r w:rsidRPr="005D242F">
        <w:rPr>
          <w:sz w:val="22"/>
          <w:szCs w:val="22"/>
        </w:rPr>
        <w:t>Councillors:</w:t>
      </w:r>
      <w:r w:rsidR="00F05A64" w:rsidRPr="005D242F">
        <w:rPr>
          <w:sz w:val="22"/>
          <w:szCs w:val="22"/>
        </w:rPr>
        <w:t xml:space="preserve"> </w:t>
      </w:r>
      <w:r w:rsidR="006F7E82" w:rsidRPr="005D242F">
        <w:rPr>
          <w:sz w:val="22"/>
          <w:szCs w:val="22"/>
        </w:rPr>
        <w:t>P Spires</w:t>
      </w:r>
      <w:r w:rsidR="00756CF7" w:rsidRPr="005D242F">
        <w:rPr>
          <w:sz w:val="22"/>
          <w:szCs w:val="22"/>
        </w:rPr>
        <w:t xml:space="preserve"> (Chairman</w:t>
      </w:r>
      <w:r w:rsidR="00C77718" w:rsidRPr="005D242F">
        <w:rPr>
          <w:sz w:val="22"/>
          <w:szCs w:val="22"/>
        </w:rPr>
        <w:t>), H</w:t>
      </w:r>
      <w:r w:rsidR="00162160" w:rsidRPr="005D242F">
        <w:rPr>
          <w:sz w:val="22"/>
          <w:szCs w:val="22"/>
        </w:rPr>
        <w:t xml:space="preserve"> Bennett,</w:t>
      </w:r>
      <w:r w:rsidR="001D7B48" w:rsidRPr="005D242F">
        <w:rPr>
          <w:sz w:val="22"/>
          <w:szCs w:val="22"/>
        </w:rPr>
        <w:t xml:space="preserve"> </w:t>
      </w:r>
      <w:r w:rsidR="00A05399" w:rsidRPr="005D242F">
        <w:rPr>
          <w:sz w:val="22"/>
          <w:szCs w:val="22"/>
        </w:rPr>
        <w:t xml:space="preserve">A </w:t>
      </w:r>
      <w:r w:rsidR="0069078C" w:rsidRPr="005D242F">
        <w:rPr>
          <w:sz w:val="22"/>
          <w:szCs w:val="22"/>
        </w:rPr>
        <w:t>F</w:t>
      </w:r>
      <w:r w:rsidR="008D7A68" w:rsidRPr="005D242F">
        <w:rPr>
          <w:sz w:val="22"/>
          <w:szCs w:val="22"/>
        </w:rPr>
        <w:t xml:space="preserve"> S</w:t>
      </w:r>
      <w:r w:rsidR="00A05399" w:rsidRPr="005D242F">
        <w:rPr>
          <w:sz w:val="22"/>
          <w:szCs w:val="22"/>
        </w:rPr>
        <w:t>ugg</w:t>
      </w:r>
      <w:r w:rsidR="008D7A68" w:rsidRPr="005D242F">
        <w:rPr>
          <w:sz w:val="22"/>
          <w:szCs w:val="22"/>
        </w:rPr>
        <w:t>, N Pizey</w:t>
      </w:r>
      <w:r w:rsidR="000E74D4" w:rsidRPr="005D242F">
        <w:rPr>
          <w:sz w:val="22"/>
          <w:szCs w:val="22"/>
        </w:rPr>
        <w:t xml:space="preserve"> and </w:t>
      </w:r>
      <w:r w:rsidR="007C7554" w:rsidRPr="005D242F">
        <w:rPr>
          <w:sz w:val="22"/>
          <w:szCs w:val="22"/>
        </w:rPr>
        <w:t>C</w:t>
      </w:r>
      <w:r w:rsidR="005A4F20" w:rsidRPr="005D242F">
        <w:rPr>
          <w:sz w:val="22"/>
          <w:szCs w:val="22"/>
        </w:rPr>
        <w:t>lerk</w:t>
      </w:r>
      <w:r w:rsidR="000D64DA" w:rsidRPr="005D242F">
        <w:rPr>
          <w:sz w:val="22"/>
          <w:szCs w:val="22"/>
        </w:rPr>
        <w:t xml:space="preserve"> P Lewis</w:t>
      </w:r>
      <w:r w:rsidR="008D7A68" w:rsidRPr="005D242F">
        <w:rPr>
          <w:sz w:val="22"/>
          <w:szCs w:val="22"/>
        </w:rPr>
        <w:t xml:space="preserve">. </w:t>
      </w:r>
      <w:r w:rsidR="00C77718" w:rsidRPr="005D242F">
        <w:rPr>
          <w:sz w:val="22"/>
          <w:szCs w:val="22"/>
        </w:rPr>
        <w:t>Also,</w:t>
      </w:r>
      <w:r w:rsidR="008D7A68" w:rsidRPr="005D242F">
        <w:rPr>
          <w:sz w:val="22"/>
          <w:szCs w:val="22"/>
        </w:rPr>
        <w:t xml:space="preserve"> Borough Councillor P Stevens</w:t>
      </w:r>
      <w:r w:rsidR="007C3C94" w:rsidRPr="005D242F">
        <w:rPr>
          <w:sz w:val="22"/>
          <w:szCs w:val="22"/>
        </w:rPr>
        <w:t xml:space="preserve"> </w:t>
      </w:r>
      <w:r w:rsidR="00A86391">
        <w:rPr>
          <w:sz w:val="22"/>
          <w:szCs w:val="22"/>
        </w:rPr>
        <w:t xml:space="preserve">&amp; County Councillor, Mary Evans </w:t>
      </w:r>
      <w:r w:rsidR="007C3C94" w:rsidRPr="005D242F">
        <w:rPr>
          <w:sz w:val="22"/>
          <w:szCs w:val="22"/>
        </w:rPr>
        <w:t>(part)</w:t>
      </w:r>
      <w:r w:rsidR="008D7A68" w:rsidRPr="005D242F">
        <w:rPr>
          <w:sz w:val="22"/>
          <w:szCs w:val="22"/>
        </w:rPr>
        <w:t xml:space="preserve">. </w:t>
      </w:r>
      <w:r w:rsidR="000234FF" w:rsidRPr="005D242F">
        <w:rPr>
          <w:sz w:val="22"/>
          <w:szCs w:val="22"/>
        </w:rPr>
        <w:t xml:space="preserve"> No members of the public were present.</w:t>
      </w:r>
    </w:p>
    <w:p w14:paraId="409F03C0" w14:textId="77777777" w:rsidR="00F60C21" w:rsidRPr="005D242F" w:rsidRDefault="00F60C21" w:rsidP="00743B7A">
      <w:pPr>
        <w:jc w:val="both"/>
        <w:rPr>
          <w:sz w:val="22"/>
          <w:szCs w:val="22"/>
        </w:rPr>
      </w:pPr>
    </w:p>
    <w:p w14:paraId="072E820C" w14:textId="007252D6" w:rsidR="00A05399" w:rsidRPr="005D242F" w:rsidRDefault="00D708B5" w:rsidP="00743B7A">
      <w:pPr>
        <w:jc w:val="both"/>
        <w:rPr>
          <w:b/>
          <w:sz w:val="22"/>
          <w:szCs w:val="22"/>
        </w:rPr>
      </w:pPr>
      <w:r w:rsidRPr="005D242F">
        <w:rPr>
          <w:b/>
          <w:sz w:val="22"/>
          <w:szCs w:val="22"/>
        </w:rPr>
        <w:t>Open Forum</w:t>
      </w:r>
      <w:r w:rsidR="006E33BC" w:rsidRPr="005D242F">
        <w:rPr>
          <w:b/>
          <w:sz w:val="22"/>
          <w:szCs w:val="22"/>
        </w:rPr>
        <w:t xml:space="preserve"> for items not on the agend</w:t>
      </w:r>
      <w:r w:rsidR="001922D4" w:rsidRPr="005D242F">
        <w:rPr>
          <w:b/>
          <w:sz w:val="22"/>
          <w:szCs w:val="22"/>
        </w:rPr>
        <w:t>a:</w:t>
      </w:r>
    </w:p>
    <w:p w14:paraId="19481898" w14:textId="0D835EB0" w:rsidR="00E54AC5" w:rsidRPr="005D242F" w:rsidRDefault="000234FF" w:rsidP="00743B7A">
      <w:pPr>
        <w:jc w:val="both"/>
        <w:rPr>
          <w:sz w:val="22"/>
          <w:szCs w:val="22"/>
        </w:rPr>
      </w:pPr>
      <w:r w:rsidRPr="005D242F">
        <w:rPr>
          <w:sz w:val="22"/>
          <w:szCs w:val="22"/>
        </w:rPr>
        <w:t>Nothing raised</w:t>
      </w:r>
    </w:p>
    <w:tbl>
      <w:tblPr>
        <w:tblW w:w="11637" w:type="dxa"/>
        <w:tblInd w:w="-34" w:type="dxa"/>
        <w:tblLayout w:type="fixed"/>
        <w:tblLook w:val="01E0" w:firstRow="1" w:lastRow="1" w:firstColumn="1" w:lastColumn="1" w:noHBand="0" w:noVBand="0"/>
      </w:tblPr>
      <w:tblGrid>
        <w:gridCol w:w="885"/>
        <w:gridCol w:w="9312"/>
        <w:gridCol w:w="1440"/>
      </w:tblGrid>
      <w:tr w:rsidR="005018E5" w:rsidRPr="005D242F" w14:paraId="43FC5E87" w14:textId="77777777" w:rsidTr="00A0305D">
        <w:trPr>
          <w:trHeight w:val="20"/>
        </w:trPr>
        <w:tc>
          <w:tcPr>
            <w:tcW w:w="885" w:type="dxa"/>
          </w:tcPr>
          <w:p w14:paraId="1E3FB830" w14:textId="77777777" w:rsidR="00EA3A8B" w:rsidRPr="005D242F" w:rsidRDefault="00EA3A8B" w:rsidP="00743B7A">
            <w:pPr>
              <w:jc w:val="both"/>
              <w:rPr>
                <w:b/>
                <w:sz w:val="22"/>
                <w:szCs w:val="22"/>
              </w:rPr>
            </w:pPr>
          </w:p>
          <w:p w14:paraId="0D89DB43" w14:textId="77777777" w:rsidR="005018E5" w:rsidRPr="005D242F" w:rsidRDefault="005018E5" w:rsidP="00743B7A">
            <w:pPr>
              <w:jc w:val="both"/>
              <w:rPr>
                <w:b/>
                <w:sz w:val="22"/>
                <w:szCs w:val="22"/>
              </w:rPr>
            </w:pPr>
            <w:r w:rsidRPr="005D242F">
              <w:rPr>
                <w:b/>
                <w:sz w:val="22"/>
                <w:szCs w:val="22"/>
              </w:rPr>
              <w:t>Item</w:t>
            </w:r>
          </w:p>
        </w:tc>
        <w:tc>
          <w:tcPr>
            <w:tcW w:w="9312" w:type="dxa"/>
          </w:tcPr>
          <w:p w14:paraId="7CAD5A4D" w14:textId="77777777" w:rsidR="00C70BBA" w:rsidRPr="005D242F" w:rsidRDefault="00C70BBA" w:rsidP="00743B7A">
            <w:pPr>
              <w:jc w:val="both"/>
              <w:rPr>
                <w:i/>
                <w:sz w:val="22"/>
                <w:szCs w:val="22"/>
              </w:rPr>
            </w:pPr>
          </w:p>
          <w:p w14:paraId="216E2852" w14:textId="77777777" w:rsidR="00F60C21" w:rsidRPr="005D242F" w:rsidRDefault="00F60C21" w:rsidP="00743B7A">
            <w:pPr>
              <w:jc w:val="both"/>
              <w:rPr>
                <w:i/>
                <w:sz w:val="22"/>
                <w:szCs w:val="22"/>
              </w:rPr>
            </w:pPr>
          </w:p>
          <w:p w14:paraId="1A0D9E71" w14:textId="77777777" w:rsidR="00C70BBA" w:rsidRPr="005D242F" w:rsidRDefault="00C70BBA" w:rsidP="00743B7A">
            <w:pPr>
              <w:jc w:val="both"/>
              <w:rPr>
                <w:i/>
                <w:sz w:val="22"/>
                <w:szCs w:val="22"/>
              </w:rPr>
            </w:pPr>
          </w:p>
        </w:tc>
        <w:tc>
          <w:tcPr>
            <w:tcW w:w="1440" w:type="dxa"/>
            <w:shd w:val="clear" w:color="auto" w:fill="B8CCE4" w:themeFill="accent1" w:themeFillTint="66"/>
          </w:tcPr>
          <w:p w14:paraId="69C5A6B3" w14:textId="77777777" w:rsidR="00E9516D" w:rsidRPr="005D242F" w:rsidRDefault="00E9516D" w:rsidP="00A0305D">
            <w:pPr>
              <w:jc w:val="center"/>
              <w:rPr>
                <w:b/>
                <w:sz w:val="22"/>
                <w:szCs w:val="22"/>
              </w:rPr>
            </w:pPr>
          </w:p>
          <w:p w14:paraId="178427ED" w14:textId="17C132C6" w:rsidR="005018E5" w:rsidRPr="005D242F" w:rsidRDefault="005018E5" w:rsidP="00A0305D">
            <w:pPr>
              <w:jc w:val="center"/>
              <w:rPr>
                <w:b/>
                <w:sz w:val="22"/>
                <w:szCs w:val="22"/>
              </w:rPr>
            </w:pPr>
            <w:r w:rsidRPr="005D242F">
              <w:rPr>
                <w:b/>
                <w:sz w:val="22"/>
                <w:szCs w:val="22"/>
              </w:rPr>
              <w:t>Action</w:t>
            </w:r>
          </w:p>
        </w:tc>
      </w:tr>
      <w:tr w:rsidR="00A05399" w:rsidRPr="005D242F" w14:paraId="1401BD87" w14:textId="77777777" w:rsidTr="00A0305D">
        <w:trPr>
          <w:trHeight w:val="20"/>
        </w:trPr>
        <w:tc>
          <w:tcPr>
            <w:tcW w:w="885" w:type="dxa"/>
          </w:tcPr>
          <w:p w14:paraId="4F41269E" w14:textId="703A8BFE" w:rsidR="00A05399" w:rsidRPr="005D242F" w:rsidRDefault="00350ED2" w:rsidP="00743B7A">
            <w:pPr>
              <w:jc w:val="both"/>
              <w:rPr>
                <w:b/>
                <w:bCs/>
                <w:sz w:val="22"/>
                <w:szCs w:val="22"/>
              </w:rPr>
            </w:pPr>
            <w:r w:rsidRPr="005D242F">
              <w:rPr>
                <w:b/>
                <w:bCs/>
                <w:sz w:val="22"/>
                <w:szCs w:val="22"/>
              </w:rPr>
              <w:t>1</w:t>
            </w:r>
          </w:p>
        </w:tc>
        <w:tc>
          <w:tcPr>
            <w:tcW w:w="9312" w:type="dxa"/>
          </w:tcPr>
          <w:p w14:paraId="083BC457" w14:textId="77777777" w:rsidR="00984C1A" w:rsidRPr="005D242F" w:rsidRDefault="00984C1A" w:rsidP="00984C1A">
            <w:pPr>
              <w:spacing w:line="276" w:lineRule="auto"/>
              <w:rPr>
                <w:b/>
                <w:bCs/>
                <w:sz w:val="22"/>
                <w:szCs w:val="22"/>
                <w:u w:val="single"/>
              </w:rPr>
            </w:pPr>
            <w:r w:rsidRPr="005D242F">
              <w:rPr>
                <w:b/>
                <w:bCs/>
                <w:sz w:val="22"/>
                <w:szCs w:val="22"/>
                <w:u w:val="single"/>
              </w:rPr>
              <w:t>Election of Chairman and signing of all Councillors’ Declaration of Acceptance of Office</w:t>
            </w:r>
          </w:p>
          <w:p w14:paraId="1828D3CC" w14:textId="4F6B0D93" w:rsidR="003C34F8" w:rsidRDefault="003C34F8" w:rsidP="003C34F8">
            <w:pPr>
              <w:rPr>
                <w:iCs/>
                <w:sz w:val="22"/>
                <w:szCs w:val="22"/>
              </w:rPr>
            </w:pPr>
            <w:r>
              <w:rPr>
                <w:iCs/>
                <w:sz w:val="22"/>
                <w:szCs w:val="22"/>
              </w:rPr>
              <w:t xml:space="preserve">Cllr Spires was elected Chairman. </w:t>
            </w:r>
            <w:r>
              <w:rPr>
                <w:b/>
                <w:bCs/>
                <w:iCs/>
                <w:sz w:val="22"/>
                <w:szCs w:val="22"/>
              </w:rPr>
              <w:t xml:space="preserve">Chairman to sign the Acceptance of Office at the next f2f PC meeting. </w:t>
            </w:r>
          </w:p>
          <w:p w14:paraId="282C7BCD" w14:textId="619E7CDB" w:rsidR="000D64DA" w:rsidRPr="005D242F" w:rsidRDefault="000D64DA" w:rsidP="00D1643D">
            <w:pPr>
              <w:jc w:val="both"/>
              <w:rPr>
                <w:b/>
                <w:sz w:val="22"/>
                <w:szCs w:val="22"/>
                <w:u w:val="single"/>
              </w:rPr>
            </w:pPr>
          </w:p>
        </w:tc>
        <w:tc>
          <w:tcPr>
            <w:tcW w:w="1440" w:type="dxa"/>
            <w:shd w:val="clear" w:color="auto" w:fill="B8CCE4" w:themeFill="accent1" w:themeFillTint="66"/>
          </w:tcPr>
          <w:p w14:paraId="37CFF1C0" w14:textId="772D7CCF" w:rsidR="00FC6AD8" w:rsidRDefault="00FC6AD8" w:rsidP="00A0305D">
            <w:pPr>
              <w:jc w:val="center"/>
              <w:rPr>
                <w:sz w:val="22"/>
                <w:szCs w:val="22"/>
              </w:rPr>
            </w:pPr>
          </w:p>
          <w:p w14:paraId="271A015E" w14:textId="79F09851" w:rsidR="00A86391" w:rsidRPr="00A86391" w:rsidRDefault="00A86391" w:rsidP="00A0305D">
            <w:pPr>
              <w:jc w:val="center"/>
              <w:rPr>
                <w:b/>
                <w:bCs/>
                <w:sz w:val="22"/>
                <w:szCs w:val="22"/>
              </w:rPr>
            </w:pPr>
            <w:r w:rsidRPr="00A86391">
              <w:rPr>
                <w:b/>
                <w:bCs/>
                <w:sz w:val="22"/>
                <w:szCs w:val="22"/>
              </w:rPr>
              <w:t>Chairman</w:t>
            </w:r>
          </w:p>
          <w:p w14:paraId="4A6C3B60" w14:textId="22F8B22A" w:rsidR="00FC6AD8" w:rsidRPr="005D242F" w:rsidRDefault="00FC6AD8" w:rsidP="00A0305D">
            <w:pPr>
              <w:jc w:val="center"/>
              <w:rPr>
                <w:sz w:val="22"/>
                <w:szCs w:val="22"/>
              </w:rPr>
            </w:pPr>
          </w:p>
          <w:p w14:paraId="4D962477" w14:textId="7918087E" w:rsidR="00FC6AD8" w:rsidRPr="005D242F" w:rsidRDefault="00FC6AD8" w:rsidP="00A0305D">
            <w:pPr>
              <w:jc w:val="center"/>
              <w:rPr>
                <w:sz w:val="22"/>
                <w:szCs w:val="22"/>
              </w:rPr>
            </w:pPr>
          </w:p>
        </w:tc>
      </w:tr>
      <w:tr w:rsidR="000D64DA" w:rsidRPr="005D242F" w14:paraId="33CF5812" w14:textId="77777777" w:rsidTr="00A0305D">
        <w:trPr>
          <w:trHeight w:val="20"/>
        </w:trPr>
        <w:tc>
          <w:tcPr>
            <w:tcW w:w="885" w:type="dxa"/>
          </w:tcPr>
          <w:p w14:paraId="3C47E795" w14:textId="28924BCF" w:rsidR="000D64DA" w:rsidRPr="005D242F" w:rsidRDefault="000D64DA" w:rsidP="00743B7A">
            <w:pPr>
              <w:jc w:val="both"/>
              <w:rPr>
                <w:b/>
                <w:bCs/>
                <w:sz w:val="22"/>
                <w:szCs w:val="22"/>
              </w:rPr>
            </w:pPr>
            <w:r w:rsidRPr="005D242F">
              <w:rPr>
                <w:b/>
                <w:bCs/>
                <w:sz w:val="22"/>
                <w:szCs w:val="22"/>
              </w:rPr>
              <w:t xml:space="preserve">2 </w:t>
            </w:r>
          </w:p>
        </w:tc>
        <w:tc>
          <w:tcPr>
            <w:tcW w:w="9312" w:type="dxa"/>
          </w:tcPr>
          <w:p w14:paraId="7D1AF94D" w14:textId="77777777" w:rsidR="00984C1A" w:rsidRPr="005D242F" w:rsidRDefault="00984C1A" w:rsidP="00984C1A">
            <w:pPr>
              <w:spacing w:line="276" w:lineRule="auto"/>
              <w:rPr>
                <w:b/>
                <w:bCs/>
                <w:sz w:val="22"/>
                <w:szCs w:val="22"/>
                <w:u w:val="single"/>
              </w:rPr>
            </w:pPr>
            <w:r w:rsidRPr="005D242F">
              <w:rPr>
                <w:b/>
                <w:bCs/>
                <w:sz w:val="22"/>
                <w:szCs w:val="22"/>
                <w:u w:val="single"/>
              </w:rPr>
              <w:t>Apologies for absence</w:t>
            </w:r>
          </w:p>
          <w:p w14:paraId="2D8C0C4E" w14:textId="6A8F8E6D" w:rsidR="000D64DA" w:rsidRPr="005D242F" w:rsidRDefault="00963CA4" w:rsidP="00D1643D">
            <w:pPr>
              <w:jc w:val="both"/>
              <w:rPr>
                <w:bCs/>
                <w:sz w:val="22"/>
                <w:szCs w:val="22"/>
              </w:rPr>
            </w:pPr>
            <w:r w:rsidRPr="005D242F">
              <w:rPr>
                <w:bCs/>
                <w:sz w:val="22"/>
                <w:szCs w:val="22"/>
              </w:rPr>
              <w:t xml:space="preserve">None received. </w:t>
            </w:r>
          </w:p>
        </w:tc>
        <w:tc>
          <w:tcPr>
            <w:tcW w:w="1440" w:type="dxa"/>
            <w:shd w:val="clear" w:color="auto" w:fill="B8CCE4" w:themeFill="accent1" w:themeFillTint="66"/>
          </w:tcPr>
          <w:p w14:paraId="58F1E484" w14:textId="77777777" w:rsidR="00B53287" w:rsidRPr="005D242F" w:rsidRDefault="00B53287" w:rsidP="00A0305D">
            <w:pPr>
              <w:jc w:val="center"/>
              <w:rPr>
                <w:sz w:val="22"/>
                <w:szCs w:val="22"/>
              </w:rPr>
            </w:pPr>
          </w:p>
          <w:p w14:paraId="57F1BE79" w14:textId="77777777" w:rsidR="00B53287" w:rsidRPr="005D242F" w:rsidRDefault="00B53287" w:rsidP="00A0305D">
            <w:pPr>
              <w:jc w:val="center"/>
              <w:rPr>
                <w:sz w:val="22"/>
                <w:szCs w:val="22"/>
              </w:rPr>
            </w:pPr>
          </w:p>
          <w:p w14:paraId="70C0E99E" w14:textId="25805EA9" w:rsidR="00B53287" w:rsidRPr="005D242F" w:rsidRDefault="00B53287" w:rsidP="00A0305D">
            <w:pPr>
              <w:jc w:val="center"/>
              <w:rPr>
                <w:sz w:val="22"/>
                <w:szCs w:val="22"/>
              </w:rPr>
            </w:pPr>
          </w:p>
        </w:tc>
      </w:tr>
      <w:tr w:rsidR="00A05399" w:rsidRPr="005D242F" w14:paraId="2AD82993" w14:textId="77777777" w:rsidTr="00A0305D">
        <w:trPr>
          <w:trHeight w:val="20"/>
        </w:trPr>
        <w:tc>
          <w:tcPr>
            <w:tcW w:w="885" w:type="dxa"/>
          </w:tcPr>
          <w:p w14:paraId="21D0A4C8" w14:textId="15B31DEA" w:rsidR="00A05399" w:rsidRPr="005D242F" w:rsidRDefault="000D64DA" w:rsidP="00743B7A">
            <w:pPr>
              <w:jc w:val="both"/>
              <w:rPr>
                <w:b/>
                <w:bCs/>
                <w:sz w:val="22"/>
                <w:szCs w:val="22"/>
              </w:rPr>
            </w:pPr>
            <w:r w:rsidRPr="005D242F">
              <w:rPr>
                <w:b/>
                <w:bCs/>
                <w:sz w:val="22"/>
                <w:szCs w:val="22"/>
              </w:rPr>
              <w:t>3</w:t>
            </w:r>
          </w:p>
        </w:tc>
        <w:tc>
          <w:tcPr>
            <w:tcW w:w="9312" w:type="dxa"/>
          </w:tcPr>
          <w:p w14:paraId="31393A59" w14:textId="77777777" w:rsidR="00984C1A" w:rsidRPr="005D242F" w:rsidRDefault="00984C1A" w:rsidP="00984C1A">
            <w:pPr>
              <w:spacing w:line="276" w:lineRule="auto"/>
              <w:rPr>
                <w:b/>
                <w:bCs/>
                <w:sz w:val="22"/>
                <w:szCs w:val="22"/>
                <w:u w:val="single"/>
              </w:rPr>
            </w:pPr>
            <w:r w:rsidRPr="005D242F">
              <w:rPr>
                <w:b/>
                <w:bCs/>
                <w:sz w:val="22"/>
                <w:szCs w:val="22"/>
                <w:u w:val="single"/>
              </w:rPr>
              <w:t>Receive Councillors Declarations of Interest regarding in any agenda item</w:t>
            </w:r>
          </w:p>
          <w:p w14:paraId="6508DD7F" w14:textId="1679B71B" w:rsidR="00A05399" w:rsidRPr="005D242F" w:rsidRDefault="00963CA4" w:rsidP="00D1643D">
            <w:pPr>
              <w:jc w:val="both"/>
              <w:rPr>
                <w:sz w:val="22"/>
                <w:szCs w:val="22"/>
              </w:rPr>
            </w:pPr>
            <w:r w:rsidRPr="005D242F">
              <w:rPr>
                <w:sz w:val="22"/>
                <w:szCs w:val="22"/>
              </w:rPr>
              <w:t xml:space="preserve">Nothing raised. </w:t>
            </w:r>
          </w:p>
          <w:p w14:paraId="5C028D16" w14:textId="5CFCB06B" w:rsidR="008649E5" w:rsidRPr="005D242F" w:rsidRDefault="008649E5" w:rsidP="00D1643D">
            <w:pPr>
              <w:jc w:val="both"/>
              <w:rPr>
                <w:sz w:val="22"/>
                <w:szCs w:val="22"/>
              </w:rPr>
            </w:pPr>
          </w:p>
        </w:tc>
        <w:tc>
          <w:tcPr>
            <w:tcW w:w="1440" w:type="dxa"/>
            <w:shd w:val="clear" w:color="auto" w:fill="B8CCE4" w:themeFill="accent1" w:themeFillTint="66"/>
          </w:tcPr>
          <w:p w14:paraId="68EB6D97" w14:textId="77777777" w:rsidR="00A05399" w:rsidRPr="005D242F" w:rsidRDefault="00A05399" w:rsidP="00A0305D">
            <w:pPr>
              <w:jc w:val="center"/>
              <w:rPr>
                <w:sz w:val="22"/>
                <w:szCs w:val="22"/>
              </w:rPr>
            </w:pPr>
          </w:p>
        </w:tc>
      </w:tr>
      <w:tr w:rsidR="009F1AC5" w:rsidRPr="005D242F" w14:paraId="61657455" w14:textId="77777777" w:rsidTr="00A0305D">
        <w:trPr>
          <w:trHeight w:val="20"/>
        </w:trPr>
        <w:tc>
          <w:tcPr>
            <w:tcW w:w="885" w:type="dxa"/>
          </w:tcPr>
          <w:p w14:paraId="41BFBF93" w14:textId="6B0DBADE" w:rsidR="009F1AC5" w:rsidRPr="005D242F" w:rsidRDefault="00B53287" w:rsidP="00743B7A">
            <w:pPr>
              <w:jc w:val="both"/>
              <w:rPr>
                <w:b/>
                <w:bCs/>
                <w:sz w:val="22"/>
                <w:szCs w:val="22"/>
              </w:rPr>
            </w:pPr>
            <w:r w:rsidRPr="005D242F">
              <w:rPr>
                <w:b/>
                <w:bCs/>
                <w:sz w:val="22"/>
                <w:szCs w:val="22"/>
              </w:rPr>
              <w:t>4</w:t>
            </w:r>
          </w:p>
        </w:tc>
        <w:tc>
          <w:tcPr>
            <w:tcW w:w="9312" w:type="dxa"/>
          </w:tcPr>
          <w:p w14:paraId="00427E63" w14:textId="4BF6CC6E" w:rsidR="00984C1A" w:rsidRPr="005D242F" w:rsidRDefault="00984C1A" w:rsidP="00D1643D">
            <w:pPr>
              <w:jc w:val="both"/>
              <w:rPr>
                <w:b/>
                <w:bCs/>
                <w:sz w:val="22"/>
                <w:szCs w:val="22"/>
                <w:u w:val="single"/>
              </w:rPr>
            </w:pPr>
            <w:r w:rsidRPr="005D242F">
              <w:rPr>
                <w:b/>
                <w:bCs/>
                <w:sz w:val="22"/>
                <w:szCs w:val="22"/>
                <w:u w:val="single"/>
              </w:rPr>
              <w:t>Open Forum</w:t>
            </w:r>
          </w:p>
          <w:p w14:paraId="289AA88D" w14:textId="77777777" w:rsidR="00984C1A" w:rsidRPr="005D242F" w:rsidRDefault="00984C1A" w:rsidP="00984C1A">
            <w:pPr>
              <w:jc w:val="both"/>
              <w:rPr>
                <w:sz w:val="22"/>
                <w:szCs w:val="22"/>
              </w:rPr>
            </w:pPr>
            <w:r w:rsidRPr="005D242F">
              <w:rPr>
                <w:sz w:val="22"/>
                <w:szCs w:val="22"/>
              </w:rPr>
              <w:t xml:space="preserve">Nothing raised. </w:t>
            </w:r>
          </w:p>
          <w:p w14:paraId="28907121" w14:textId="77777777" w:rsidR="00984C1A" w:rsidRPr="005D242F" w:rsidRDefault="00984C1A" w:rsidP="00D1643D">
            <w:pPr>
              <w:jc w:val="both"/>
              <w:rPr>
                <w:sz w:val="22"/>
                <w:szCs w:val="22"/>
              </w:rPr>
            </w:pPr>
          </w:p>
          <w:p w14:paraId="195EA8C4" w14:textId="43EAF40B" w:rsidR="003947D0" w:rsidRPr="005D242F" w:rsidRDefault="003947D0" w:rsidP="00984C1A">
            <w:pPr>
              <w:jc w:val="both"/>
              <w:rPr>
                <w:bCs/>
                <w:sz w:val="22"/>
                <w:szCs w:val="22"/>
              </w:rPr>
            </w:pPr>
          </w:p>
        </w:tc>
        <w:tc>
          <w:tcPr>
            <w:tcW w:w="1440" w:type="dxa"/>
            <w:shd w:val="clear" w:color="auto" w:fill="B8CCE4" w:themeFill="accent1" w:themeFillTint="66"/>
          </w:tcPr>
          <w:p w14:paraId="5F7D3979" w14:textId="77777777" w:rsidR="00FB40F0" w:rsidRPr="005D242F" w:rsidRDefault="00FB40F0" w:rsidP="00A0305D">
            <w:pPr>
              <w:jc w:val="center"/>
              <w:rPr>
                <w:sz w:val="22"/>
                <w:szCs w:val="22"/>
              </w:rPr>
            </w:pPr>
          </w:p>
          <w:p w14:paraId="049EF68F" w14:textId="71A4AAE9" w:rsidR="00AE36B3" w:rsidRPr="005D242F" w:rsidRDefault="00AE36B3" w:rsidP="00A0305D">
            <w:pPr>
              <w:jc w:val="center"/>
              <w:rPr>
                <w:sz w:val="22"/>
                <w:szCs w:val="22"/>
              </w:rPr>
            </w:pPr>
          </w:p>
        </w:tc>
      </w:tr>
      <w:tr w:rsidR="000234FF" w:rsidRPr="005D242F" w14:paraId="36E560B4" w14:textId="77777777" w:rsidTr="00A0305D">
        <w:trPr>
          <w:trHeight w:val="1477"/>
        </w:trPr>
        <w:tc>
          <w:tcPr>
            <w:tcW w:w="885" w:type="dxa"/>
          </w:tcPr>
          <w:p w14:paraId="195103C3" w14:textId="4E09BFD6" w:rsidR="000234FF" w:rsidRPr="005D242F" w:rsidRDefault="00B53287" w:rsidP="00743B7A">
            <w:pPr>
              <w:jc w:val="both"/>
              <w:rPr>
                <w:b/>
                <w:bCs/>
                <w:sz w:val="22"/>
                <w:szCs w:val="22"/>
              </w:rPr>
            </w:pPr>
            <w:r w:rsidRPr="005D242F">
              <w:rPr>
                <w:b/>
                <w:bCs/>
                <w:sz w:val="22"/>
                <w:szCs w:val="22"/>
              </w:rPr>
              <w:t>5</w:t>
            </w:r>
          </w:p>
        </w:tc>
        <w:tc>
          <w:tcPr>
            <w:tcW w:w="9312" w:type="dxa"/>
          </w:tcPr>
          <w:p w14:paraId="5047BE87" w14:textId="5D6D40C1" w:rsidR="00984C1A" w:rsidRPr="005D242F" w:rsidRDefault="00984C1A" w:rsidP="00984C1A">
            <w:pPr>
              <w:spacing w:line="276" w:lineRule="auto"/>
              <w:jc w:val="both"/>
              <w:rPr>
                <w:b/>
                <w:bCs/>
                <w:sz w:val="22"/>
                <w:szCs w:val="22"/>
                <w:u w:val="single"/>
              </w:rPr>
            </w:pPr>
            <w:r w:rsidRPr="005D242F">
              <w:rPr>
                <w:b/>
                <w:bCs/>
                <w:sz w:val="22"/>
                <w:szCs w:val="22"/>
                <w:u w:val="single"/>
              </w:rPr>
              <w:t xml:space="preserve">Minutes and confirmation of payments approved at meeting on 17 March 2021 – approval and signature.  </w:t>
            </w:r>
          </w:p>
          <w:p w14:paraId="435A135D" w14:textId="6AF881C5" w:rsidR="00984C1A" w:rsidRPr="005D242F" w:rsidRDefault="00984C1A" w:rsidP="00984C1A">
            <w:pPr>
              <w:spacing w:line="276" w:lineRule="auto"/>
              <w:jc w:val="both"/>
              <w:rPr>
                <w:sz w:val="22"/>
                <w:szCs w:val="22"/>
              </w:rPr>
            </w:pPr>
          </w:p>
          <w:p w14:paraId="5AF3E122" w14:textId="77777777" w:rsidR="00624C49" w:rsidRDefault="00984C1A" w:rsidP="00984C1A">
            <w:pPr>
              <w:jc w:val="both"/>
              <w:rPr>
                <w:bCs/>
                <w:sz w:val="22"/>
                <w:szCs w:val="22"/>
              </w:rPr>
            </w:pPr>
            <w:r w:rsidRPr="005D242F">
              <w:rPr>
                <w:bCs/>
                <w:sz w:val="22"/>
                <w:szCs w:val="22"/>
              </w:rPr>
              <w:t>The Council approved the minutes from the meeting on 17 March 2021 and six payments made at that meeting, totalling £2409.39.</w:t>
            </w:r>
          </w:p>
          <w:p w14:paraId="5409FF0B" w14:textId="5A17B7D2" w:rsidR="005D242F" w:rsidRPr="005D242F" w:rsidRDefault="005D242F" w:rsidP="00984C1A">
            <w:pPr>
              <w:jc w:val="both"/>
              <w:rPr>
                <w:bCs/>
                <w:sz w:val="22"/>
                <w:szCs w:val="22"/>
              </w:rPr>
            </w:pPr>
          </w:p>
        </w:tc>
        <w:tc>
          <w:tcPr>
            <w:tcW w:w="1440" w:type="dxa"/>
            <w:shd w:val="clear" w:color="auto" w:fill="B8CCE4" w:themeFill="accent1" w:themeFillTint="66"/>
          </w:tcPr>
          <w:p w14:paraId="1E8A3379" w14:textId="490501A7" w:rsidR="00975D66" w:rsidRPr="005D242F" w:rsidRDefault="00975D66" w:rsidP="00A0305D">
            <w:pPr>
              <w:jc w:val="center"/>
              <w:rPr>
                <w:sz w:val="22"/>
                <w:szCs w:val="22"/>
              </w:rPr>
            </w:pPr>
          </w:p>
        </w:tc>
      </w:tr>
      <w:tr w:rsidR="00984C1A" w:rsidRPr="005D242F" w14:paraId="0668BB50" w14:textId="77777777" w:rsidTr="00A0305D">
        <w:trPr>
          <w:trHeight w:val="2289"/>
        </w:trPr>
        <w:tc>
          <w:tcPr>
            <w:tcW w:w="885" w:type="dxa"/>
          </w:tcPr>
          <w:p w14:paraId="29DC83D6" w14:textId="19B63AAD" w:rsidR="00984C1A" w:rsidRPr="005D242F" w:rsidRDefault="00984C1A" w:rsidP="00984C1A">
            <w:pPr>
              <w:jc w:val="both"/>
              <w:rPr>
                <w:b/>
                <w:bCs/>
                <w:sz w:val="22"/>
                <w:szCs w:val="22"/>
              </w:rPr>
            </w:pPr>
            <w:r w:rsidRPr="005D242F">
              <w:rPr>
                <w:b/>
                <w:bCs/>
                <w:sz w:val="22"/>
                <w:szCs w:val="22"/>
              </w:rPr>
              <w:t>6</w:t>
            </w:r>
          </w:p>
        </w:tc>
        <w:tc>
          <w:tcPr>
            <w:tcW w:w="9312" w:type="dxa"/>
          </w:tcPr>
          <w:p w14:paraId="76BED112" w14:textId="77777777" w:rsidR="00984C1A" w:rsidRPr="005D242F" w:rsidRDefault="00984C1A" w:rsidP="00984C1A">
            <w:pPr>
              <w:spacing w:line="276" w:lineRule="auto"/>
              <w:rPr>
                <w:b/>
                <w:bCs/>
                <w:sz w:val="22"/>
                <w:szCs w:val="22"/>
                <w:u w:val="single"/>
              </w:rPr>
            </w:pPr>
            <w:r w:rsidRPr="005D242F">
              <w:rPr>
                <w:b/>
                <w:bCs/>
                <w:sz w:val="22"/>
                <w:szCs w:val="22"/>
                <w:u w:val="single"/>
              </w:rPr>
              <w:t>Matters arising from those minutes:</w:t>
            </w:r>
          </w:p>
          <w:p w14:paraId="1167A4D7" w14:textId="7981D1D3" w:rsidR="00984C1A" w:rsidRDefault="00984C1A" w:rsidP="00984C1A">
            <w:pPr>
              <w:pStyle w:val="ListParagraph"/>
              <w:numPr>
                <w:ilvl w:val="1"/>
                <w:numId w:val="18"/>
              </w:numPr>
              <w:spacing w:line="276" w:lineRule="auto"/>
              <w:rPr>
                <w:sz w:val="22"/>
                <w:szCs w:val="22"/>
              </w:rPr>
            </w:pPr>
            <w:r w:rsidRPr="005D242F">
              <w:rPr>
                <w:sz w:val="22"/>
                <w:szCs w:val="22"/>
              </w:rPr>
              <w:t>Possible new streetlight in Evergreen Lane &amp; new sensor lights adjacent the village hall steps – any update</w:t>
            </w:r>
          </w:p>
          <w:p w14:paraId="045B8B09" w14:textId="13D3411E" w:rsidR="003C34F8" w:rsidRDefault="003C34F8" w:rsidP="003C34F8">
            <w:pPr>
              <w:pStyle w:val="ListParagraph"/>
              <w:spacing w:line="276" w:lineRule="auto"/>
              <w:ind w:left="360"/>
              <w:rPr>
                <w:sz w:val="22"/>
                <w:szCs w:val="22"/>
              </w:rPr>
            </w:pPr>
            <w:r>
              <w:rPr>
                <w:sz w:val="22"/>
                <w:szCs w:val="22"/>
              </w:rPr>
              <w:t xml:space="preserve">Clerk </w:t>
            </w:r>
            <w:r w:rsidR="00A86391">
              <w:rPr>
                <w:sz w:val="22"/>
                <w:szCs w:val="22"/>
              </w:rPr>
              <w:t xml:space="preserve">said </w:t>
            </w:r>
            <w:r>
              <w:rPr>
                <w:sz w:val="22"/>
                <w:szCs w:val="22"/>
              </w:rPr>
              <w:t>that the additional street lighting was not included in the budget. Neighbouring properties should be consulted.  If the steps belong to the village hall, perhaps the village hall committee should cover the cost of any lighting</w:t>
            </w:r>
            <w:r w:rsidR="00A86391">
              <w:rPr>
                <w:sz w:val="22"/>
                <w:szCs w:val="22"/>
              </w:rPr>
              <w:t xml:space="preserve"> installed within their boundary. </w:t>
            </w:r>
          </w:p>
          <w:p w14:paraId="3C71BB50" w14:textId="7E12B53B" w:rsidR="003C34F8" w:rsidRDefault="003C34F8" w:rsidP="003C34F8">
            <w:pPr>
              <w:pStyle w:val="ListParagraph"/>
              <w:spacing w:line="276" w:lineRule="auto"/>
              <w:ind w:left="360"/>
              <w:rPr>
                <w:b/>
                <w:bCs/>
                <w:sz w:val="22"/>
                <w:szCs w:val="22"/>
              </w:rPr>
            </w:pPr>
            <w:r w:rsidRPr="003C34F8">
              <w:rPr>
                <w:b/>
                <w:bCs/>
                <w:sz w:val="22"/>
                <w:szCs w:val="22"/>
              </w:rPr>
              <w:t xml:space="preserve">Clerk to establish the village hall boundaries and who owns the land on Evergreen Lane including the passageway to the village hall. </w:t>
            </w:r>
          </w:p>
          <w:p w14:paraId="2EBF9C4F" w14:textId="77777777" w:rsidR="003C34F8" w:rsidRPr="003C34F8" w:rsidRDefault="003C34F8" w:rsidP="003C34F8">
            <w:pPr>
              <w:pStyle w:val="ListParagraph"/>
              <w:spacing w:line="276" w:lineRule="auto"/>
              <w:ind w:left="360"/>
              <w:rPr>
                <w:b/>
                <w:bCs/>
                <w:sz w:val="22"/>
                <w:szCs w:val="22"/>
              </w:rPr>
            </w:pPr>
          </w:p>
          <w:p w14:paraId="630C8E6D" w14:textId="07DC508E" w:rsidR="00984C1A" w:rsidRDefault="00984C1A" w:rsidP="00984C1A">
            <w:pPr>
              <w:pStyle w:val="ListParagraph"/>
              <w:numPr>
                <w:ilvl w:val="1"/>
                <w:numId w:val="18"/>
              </w:numPr>
              <w:spacing w:line="276" w:lineRule="auto"/>
              <w:rPr>
                <w:sz w:val="22"/>
                <w:szCs w:val="22"/>
              </w:rPr>
            </w:pPr>
            <w:r w:rsidRPr="005D242F">
              <w:rPr>
                <w:sz w:val="22"/>
                <w:szCs w:val="22"/>
              </w:rPr>
              <w:t xml:space="preserve">List of maintenance jobs – discuss next steps.   </w:t>
            </w:r>
          </w:p>
          <w:p w14:paraId="2A0B0080" w14:textId="245D005E" w:rsidR="003C34F8" w:rsidRDefault="003C34F8" w:rsidP="003C34F8">
            <w:pPr>
              <w:pStyle w:val="ListParagraph"/>
              <w:spacing w:line="276" w:lineRule="auto"/>
              <w:ind w:left="360"/>
              <w:rPr>
                <w:b/>
                <w:bCs/>
                <w:sz w:val="22"/>
                <w:szCs w:val="22"/>
              </w:rPr>
            </w:pPr>
            <w:r>
              <w:rPr>
                <w:sz w:val="22"/>
                <w:szCs w:val="22"/>
              </w:rPr>
              <w:t xml:space="preserve">One quote has been received so far.  Clerk waiting to receive additional quote.  </w:t>
            </w:r>
            <w:r w:rsidRPr="003C34F8">
              <w:rPr>
                <w:b/>
                <w:bCs/>
                <w:sz w:val="22"/>
                <w:szCs w:val="22"/>
              </w:rPr>
              <w:t>C</w:t>
            </w:r>
            <w:r w:rsidR="00A86391">
              <w:rPr>
                <w:b/>
                <w:bCs/>
                <w:sz w:val="22"/>
                <w:szCs w:val="22"/>
              </w:rPr>
              <w:t xml:space="preserve">hairman </w:t>
            </w:r>
            <w:r w:rsidRPr="003C34F8">
              <w:rPr>
                <w:b/>
                <w:bCs/>
                <w:sz w:val="22"/>
                <w:szCs w:val="22"/>
              </w:rPr>
              <w:t xml:space="preserve">to forward details of another handyman to Clerk.  </w:t>
            </w:r>
          </w:p>
          <w:p w14:paraId="2C07913A" w14:textId="29297A42" w:rsidR="003C34F8" w:rsidRDefault="003C34F8" w:rsidP="003C34F8">
            <w:pPr>
              <w:pStyle w:val="ListParagraph"/>
              <w:spacing w:line="276" w:lineRule="auto"/>
              <w:ind w:left="360"/>
              <w:rPr>
                <w:b/>
                <w:bCs/>
                <w:sz w:val="22"/>
                <w:szCs w:val="22"/>
              </w:rPr>
            </w:pPr>
          </w:p>
          <w:p w14:paraId="3743F538" w14:textId="396F9485" w:rsidR="003C34F8" w:rsidRDefault="003C34F8" w:rsidP="003C34F8">
            <w:pPr>
              <w:pStyle w:val="ListParagraph"/>
              <w:spacing w:line="276" w:lineRule="auto"/>
              <w:ind w:left="360"/>
              <w:rPr>
                <w:b/>
                <w:bCs/>
                <w:sz w:val="22"/>
                <w:szCs w:val="22"/>
              </w:rPr>
            </w:pPr>
            <w:r>
              <w:rPr>
                <w:sz w:val="22"/>
                <w:szCs w:val="22"/>
              </w:rPr>
              <w:t xml:space="preserve">Hand sanitiser units require refilling.  </w:t>
            </w:r>
            <w:r w:rsidRPr="003C34F8">
              <w:rPr>
                <w:b/>
                <w:bCs/>
                <w:sz w:val="22"/>
                <w:szCs w:val="22"/>
              </w:rPr>
              <w:t xml:space="preserve">Clerk to order hand sanitiser and refill.  </w:t>
            </w:r>
          </w:p>
          <w:p w14:paraId="08A18B56" w14:textId="77777777" w:rsidR="003C34F8" w:rsidRPr="003C34F8" w:rsidRDefault="003C34F8" w:rsidP="003C34F8">
            <w:pPr>
              <w:pStyle w:val="ListParagraph"/>
              <w:spacing w:line="276" w:lineRule="auto"/>
              <w:ind w:left="360"/>
              <w:rPr>
                <w:sz w:val="22"/>
                <w:szCs w:val="22"/>
              </w:rPr>
            </w:pPr>
          </w:p>
          <w:p w14:paraId="5E940D29" w14:textId="77777777" w:rsidR="00984C1A" w:rsidRPr="005D242F" w:rsidRDefault="00984C1A" w:rsidP="00984C1A">
            <w:pPr>
              <w:pStyle w:val="ListParagraph"/>
              <w:numPr>
                <w:ilvl w:val="1"/>
                <w:numId w:val="18"/>
              </w:numPr>
              <w:spacing w:line="276" w:lineRule="auto"/>
              <w:rPr>
                <w:sz w:val="22"/>
                <w:szCs w:val="22"/>
              </w:rPr>
            </w:pPr>
            <w:r w:rsidRPr="005D242F">
              <w:rPr>
                <w:sz w:val="22"/>
                <w:szCs w:val="22"/>
              </w:rPr>
              <w:t xml:space="preserve">Gardener – to maintain the village garden and possibly the village hall garden – any update. </w:t>
            </w:r>
          </w:p>
          <w:p w14:paraId="7DF6937B" w14:textId="1E125C97" w:rsidR="003C34F8" w:rsidRDefault="003C34F8" w:rsidP="003C34F8">
            <w:pPr>
              <w:pStyle w:val="ListParagraph"/>
              <w:spacing w:line="276" w:lineRule="auto"/>
              <w:ind w:left="360"/>
              <w:rPr>
                <w:b/>
                <w:bCs/>
                <w:sz w:val="22"/>
                <w:szCs w:val="22"/>
              </w:rPr>
            </w:pPr>
            <w:r>
              <w:rPr>
                <w:sz w:val="22"/>
                <w:szCs w:val="22"/>
              </w:rPr>
              <w:t xml:space="preserve">One quote has been received so far.  Waste removal was not included.  PC would need to factor this into their decision making.  </w:t>
            </w:r>
            <w:r w:rsidR="00DA7D02">
              <w:rPr>
                <w:sz w:val="22"/>
                <w:szCs w:val="22"/>
              </w:rPr>
              <w:t xml:space="preserve">Commitment should be 2-3 hours every 3-4 weeks.  Weeds in </w:t>
            </w:r>
            <w:r w:rsidR="00A86391">
              <w:rPr>
                <w:sz w:val="22"/>
                <w:szCs w:val="22"/>
              </w:rPr>
              <w:t xml:space="preserve">the </w:t>
            </w:r>
            <w:r w:rsidR="00DA7D02">
              <w:rPr>
                <w:sz w:val="22"/>
                <w:szCs w:val="22"/>
              </w:rPr>
              <w:t xml:space="preserve">gravel </w:t>
            </w:r>
            <w:r w:rsidR="00A86391">
              <w:rPr>
                <w:sz w:val="22"/>
                <w:szCs w:val="22"/>
              </w:rPr>
              <w:t xml:space="preserve">carpark </w:t>
            </w:r>
            <w:r w:rsidR="00DA7D02">
              <w:rPr>
                <w:sz w:val="22"/>
                <w:szCs w:val="22"/>
              </w:rPr>
              <w:t xml:space="preserve">need attention.  </w:t>
            </w:r>
            <w:r w:rsidRPr="00DA7D02">
              <w:rPr>
                <w:b/>
                <w:bCs/>
                <w:sz w:val="22"/>
                <w:szCs w:val="22"/>
              </w:rPr>
              <w:t>Clerk to obtain additional quote</w:t>
            </w:r>
            <w:r w:rsidR="00DA7D02" w:rsidRPr="00DA7D02">
              <w:rPr>
                <w:b/>
                <w:bCs/>
                <w:sz w:val="22"/>
                <w:szCs w:val="22"/>
              </w:rPr>
              <w:t>s</w:t>
            </w:r>
            <w:r w:rsidRPr="00DA7D02">
              <w:rPr>
                <w:b/>
                <w:bCs/>
                <w:sz w:val="22"/>
                <w:szCs w:val="22"/>
              </w:rPr>
              <w:t xml:space="preserve"> to ensure costs are </w:t>
            </w:r>
            <w:r w:rsidRPr="00DA7D02">
              <w:rPr>
                <w:b/>
                <w:bCs/>
                <w:sz w:val="22"/>
                <w:szCs w:val="22"/>
              </w:rPr>
              <w:lastRenderedPageBreak/>
              <w:t xml:space="preserve">comparable.  </w:t>
            </w:r>
            <w:r w:rsidR="00DA7D02" w:rsidRPr="00DA7D02">
              <w:rPr>
                <w:b/>
                <w:bCs/>
                <w:sz w:val="22"/>
                <w:szCs w:val="22"/>
              </w:rPr>
              <w:t xml:space="preserve">Clerk to confirm the Village Hall will contribute towards the cost of the </w:t>
            </w:r>
            <w:r w:rsidR="006F26C7" w:rsidRPr="00DA7D02">
              <w:rPr>
                <w:b/>
                <w:bCs/>
                <w:sz w:val="22"/>
                <w:szCs w:val="22"/>
              </w:rPr>
              <w:t>gardener.</w:t>
            </w:r>
          </w:p>
          <w:p w14:paraId="15FD0B45" w14:textId="77777777" w:rsidR="00DA7D02" w:rsidRDefault="00DA7D02" w:rsidP="003C34F8">
            <w:pPr>
              <w:pStyle w:val="ListParagraph"/>
              <w:spacing w:line="276" w:lineRule="auto"/>
              <w:ind w:left="360"/>
              <w:rPr>
                <w:sz w:val="22"/>
                <w:szCs w:val="22"/>
              </w:rPr>
            </w:pPr>
          </w:p>
          <w:p w14:paraId="022581FE" w14:textId="386B0DA0" w:rsidR="00984C1A" w:rsidRPr="005D242F" w:rsidRDefault="00984C1A" w:rsidP="00984C1A">
            <w:pPr>
              <w:pStyle w:val="ListParagraph"/>
              <w:numPr>
                <w:ilvl w:val="1"/>
                <w:numId w:val="18"/>
              </w:numPr>
              <w:spacing w:line="276" w:lineRule="auto"/>
              <w:rPr>
                <w:sz w:val="22"/>
                <w:szCs w:val="22"/>
              </w:rPr>
            </w:pPr>
            <w:r w:rsidRPr="005D242F">
              <w:rPr>
                <w:sz w:val="22"/>
                <w:szCs w:val="22"/>
              </w:rPr>
              <w:t>Community SpeedWatch Scheme – any update.</w:t>
            </w:r>
          </w:p>
          <w:p w14:paraId="6EE6DA15" w14:textId="36EF252D" w:rsidR="00984C1A" w:rsidRDefault="00DA7D02" w:rsidP="00984C1A">
            <w:pPr>
              <w:spacing w:line="276" w:lineRule="auto"/>
              <w:jc w:val="both"/>
              <w:rPr>
                <w:sz w:val="22"/>
                <w:szCs w:val="22"/>
              </w:rPr>
            </w:pPr>
            <w:r>
              <w:rPr>
                <w:sz w:val="22"/>
                <w:szCs w:val="22"/>
              </w:rPr>
              <w:t>It was agreed that Great Bradley should sign up to the ANPR scheme.  J Barnett ha</w:t>
            </w:r>
            <w:r w:rsidR="00A86391">
              <w:rPr>
                <w:sz w:val="22"/>
                <w:szCs w:val="22"/>
              </w:rPr>
              <w:t>s</w:t>
            </w:r>
            <w:r>
              <w:rPr>
                <w:sz w:val="22"/>
                <w:szCs w:val="22"/>
              </w:rPr>
              <w:t xml:space="preserve"> agreed to continue as Community SpeedWatch co-ordinator. </w:t>
            </w:r>
          </w:p>
          <w:p w14:paraId="7A432029" w14:textId="77777777" w:rsidR="00DA7D02" w:rsidRDefault="00DA7D02" w:rsidP="00984C1A">
            <w:pPr>
              <w:spacing w:line="276" w:lineRule="auto"/>
              <w:jc w:val="both"/>
              <w:rPr>
                <w:sz w:val="22"/>
                <w:szCs w:val="22"/>
              </w:rPr>
            </w:pPr>
          </w:p>
          <w:p w14:paraId="5ADC26A9" w14:textId="6956A4B1" w:rsidR="00DA7D02" w:rsidRDefault="00DA7D02" w:rsidP="00984C1A">
            <w:pPr>
              <w:spacing w:line="276" w:lineRule="auto"/>
              <w:jc w:val="both"/>
              <w:rPr>
                <w:b/>
                <w:bCs/>
                <w:sz w:val="22"/>
                <w:szCs w:val="22"/>
              </w:rPr>
            </w:pPr>
            <w:r w:rsidRPr="00DA7D02">
              <w:rPr>
                <w:b/>
                <w:bCs/>
                <w:sz w:val="22"/>
                <w:szCs w:val="22"/>
              </w:rPr>
              <w:t xml:space="preserve">Clerk to </w:t>
            </w:r>
            <w:r>
              <w:rPr>
                <w:b/>
                <w:bCs/>
                <w:sz w:val="22"/>
                <w:szCs w:val="22"/>
              </w:rPr>
              <w:t>sign up to ANPR scheme and lia</w:t>
            </w:r>
            <w:r w:rsidR="002A6C25">
              <w:rPr>
                <w:b/>
                <w:bCs/>
                <w:sz w:val="22"/>
                <w:szCs w:val="22"/>
              </w:rPr>
              <w:t>i</w:t>
            </w:r>
            <w:r>
              <w:rPr>
                <w:b/>
                <w:bCs/>
                <w:sz w:val="22"/>
                <w:szCs w:val="22"/>
              </w:rPr>
              <w:t>se with J Barnett.</w:t>
            </w:r>
          </w:p>
          <w:p w14:paraId="0BBA7493" w14:textId="6A22F9F5" w:rsidR="00DA7D02" w:rsidRPr="00DA7D02" w:rsidRDefault="00DA7D02" w:rsidP="00984C1A">
            <w:pPr>
              <w:spacing w:line="276" w:lineRule="auto"/>
              <w:jc w:val="both"/>
              <w:rPr>
                <w:b/>
                <w:bCs/>
                <w:sz w:val="22"/>
                <w:szCs w:val="22"/>
              </w:rPr>
            </w:pPr>
          </w:p>
        </w:tc>
        <w:tc>
          <w:tcPr>
            <w:tcW w:w="1440" w:type="dxa"/>
            <w:shd w:val="clear" w:color="auto" w:fill="B8CCE4" w:themeFill="accent1" w:themeFillTint="66"/>
          </w:tcPr>
          <w:p w14:paraId="071CAAF8" w14:textId="77777777" w:rsidR="00984C1A" w:rsidRDefault="00984C1A" w:rsidP="00A0305D">
            <w:pPr>
              <w:jc w:val="center"/>
              <w:rPr>
                <w:sz w:val="22"/>
                <w:szCs w:val="22"/>
              </w:rPr>
            </w:pPr>
          </w:p>
          <w:p w14:paraId="797E8549" w14:textId="77777777" w:rsidR="00A86391" w:rsidRDefault="00A86391" w:rsidP="00A0305D">
            <w:pPr>
              <w:jc w:val="center"/>
              <w:rPr>
                <w:sz w:val="22"/>
                <w:szCs w:val="22"/>
              </w:rPr>
            </w:pPr>
          </w:p>
          <w:p w14:paraId="04421327" w14:textId="77777777" w:rsidR="00A86391" w:rsidRDefault="00A86391" w:rsidP="00A0305D">
            <w:pPr>
              <w:jc w:val="center"/>
              <w:rPr>
                <w:sz w:val="22"/>
                <w:szCs w:val="22"/>
              </w:rPr>
            </w:pPr>
          </w:p>
          <w:p w14:paraId="7EB3D260" w14:textId="77777777" w:rsidR="00A86391" w:rsidRDefault="00A86391" w:rsidP="00A0305D">
            <w:pPr>
              <w:jc w:val="center"/>
              <w:rPr>
                <w:sz w:val="22"/>
                <w:szCs w:val="22"/>
              </w:rPr>
            </w:pPr>
          </w:p>
          <w:p w14:paraId="71AF15D6" w14:textId="77777777" w:rsidR="00A86391" w:rsidRDefault="00A86391" w:rsidP="00A0305D">
            <w:pPr>
              <w:jc w:val="center"/>
              <w:rPr>
                <w:sz w:val="22"/>
                <w:szCs w:val="22"/>
              </w:rPr>
            </w:pPr>
          </w:p>
          <w:p w14:paraId="57AD86A9" w14:textId="77777777" w:rsidR="00A86391" w:rsidRDefault="00A86391" w:rsidP="00A0305D">
            <w:pPr>
              <w:jc w:val="center"/>
              <w:rPr>
                <w:sz w:val="22"/>
                <w:szCs w:val="22"/>
              </w:rPr>
            </w:pPr>
          </w:p>
          <w:p w14:paraId="13BF5114" w14:textId="77777777" w:rsidR="00A86391" w:rsidRDefault="00A86391" w:rsidP="00A0305D">
            <w:pPr>
              <w:jc w:val="center"/>
              <w:rPr>
                <w:sz w:val="22"/>
                <w:szCs w:val="22"/>
              </w:rPr>
            </w:pPr>
          </w:p>
          <w:p w14:paraId="27C2C25F" w14:textId="77777777" w:rsidR="00A86391" w:rsidRDefault="00A86391" w:rsidP="00A0305D">
            <w:pPr>
              <w:jc w:val="center"/>
              <w:rPr>
                <w:b/>
                <w:bCs/>
                <w:sz w:val="22"/>
                <w:szCs w:val="22"/>
              </w:rPr>
            </w:pPr>
            <w:r w:rsidRPr="00A86391">
              <w:rPr>
                <w:b/>
                <w:bCs/>
                <w:sz w:val="22"/>
                <w:szCs w:val="22"/>
              </w:rPr>
              <w:t>Clerk</w:t>
            </w:r>
          </w:p>
          <w:p w14:paraId="3509A485" w14:textId="77777777" w:rsidR="00A86391" w:rsidRDefault="00A86391" w:rsidP="00A0305D">
            <w:pPr>
              <w:jc w:val="center"/>
              <w:rPr>
                <w:b/>
                <w:bCs/>
                <w:sz w:val="22"/>
                <w:szCs w:val="22"/>
              </w:rPr>
            </w:pPr>
          </w:p>
          <w:p w14:paraId="7079D169" w14:textId="77777777" w:rsidR="00A86391" w:rsidRDefault="00A86391" w:rsidP="00A0305D">
            <w:pPr>
              <w:jc w:val="center"/>
              <w:rPr>
                <w:b/>
                <w:bCs/>
                <w:sz w:val="22"/>
                <w:szCs w:val="22"/>
              </w:rPr>
            </w:pPr>
          </w:p>
          <w:p w14:paraId="641FE733" w14:textId="77777777" w:rsidR="00A86391" w:rsidRDefault="00A86391" w:rsidP="00A0305D">
            <w:pPr>
              <w:jc w:val="center"/>
              <w:rPr>
                <w:b/>
                <w:bCs/>
                <w:sz w:val="22"/>
                <w:szCs w:val="22"/>
              </w:rPr>
            </w:pPr>
          </w:p>
          <w:p w14:paraId="3E170507" w14:textId="77777777" w:rsidR="00A86391" w:rsidRDefault="00A86391" w:rsidP="00A86391">
            <w:pPr>
              <w:jc w:val="center"/>
              <w:rPr>
                <w:b/>
                <w:bCs/>
                <w:sz w:val="22"/>
                <w:szCs w:val="22"/>
              </w:rPr>
            </w:pPr>
            <w:r>
              <w:rPr>
                <w:b/>
                <w:bCs/>
                <w:sz w:val="22"/>
                <w:szCs w:val="22"/>
              </w:rPr>
              <w:t>Chairman</w:t>
            </w:r>
          </w:p>
          <w:p w14:paraId="7943B9F1" w14:textId="77777777" w:rsidR="00A86391" w:rsidRDefault="00A86391" w:rsidP="00A86391">
            <w:pPr>
              <w:jc w:val="center"/>
              <w:rPr>
                <w:b/>
                <w:bCs/>
                <w:sz w:val="22"/>
                <w:szCs w:val="22"/>
              </w:rPr>
            </w:pPr>
          </w:p>
          <w:p w14:paraId="0361043E" w14:textId="77777777" w:rsidR="00A86391" w:rsidRDefault="00A86391" w:rsidP="00A86391">
            <w:pPr>
              <w:jc w:val="center"/>
              <w:rPr>
                <w:b/>
                <w:bCs/>
                <w:sz w:val="22"/>
                <w:szCs w:val="22"/>
              </w:rPr>
            </w:pPr>
          </w:p>
          <w:p w14:paraId="4299766E" w14:textId="77777777" w:rsidR="00A86391" w:rsidRDefault="00A86391" w:rsidP="00A86391">
            <w:pPr>
              <w:rPr>
                <w:b/>
                <w:bCs/>
                <w:sz w:val="22"/>
                <w:szCs w:val="22"/>
              </w:rPr>
            </w:pPr>
          </w:p>
          <w:p w14:paraId="0441889B" w14:textId="77777777" w:rsidR="00A86391" w:rsidRDefault="00A86391" w:rsidP="00A86391">
            <w:pPr>
              <w:jc w:val="center"/>
              <w:rPr>
                <w:b/>
                <w:bCs/>
                <w:sz w:val="22"/>
                <w:szCs w:val="22"/>
              </w:rPr>
            </w:pPr>
            <w:r>
              <w:rPr>
                <w:b/>
                <w:bCs/>
                <w:sz w:val="22"/>
                <w:szCs w:val="22"/>
              </w:rPr>
              <w:t>Clerk</w:t>
            </w:r>
          </w:p>
          <w:p w14:paraId="7D86CE96" w14:textId="77777777" w:rsidR="00A86391" w:rsidRDefault="00A86391" w:rsidP="00A86391">
            <w:pPr>
              <w:jc w:val="center"/>
              <w:rPr>
                <w:b/>
                <w:bCs/>
                <w:sz w:val="22"/>
                <w:szCs w:val="22"/>
              </w:rPr>
            </w:pPr>
          </w:p>
          <w:p w14:paraId="7EB07577" w14:textId="77777777" w:rsidR="00A86391" w:rsidRDefault="00A86391" w:rsidP="00A86391">
            <w:pPr>
              <w:jc w:val="center"/>
              <w:rPr>
                <w:b/>
                <w:bCs/>
                <w:sz w:val="22"/>
                <w:szCs w:val="22"/>
              </w:rPr>
            </w:pPr>
          </w:p>
          <w:p w14:paraId="109FABBC" w14:textId="77777777" w:rsidR="00A86391" w:rsidRDefault="00A86391" w:rsidP="00A86391">
            <w:pPr>
              <w:jc w:val="center"/>
              <w:rPr>
                <w:b/>
                <w:bCs/>
                <w:sz w:val="22"/>
                <w:szCs w:val="22"/>
              </w:rPr>
            </w:pPr>
          </w:p>
          <w:p w14:paraId="0FD34B6C" w14:textId="77777777" w:rsidR="00A86391" w:rsidRDefault="00A86391" w:rsidP="00A86391">
            <w:pPr>
              <w:jc w:val="center"/>
              <w:rPr>
                <w:b/>
                <w:bCs/>
                <w:sz w:val="22"/>
                <w:szCs w:val="22"/>
              </w:rPr>
            </w:pPr>
          </w:p>
          <w:p w14:paraId="02F6C033" w14:textId="77777777" w:rsidR="00A86391" w:rsidRDefault="00A86391" w:rsidP="00A86391">
            <w:pPr>
              <w:rPr>
                <w:b/>
                <w:bCs/>
                <w:sz w:val="22"/>
                <w:szCs w:val="22"/>
              </w:rPr>
            </w:pPr>
          </w:p>
          <w:p w14:paraId="225644F3" w14:textId="77777777" w:rsidR="00A86391" w:rsidRDefault="00A86391" w:rsidP="00A86391">
            <w:pPr>
              <w:jc w:val="center"/>
              <w:rPr>
                <w:b/>
                <w:bCs/>
                <w:sz w:val="22"/>
                <w:szCs w:val="22"/>
              </w:rPr>
            </w:pPr>
            <w:r>
              <w:rPr>
                <w:b/>
                <w:bCs/>
                <w:sz w:val="22"/>
                <w:szCs w:val="22"/>
              </w:rPr>
              <w:t>Clerk</w:t>
            </w:r>
          </w:p>
          <w:p w14:paraId="2DAB0C52" w14:textId="77777777" w:rsidR="00A86391" w:rsidRDefault="00A86391" w:rsidP="00A86391">
            <w:pPr>
              <w:jc w:val="center"/>
              <w:rPr>
                <w:b/>
                <w:bCs/>
                <w:sz w:val="22"/>
                <w:szCs w:val="22"/>
              </w:rPr>
            </w:pPr>
          </w:p>
          <w:p w14:paraId="46396E4E" w14:textId="77777777" w:rsidR="00A86391" w:rsidRDefault="00A86391" w:rsidP="00A86391">
            <w:pPr>
              <w:jc w:val="center"/>
              <w:rPr>
                <w:b/>
                <w:bCs/>
                <w:sz w:val="22"/>
                <w:szCs w:val="22"/>
              </w:rPr>
            </w:pPr>
          </w:p>
          <w:p w14:paraId="34791C7E" w14:textId="77777777" w:rsidR="00A86391" w:rsidRDefault="00A86391" w:rsidP="00A86391">
            <w:pPr>
              <w:jc w:val="center"/>
              <w:rPr>
                <w:b/>
                <w:bCs/>
                <w:sz w:val="22"/>
                <w:szCs w:val="22"/>
              </w:rPr>
            </w:pPr>
          </w:p>
          <w:p w14:paraId="2ADA3319" w14:textId="77777777" w:rsidR="00A86391" w:rsidRDefault="00A86391" w:rsidP="00A86391">
            <w:pPr>
              <w:jc w:val="center"/>
              <w:rPr>
                <w:b/>
                <w:bCs/>
                <w:sz w:val="22"/>
                <w:szCs w:val="22"/>
              </w:rPr>
            </w:pPr>
          </w:p>
          <w:p w14:paraId="2F70218A" w14:textId="77777777" w:rsidR="00A86391" w:rsidRDefault="00A86391" w:rsidP="00A86391">
            <w:pPr>
              <w:jc w:val="center"/>
              <w:rPr>
                <w:b/>
                <w:bCs/>
                <w:sz w:val="22"/>
                <w:szCs w:val="22"/>
              </w:rPr>
            </w:pPr>
          </w:p>
          <w:p w14:paraId="1444937D" w14:textId="77777777" w:rsidR="00A86391" w:rsidRDefault="00A86391" w:rsidP="00A86391">
            <w:pPr>
              <w:jc w:val="center"/>
              <w:rPr>
                <w:b/>
                <w:bCs/>
                <w:sz w:val="22"/>
                <w:szCs w:val="22"/>
              </w:rPr>
            </w:pPr>
          </w:p>
          <w:p w14:paraId="59741E4E" w14:textId="77777777" w:rsidR="00A86391" w:rsidRDefault="00A86391" w:rsidP="00A86391">
            <w:pPr>
              <w:jc w:val="center"/>
              <w:rPr>
                <w:b/>
                <w:bCs/>
                <w:sz w:val="22"/>
                <w:szCs w:val="22"/>
              </w:rPr>
            </w:pPr>
          </w:p>
          <w:p w14:paraId="71E1E7F6" w14:textId="77777777" w:rsidR="00A86391" w:rsidRDefault="00A86391" w:rsidP="00A86391">
            <w:pPr>
              <w:jc w:val="center"/>
              <w:rPr>
                <w:b/>
                <w:bCs/>
                <w:sz w:val="22"/>
                <w:szCs w:val="22"/>
              </w:rPr>
            </w:pPr>
          </w:p>
          <w:p w14:paraId="0B16D7FD" w14:textId="067BD1D1" w:rsidR="00A86391" w:rsidRPr="00A86391" w:rsidRDefault="00A86391" w:rsidP="00A86391">
            <w:pPr>
              <w:jc w:val="center"/>
              <w:rPr>
                <w:b/>
                <w:bCs/>
                <w:sz w:val="22"/>
                <w:szCs w:val="22"/>
              </w:rPr>
            </w:pPr>
            <w:r>
              <w:rPr>
                <w:b/>
                <w:bCs/>
                <w:sz w:val="22"/>
                <w:szCs w:val="22"/>
              </w:rPr>
              <w:t>Clerk</w:t>
            </w:r>
          </w:p>
        </w:tc>
      </w:tr>
      <w:tr w:rsidR="00D543CD" w:rsidRPr="005D242F" w14:paraId="74B9D43C" w14:textId="77777777" w:rsidTr="00A0305D">
        <w:trPr>
          <w:trHeight w:val="20"/>
        </w:trPr>
        <w:tc>
          <w:tcPr>
            <w:tcW w:w="885" w:type="dxa"/>
          </w:tcPr>
          <w:p w14:paraId="5E352E7C" w14:textId="2CD0C2B8" w:rsidR="00D543CD" w:rsidRPr="005D242F" w:rsidRDefault="00D543CD" w:rsidP="00984C1A">
            <w:pPr>
              <w:pStyle w:val="ListParagraph"/>
              <w:numPr>
                <w:ilvl w:val="0"/>
                <w:numId w:val="18"/>
              </w:numPr>
              <w:jc w:val="both"/>
              <w:rPr>
                <w:b/>
                <w:bCs/>
                <w:sz w:val="22"/>
                <w:szCs w:val="22"/>
              </w:rPr>
            </w:pPr>
          </w:p>
        </w:tc>
        <w:tc>
          <w:tcPr>
            <w:tcW w:w="9312" w:type="dxa"/>
          </w:tcPr>
          <w:p w14:paraId="4FAC50B8" w14:textId="77777777" w:rsidR="00853738" w:rsidRPr="005D242F" w:rsidRDefault="00853738" w:rsidP="00D1643D">
            <w:pPr>
              <w:spacing w:line="276" w:lineRule="auto"/>
              <w:jc w:val="both"/>
              <w:rPr>
                <w:b/>
                <w:bCs/>
                <w:sz w:val="22"/>
                <w:szCs w:val="22"/>
                <w:u w:val="single"/>
              </w:rPr>
            </w:pPr>
            <w:r w:rsidRPr="005D242F">
              <w:rPr>
                <w:b/>
                <w:bCs/>
                <w:sz w:val="22"/>
                <w:szCs w:val="22"/>
                <w:u w:val="single"/>
              </w:rPr>
              <w:t>West Suffolk Council - report from Councillor Peter Stevens</w:t>
            </w:r>
          </w:p>
          <w:p w14:paraId="482250C5" w14:textId="572D055B" w:rsidR="00A0305D" w:rsidRDefault="00A0305D" w:rsidP="00984C1A">
            <w:pPr>
              <w:jc w:val="both"/>
              <w:rPr>
                <w:sz w:val="22"/>
                <w:szCs w:val="22"/>
              </w:rPr>
            </w:pPr>
            <w:r>
              <w:rPr>
                <w:sz w:val="22"/>
                <w:szCs w:val="22"/>
              </w:rPr>
              <w:t xml:space="preserve">Covid testing and vaccines continue to be carried out at pace.  </w:t>
            </w:r>
          </w:p>
          <w:p w14:paraId="5CCC2298" w14:textId="50849115" w:rsidR="00A0305D" w:rsidRDefault="00A0305D" w:rsidP="00A0305D">
            <w:pPr>
              <w:spacing w:line="276" w:lineRule="auto"/>
              <w:jc w:val="both"/>
              <w:rPr>
                <w:sz w:val="22"/>
                <w:szCs w:val="22"/>
              </w:rPr>
            </w:pPr>
            <w:r>
              <w:rPr>
                <w:sz w:val="22"/>
                <w:szCs w:val="22"/>
              </w:rPr>
              <w:t>Restrictions are slowly being lifted. Market customers are more prevalent.  Carpark figures suggest towns are bouncing back with increased visitors.  Business</w:t>
            </w:r>
            <w:r w:rsidR="00A86391">
              <w:rPr>
                <w:sz w:val="22"/>
                <w:szCs w:val="22"/>
              </w:rPr>
              <w:t>es</w:t>
            </w:r>
            <w:r>
              <w:rPr>
                <w:sz w:val="22"/>
                <w:szCs w:val="22"/>
              </w:rPr>
              <w:t xml:space="preserve"> have been lost during the pandemic, but new businesses are enquiring about vacant units.  </w:t>
            </w:r>
          </w:p>
          <w:p w14:paraId="29AD502D" w14:textId="1E58083F" w:rsidR="001A15DC" w:rsidRDefault="00A0305D" w:rsidP="00984C1A">
            <w:pPr>
              <w:jc w:val="both"/>
              <w:rPr>
                <w:sz w:val="22"/>
                <w:szCs w:val="22"/>
              </w:rPr>
            </w:pPr>
            <w:r>
              <w:rPr>
                <w:sz w:val="22"/>
                <w:szCs w:val="22"/>
              </w:rPr>
              <w:t xml:space="preserve">Bury Christmas Fayre should go ahead this year on a smaller scale. Cllr Stevens asked the Clerk to contact Withersfield Parish Council re: joint village speeding initiative. </w:t>
            </w:r>
          </w:p>
          <w:p w14:paraId="61234C07" w14:textId="77777777" w:rsidR="00A0305D" w:rsidRDefault="00A0305D" w:rsidP="00A0305D">
            <w:pPr>
              <w:spacing w:line="276" w:lineRule="auto"/>
              <w:jc w:val="both"/>
              <w:rPr>
                <w:sz w:val="22"/>
                <w:szCs w:val="22"/>
              </w:rPr>
            </w:pPr>
            <w:r>
              <w:rPr>
                <w:sz w:val="22"/>
                <w:szCs w:val="22"/>
              </w:rPr>
              <w:t xml:space="preserve">Planning meetings are to be held in person rather than virtually. </w:t>
            </w:r>
          </w:p>
          <w:p w14:paraId="0B298CB8" w14:textId="77777777" w:rsidR="00A0305D" w:rsidRDefault="00A0305D" w:rsidP="00A0305D">
            <w:pPr>
              <w:spacing w:line="276" w:lineRule="auto"/>
              <w:jc w:val="both"/>
              <w:rPr>
                <w:sz w:val="22"/>
                <w:szCs w:val="22"/>
              </w:rPr>
            </w:pPr>
            <w:r>
              <w:rPr>
                <w:sz w:val="22"/>
                <w:szCs w:val="22"/>
              </w:rPr>
              <w:t xml:space="preserve">Waste collection services are operating as normal. </w:t>
            </w:r>
          </w:p>
          <w:p w14:paraId="54082E75" w14:textId="77777777" w:rsidR="00A0305D" w:rsidRDefault="00A0305D" w:rsidP="00A0305D">
            <w:pPr>
              <w:spacing w:line="276" w:lineRule="auto"/>
              <w:jc w:val="both"/>
              <w:rPr>
                <w:sz w:val="22"/>
                <w:szCs w:val="22"/>
              </w:rPr>
            </w:pPr>
            <w:r>
              <w:rPr>
                <w:sz w:val="22"/>
                <w:szCs w:val="22"/>
              </w:rPr>
              <w:t xml:space="preserve">Grass cutting has commenced across the county and is progressing well.  </w:t>
            </w:r>
          </w:p>
          <w:p w14:paraId="58EB2082" w14:textId="77777777" w:rsidR="00A0305D" w:rsidRDefault="00A0305D" w:rsidP="00A0305D">
            <w:pPr>
              <w:spacing w:line="276" w:lineRule="auto"/>
              <w:jc w:val="both"/>
              <w:rPr>
                <w:sz w:val="22"/>
                <w:szCs w:val="22"/>
              </w:rPr>
            </w:pPr>
            <w:r>
              <w:rPr>
                <w:sz w:val="22"/>
                <w:szCs w:val="22"/>
              </w:rPr>
              <w:t xml:space="preserve">Locality budget is available for the new financial year.  </w:t>
            </w:r>
          </w:p>
          <w:p w14:paraId="4F4B0B8B" w14:textId="77777777" w:rsidR="00A0305D" w:rsidRDefault="00A0305D" w:rsidP="00A0305D">
            <w:pPr>
              <w:spacing w:line="276" w:lineRule="auto"/>
              <w:jc w:val="both"/>
              <w:rPr>
                <w:b/>
                <w:bCs/>
                <w:sz w:val="22"/>
                <w:szCs w:val="22"/>
              </w:rPr>
            </w:pPr>
            <w:r>
              <w:rPr>
                <w:b/>
                <w:bCs/>
                <w:sz w:val="22"/>
                <w:szCs w:val="22"/>
              </w:rPr>
              <w:t xml:space="preserve">PC to refer any planning problems to Cllr Stevens.  </w:t>
            </w:r>
          </w:p>
          <w:p w14:paraId="1D08D82B" w14:textId="4DAD6D23" w:rsidR="00A0305D" w:rsidRDefault="00A0305D" w:rsidP="00A0305D">
            <w:pPr>
              <w:jc w:val="both"/>
              <w:rPr>
                <w:b/>
                <w:bCs/>
                <w:sz w:val="22"/>
                <w:szCs w:val="22"/>
              </w:rPr>
            </w:pPr>
            <w:r>
              <w:rPr>
                <w:b/>
                <w:bCs/>
                <w:sz w:val="22"/>
                <w:szCs w:val="22"/>
              </w:rPr>
              <w:t xml:space="preserve">Clerk to contact </w:t>
            </w:r>
            <w:proofErr w:type="spellStart"/>
            <w:r>
              <w:rPr>
                <w:b/>
                <w:bCs/>
                <w:sz w:val="22"/>
                <w:szCs w:val="22"/>
              </w:rPr>
              <w:t>Withersfield</w:t>
            </w:r>
            <w:proofErr w:type="spellEnd"/>
            <w:r>
              <w:rPr>
                <w:b/>
                <w:bCs/>
                <w:sz w:val="22"/>
                <w:szCs w:val="22"/>
              </w:rPr>
              <w:t xml:space="preserve"> C</w:t>
            </w:r>
            <w:r w:rsidR="00A86391">
              <w:rPr>
                <w:b/>
                <w:bCs/>
                <w:sz w:val="22"/>
                <w:szCs w:val="22"/>
              </w:rPr>
              <w:t>lerk</w:t>
            </w:r>
            <w:r>
              <w:rPr>
                <w:b/>
                <w:bCs/>
                <w:sz w:val="22"/>
                <w:szCs w:val="22"/>
              </w:rPr>
              <w:t xml:space="preserve"> re: speeding. </w:t>
            </w:r>
          </w:p>
          <w:p w14:paraId="394533DF" w14:textId="5CE84DA7" w:rsidR="00A0305D" w:rsidRPr="005D242F" w:rsidRDefault="00A0305D" w:rsidP="00A0305D">
            <w:pPr>
              <w:jc w:val="both"/>
              <w:rPr>
                <w:sz w:val="22"/>
                <w:szCs w:val="22"/>
              </w:rPr>
            </w:pPr>
          </w:p>
        </w:tc>
        <w:tc>
          <w:tcPr>
            <w:tcW w:w="1440" w:type="dxa"/>
            <w:shd w:val="clear" w:color="auto" w:fill="B8CCE4" w:themeFill="accent1" w:themeFillTint="66"/>
          </w:tcPr>
          <w:p w14:paraId="14A5F37D" w14:textId="77777777" w:rsidR="00D12992" w:rsidRPr="005D242F" w:rsidRDefault="00D12992" w:rsidP="00A0305D">
            <w:pPr>
              <w:jc w:val="center"/>
              <w:rPr>
                <w:sz w:val="22"/>
                <w:szCs w:val="22"/>
              </w:rPr>
            </w:pPr>
          </w:p>
          <w:p w14:paraId="29A5FFDC" w14:textId="77777777" w:rsidR="00D12992" w:rsidRPr="005D242F" w:rsidRDefault="00D12992" w:rsidP="00A0305D">
            <w:pPr>
              <w:jc w:val="center"/>
              <w:rPr>
                <w:sz w:val="22"/>
                <w:szCs w:val="22"/>
              </w:rPr>
            </w:pPr>
          </w:p>
          <w:p w14:paraId="5DD7D7F2" w14:textId="77777777" w:rsidR="003947D0" w:rsidRDefault="003947D0" w:rsidP="00A0305D">
            <w:pPr>
              <w:jc w:val="center"/>
              <w:rPr>
                <w:sz w:val="22"/>
                <w:szCs w:val="22"/>
              </w:rPr>
            </w:pPr>
          </w:p>
          <w:p w14:paraId="3B05CD4F" w14:textId="77777777" w:rsidR="00A0305D" w:rsidRDefault="00A0305D" w:rsidP="00A0305D">
            <w:pPr>
              <w:jc w:val="center"/>
              <w:rPr>
                <w:sz w:val="22"/>
                <w:szCs w:val="22"/>
              </w:rPr>
            </w:pPr>
          </w:p>
          <w:p w14:paraId="2C7A2ED6" w14:textId="77777777" w:rsidR="00A0305D" w:rsidRDefault="00A0305D" w:rsidP="00A0305D">
            <w:pPr>
              <w:jc w:val="center"/>
              <w:rPr>
                <w:sz w:val="22"/>
                <w:szCs w:val="22"/>
              </w:rPr>
            </w:pPr>
          </w:p>
          <w:p w14:paraId="16A80966" w14:textId="77777777" w:rsidR="00A0305D" w:rsidRDefault="00A0305D" w:rsidP="00A0305D">
            <w:pPr>
              <w:jc w:val="center"/>
              <w:rPr>
                <w:sz w:val="22"/>
                <w:szCs w:val="22"/>
              </w:rPr>
            </w:pPr>
          </w:p>
          <w:p w14:paraId="2DF6D12C" w14:textId="77777777" w:rsidR="00A0305D" w:rsidRDefault="00A0305D" w:rsidP="00A0305D">
            <w:pPr>
              <w:jc w:val="center"/>
              <w:rPr>
                <w:sz w:val="22"/>
                <w:szCs w:val="22"/>
              </w:rPr>
            </w:pPr>
          </w:p>
          <w:p w14:paraId="0E28A3B9" w14:textId="77777777" w:rsidR="00A0305D" w:rsidRDefault="00A0305D" w:rsidP="00A0305D">
            <w:pPr>
              <w:jc w:val="center"/>
              <w:rPr>
                <w:sz w:val="22"/>
                <w:szCs w:val="22"/>
              </w:rPr>
            </w:pPr>
          </w:p>
          <w:p w14:paraId="325CD66C" w14:textId="77777777" w:rsidR="00A0305D" w:rsidRDefault="00A0305D" w:rsidP="00A0305D">
            <w:pPr>
              <w:jc w:val="center"/>
              <w:rPr>
                <w:sz w:val="22"/>
                <w:szCs w:val="22"/>
              </w:rPr>
            </w:pPr>
          </w:p>
          <w:p w14:paraId="015E4664" w14:textId="77777777" w:rsidR="00A0305D" w:rsidRDefault="00A0305D" w:rsidP="00A0305D">
            <w:pPr>
              <w:jc w:val="center"/>
              <w:rPr>
                <w:sz w:val="22"/>
                <w:szCs w:val="22"/>
              </w:rPr>
            </w:pPr>
          </w:p>
          <w:p w14:paraId="76A23C9C" w14:textId="77777777" w:rsidR="00A0305D" w:rsidRDefault="00A0305D" w:rsidP="00A0305D">
            <w:pPr>
              <w:jc w:val="center"/>
              <w:rPr>
                <w:sz w:val="22"/>
                <w:szCs w:val="22"/>
              </w:rPr>
            </w:pPr>
          </w:p>
          <w:p w14:paraId="0C8D7806" w14:textId="77777777" w:rsidR="00A0305D" w:rsidRDefault="00A0305D" w:rsidP="00A0305D">
            <w:pPr>
              <w:jc w:val="center"/>
              <w:rPr>
                <w:sz w:val="22"/>
                <w:szCs w:val="22"/>
              </w:rPr>
            </w:pPr>
          </w:p>
          <w:p w14:paraId="2A9A5C58" w14:textId="47581315" w:rsidR="00A0305D" w:rsidRDefault="00A0305D" w:rsidP="00A0305D">
            <w:pPr>
              <w:rPr>
                <w:sz w:val="22"/>
                <w:szCs w:val="22"/>
              </w:rPr>
            </w:pPr>
          </w:p>
          <w:p w14:paraId="2EE3D046" w14:textId="567D1E65" w:rsidR="00A0305D" w:rsidRPr="00A0305D" w:rsidRDefault="00A0305D" w:rsidP="00A0305D">
            <w:pPr>
              <w:jc w:val="center"/>
              <w:rPr>
                <w:b/>
                <w:bCs/>
                <w:sz w:val="22"/>
                <w:szCs w:val="22"/>
              </w:rPr>
            </w:pPr>
            <w:r w:rsidRPr="00A0305D">
              <w:rPr>
                <w:b/>
                <w:bCs/>
                <w:sz w:val="22"/>
                <w:szCs w:val="22"/>
              </w:rPr>
              <w:t>Clerk</w:t>
            </w:r>
          </w:p>
        </w:tc>
      </w:tr>
      <w:tr w:rsidR="00D543CD" w:rsidRPr="005D242F" w14:paraId="182277B1" w14:textId="77777777" w:rsidTr="00A0305D">
        <w:trPr>
          <w:trHeight w:val="456"/>
        </w:trPr>
        <w:tc>
          <w:tcPr>
            <w:tcW w:w="885" w:type="dxa"/>
          </w:tcPr>
          <w:p w14:paraId="18CBA22C" w14:textId="4197ACD1" w:rsidR="00D543CD" w:rsidRPr="005D242F" w:rsidRDefault="00984C1A" w:rsidP="00984C1A">
            <w:pPr>
              <w:jc w:val="both"/>
              <w:rPr>
                <w:b/>
                <w:bCs/>
                <w:sz w:val="22"/>
                <w:szCs w:val="22"/>
              </w:rPr>
            </w:pPr>
            <w:r w:rsidRPr="005D242F">
              <w:rPr>
                <w:b/>
                <w:bCs/>
                <w:sz w:val="22"/>
                <w:szCs w:val="22"/>
              </w:rPr>
              <w:t>8</w:t>
            </w:r>
          </w:p>
        </w:tc>
        <w:tc>
          <w:tcPr>
            <w:tcW w:w="9312" w:type="dxa"/>
          </w:tcPr>
          <w:p w14:paraId="093DE104" w14:textId="77777777" w:rsidR="001A15DC" w:rsidRDefault="001A15DC" w:rsidP="005D242F">
            <w:pPr>
              <w:spacing w:line="276" w:lineRule="auto"/>
              <w:jc w:val="both"/>
              <w:rPr>
                <w:b/>
                <w:bCs/>
                <w:sz w:val="22"/>
                <w:szCs w:val="22"/>
                <w:u w:val="single"/>
              </w:rPr>
            </w:pPr>
            <w:r w:rsidRPr="005D242F">
              <w:rPr>
                <w:b/>
                <w:bCs/>
                <w:sz w:val="22"/>
                <w:szCs w:val="22"/>
                <w:u w:val="single"/>
              </w:rPr>
              <w:t>Suffolk County Council - report from Councillor Mary Evans</w:t>
            </w:r>
          </w:p>
          <w:p w14:paraId="35D523E3" w14:textId="77777777" w:rsidR="00A0305D" w:rsidRDefault="00A0305D" w:rsidP="005D242F">
            <w:pPr>
              <w:spacing w:line="276" w:lineRule="auto"/>
              <w:jc w:val="both"/>
              <w:rPr>
                <w:sz w:val="22"/>
                <w:szCs w:val="22"/>
              </w:rPr>
            </w:pPr>
            <w:r>
              <w:rPr>
                <w:sz w:val="22"/>
                <w:szCs w:val="22"/>
              </w:rPr>
              <w:t xml:space="preserve">PC should sign up to the new ANPR initiative.  </w:t>
            </w:r>
          </w:p>
          <w:p w14:paraId="62A5F0BE" w14:textId="3B3E14B5" w:rsidR="00A0305D" w:rsidRDefault="00A0305D" w:rsidP="005D242F">
            <w:pPr>
              <w:spacing w:line="276" w:lineRule="auto"/>
              <w:jc w:val="both"/>
              <w:rPr>
                <w:b/>
                <w:bCs/>
                <w:sz w:val="22"/>
                <w:szCs w:val="22"/>
              </w:rPr>
            </w:pPr>
            <w:r>
              <w:rPr>
                <w:sz w:val="22"/>
                <w:szCs w:val="22"/>
              </w:rPr>
              <w:t xml:space="preserve">Traffic calming measures through the Wrattings, Thurlow, Withersfield and Great Bradley were discussed.  A joint village approach to tackling speeding </w:t>
            </w:r>
            <w:r w:rsidR="00A86391">
              <w:rPr>
                <w:sz w:val="22"/>
                <w:szCs w:val="22"/>
              </w:rPr>
              <w:t>has been proposed</w:t>
            </w:r>
            <w:r>
              <w:rPr>
                <w:sz w:val="22"/>
                <w:szCs w:val="22"/>
              </w:rPr>
              <w:t xml:space="preserve">.  </w:t>
            </w:r>
            <w:r w:rsidR="002A6C25">
              <w:rPr>
                <w:sz w:val="22"/>
                <w:szCs w:val="22"/>
              </w:rPr>
              <w:t>Locality</w:t>
            </w:r>
            <w:r w:rsidR="003C34F8">
              <w:rPr>
                <w:sz w:val="22"/>
                <w:szCs w:val="22"/>
              </w:rPr>
              <w:t xml:space="preserve"> b</w:t>
            </w:r>
            <w:r>
              <w:rPr>
                <w:sz w:val="22"/>
                <w:szCs w:val="22"/>
              </w:rPr>
              <w:t xml:space="preserve">udgets </w:t>
            </w:r>
            <w:r w:rsidR="003C34F8">
              <w:rPr>
                <w:sz w:val="22"/>
                <w:szCs w:val="22"/>
              </w:rPr>
              <w:t xml:space="preserve">will be given up front in one tranche, rather than split over 4 years so more can be given to any one project.  </w:t>
            </w:r>
            <w:r w:rsidR="006F26C7">
              <w:rPr>
                <w:sz w:val="22"/>
                <w:szCs w:val="22"/>
              </w:rPr>
              <w:t>There is</w:t>
            </w:r>
            <w:r w:rsidR="003C34F8">
              <w:rPr>
                <w:sz w:val="22"/>
                <w:szCs w:val="22"/>
              </w:rPr>
              <w:t xml:space="preserve"> also potential to use section 106 money from the Haverhill developments.  </w:t>
            </w:r>
          </w:p>
          <w:p w14:paraId="5F959161" w14:textId="07F71121" w:rsidR="003C34F8" w:rsidRDefault="003C34F8" w:rsidP="005D242F">
            <w:pPr>
              <w:spacing w:line="276" w:lineRule="auto"/>
              <w:jc w:val="both"/>
              <w:rPr>
                <w:b/>
                <w:bCs/>
                <w:sz w:val="22"/>
                <w:szCs w:val="22"/>
              </w:rPr>
            </w:pPr>
          </w:p>
          <w:p w14:paraId="18061FF9" w14:textId="77777777" w:rsidR="003C34F8" w:rsidRDefault="003C34F8" w:rsidP="003C34F8">
            <w:pPr>
              <w:spacing w:line="240" w:lineRule="atLeast"/>
              <w:jc w:val="both"/>
              <w:rPr>
                <w:sz w:val="22"/>
                <w:szCs w:val="22"/>
              </w:rPr>
            </w:pPr>
            <w:r>
              <w:rPr>
                <w:sz w:val="22"/>
                <w:szCs w:val="22"/>
              </w:rPr>
              <w:t xml:space="preserve">Cllr Evans is retiring and not standing in the upcoming local elections.  Chairman thanked Cllr Evans for all her support over the years. </w:t>
            </w:r>
          </w:p>
          <w:p w14:paraId="2C58DF21" w14:textId="77777777" w:rsidR="003C34F8" w:rsidRDefault="003C34F8" w:rsidP="005D242F">
            <w:pPr>
              <w:spacing w:line="276" w:lineRule="auto"/>
              <w:jc w:val="both"/>
              <w:rPr>
                <w:sz w:val="22"/>
                <w:szCs w:val="22"/>
              </w:rPr>
            </w:pPr>
          </w:p>
          <w:p w14:paraId="51E3A7B0" w14:textId="3975435C" w:rsidR="003C34F8" w:rsidRPr="00A0305D" w:rsidRDefault="003C34F8" w:rsidP="005D242F">
            <w:pPr>
              <w:spacing w:line="276" w:lineRule="auto"/>
              <w:jc w:val="both"/>
              <w:rPr>
                <w:sz w:val="22"/>
                <w:szCs w:val="22"/>
              </w:rPr>
            </w:pPr>
          </w:p>
        </w:tc>
        <w:tc>
          <w:tcPr>
            <w:tcW w:w="1440" w:type="dxa"/>
            <w:shd w:val="clear" w:color="auto" w:fill="B8CCE4" w:themeFill="accent1" w:themeFillTint="66"/>
          </w:tcPr>
          <w:p w14:paraId="1B2AE2E5" w14:textId="77777777" w:rsidR="00C20693" w:rsidRPr="005D242F" w:rsidRDefault="00C20693" w:rsidP="00A0305D">
            <w:pPr>
              <w:jc w:val="center"/>
              <w:rPr>
                <w:sz w:val="22"/>
                <w:szCs w:val="22"/>
              </w:rPr>
            </w:pPr>
          </w:p>
          <w:p w14:paraId="08B8893F" w14:textId="7856151A" w:rsidR="003C34F8" w:rsidRPr="003C34F8" w:rsidRDefault="003C34F8" w:rsidP="00A86391">
            <w:pPr>
              <w:jc w:val="center"/>
              <w:rPr>
                <w:b/>
                <w:bCs/>
                <w:sz w:val="22"/>
                <w:szCs w:val="22"/>
              </w:rPr>
            </w:pPr>
            <w:r w:rsidRPr="003C34F8">
              <w:rPr>
                <w:b/>
                <w:bCs/>
                <w:sz w:val="22"/>
                <w:szCs w:val="22"/>
              </w:rPr>
              <w:t>Clerk</w:t>
            </w:r>
          </w:p>
          <w:p w14:paraId="1CA24449" w14:textId="52104E54" w:rsidR="007D0220" w:rsidRPr="005D242F" w:rsidRDefault="007D0220" w:rsidP="00A0305D">
            <w:pPr>
              <w:jc w:val="center"/>
              <w:rPr>
                <w:sz w:val="22"/>
                <w:szCs w:val="22"/>
              </w:rPr>
            </w:pPr>
          </w:p>
        </w:tc>
      </w:tr>
      <w:tr w:rsidR="00D543CD" w:rsidRPr="005D242F" w14:paraId="7D26A93C" w14:textId="77777777" w:rsidTr="00A0305D">
        <w:trPr>
          <w:trHeight w:val="456"/>
        </w:trPr>
        <w:tc>
          <w:tcPr>
            <w:tcW w:w="885" w:type="dxa"/>
          </w:tcPr>
          <w:p w14:paraId="38CBA2DE" w14:textId="316FFAF2" w:rsidR="00D543CD" w:rsidRPr="005D242F" w:rsidRDefault="00984C1A" w:rsidP="00743B7A">
            <w:pPr>
              <w:jc w:val="both"/>
              <w:rPr>
                <w:b/>
                <w:bCs/>
                <w:sz w:val="22"/>
                <w:szCs w:val="22"/>
              </w:rPr>
            </w:pPr>
            <w:r w:rsidRPr="005D242F">
              <w:rPr>
                <w:b/>
                <w:bCs/>
                <w:sz w:val="22"/>
                <w:szCs w:val="22"/>
              </w:rPr>
              <w:t>9</w:t>
            </w:r>
          </w:p>
        </w:tc>
        <w:tc>
          <w:tcPr>
            <w:tcW w:w="9312" w:type="dxa"/>
          </w:tcPr>
          <w:p w14:paraId="466B2C34" w14:textId="77777777" w:rsidR="00984C1A" w:rsidRPr="005D242F" w:rsidRDefault="00984C1A" w:rsidP="00984C1A">
            <w:pPr>
              <w:spacing w:line="276" w:lineRule="auto"/>
              <w:rPr>
                <w:b/>
                <w:bCs/>
                <w:sz w:val="22"/>
                <w:szCs w:val="22"/>
                <w:u w:val="single"/>
              </w:rPr>
            </w:pPr>
            <w:r w:rsidRPr="005D242F">
              <w:rPr>
                <w:b/>
                <w:bCs/>
                <w:sz w:val="22"/>
                <w:szCs w:val="22"/>
                <w:u w:val="single"/>
              </w:rPr>
              <w:t>Highways: any matters to report</w:t>
            </w:r>
          </w:p>
          <w:p w14:paraId="4A18E1F3" w14:textId="37A10889" w:rsidR="00984C1A" w:rsidRPr="005D242F" w:rsidRDefault="00984C1A" w:rsidP="00984C1A">
            <w:pPr>
              <w:spacing w:line="276" w:lineRule="auto"/>
              <w:rPr>
                <w:sz w:val="22"/>
                <w:szCs w:val="22"/>
              </w:rPr>
            </w:pPr>
            <w:r w:rsidRPr="005D242F">
              <w:rPr>
                <w:sz w:val="22"/>
                <w:szCs w:val="22"/>
              </w:rPr>
              <w:t>9.1Parking on Fox Green – consider erecting ‘No Parking’ signs</w:t>
            </w:r>
          </w:p>
          <w:p w14:paraId="1BD391B1" w14:textId="2FFADFDF" w:rsidR="00D543CD" w:rsidRPr="005D242F" w:rsidRDefault="00D543CD" w:rsidP="00D1643D">
            <w:pPr>
              <w:spacing w:line="276" w:lineRule="auto"/>
              <w:jc w:val="both"/>
              <w:rPr>
                <w:sz w:val="22"/>
                <w:szCs w:val="22"/>
              </w:rPr>
            </w:pPr>
          </w:p>
        </w:tc>
        <w:tc>
          <w:tcPr>
            <w:tcW w:w="1440" w:type="dxa"/>
            <w:shd w:val="clear" w:color="auto" w:fill="B8CCE4" w:themeFill="accent1" w:themeFillTint="66"/>
          </w:tcPr>
          <w:p w14:paraId="59BDFCB5" w14:textId="77777777" w:rsidR="003947D0" w:rsidRDefault="003947D0" w:rsidP="00D1643D">
            <w:pPr>
              <w:jc w:val="right"/>
              <w:rPr>
                <w:sz w:val="22"/>
                <w:szCs w:val="22"/>
              </w:rPr>
            </w:pPr>
          </w:p>
          <w:p w14:paraId="283FC294" w14:textId="77777777" w:rsidR="0099396B" w:rsidRDefault="0099396B" w:rsidP="00D1643D">
            <w:pPr>
              <w:jc w:val="right"/>
              <w:rPr>
                <w:sz w:val="22"/>
                <w:szCs w:val="22"/>
              </w:rPr>
            </w:pPr>
          </w:p>
          <w:p w14:paraId="2198C768" w14:textId="311867FB" w:rsidR="0099396B" w:rsidRPr="005D242F" w:rsidRDefault="0099396B" w:rsidP="0099396B">
            <w:pPr>
              <w:rPr>
                <w:sz w:val="22"/>
                <w:szCs w:val="22"/>
              </w:rPr>
            </w:pPr>
          </w:p>
        </w:tc>
      </w:tr>
      <w:tr w:rsidR="00D543CD" w:rsidRPr="005D242F" w14:paraId="506156C8" w14:textId="77777777" w:rsidTr="00A0305D">
        <w:trPr>
          <w:trHeight w:val="20"/>
        </w:trPr>
        <w:tc>
          <w:tcPr>
            <w:tcW w:w="885" w:type="dxa"/>
          </w:tcPr>
          <w:p w14:paraId="1C76DE43" w14:textId="77777777" w:rsidR="00743B7A" w:rsidRPr="005D242F" w:rsidRDefault="00743B7A" w:rsidP="00743B7A">
            <w:pPr>
              <w:jc w:val="both"/>
              <w:rPr>
                <w:b/>
                <w:bCs/>
                <w:sz w:val="22"/>
                <w:szCs w:val="22"/>
              </w:rPr>
            </w:pPr>
          </w:p>
          <w:p w14:paraId="0B869743" w14:textId="77777777" w:rsidR="0099396B" w:rsidRDefault="0099396B" w:rsidP="00743B7A">
            <w:pPr>
              <w:jc w:val="both"/>
              <w:rPr>
                <w:b/>
                <w:bCs/>
                <w:sz w:val="22"/>
                <w:szCs w:val="22"/>
              </w:rPr>
            </w:pPr>
          </w:p>
          <w:p w14:paraId="653160C5" w14:textId="77777777" w:rsidR="0099396B" w:rsidRDefault="0099396B" w:rsidP="00743B7A">
            <w:pPr>
              <w:jc w:val="both"/>
              <w:rPr>
                <w:b/>
                <w:bCs/>
                <w:sz w:val="22"/>
                <w:szCs w:val="22"/>
              </w:rPr>
            </w:pPr>
          </w:p>
          <w:p w14:paraId="4CE2F792" w14:textId="77777777" w:rsidR="0099396B" w:rsidRDefault="0099396B" w:rsidP="00743B7A">
            <w:pPr>
              <w:jc w:val="both"/>
              <w:rPr>
                <w:b/>
                <w:bCs/>
                <w:sz w:val="22"/>
                <w:szCs w:val="22"/>
              </w:rPr>
            </w:pPr>
          </w:p>
          <w:p w14:paraId="2DE6ED75" w14:textId="77777777" w:rsidR="00A86391" w:rsidRDefault="00A86391" w:rsidP="00743B7A">
            <w:pPr>
              <w:jc w:val="both"/>
              <w:rPr>
                <w:b/>
                <w:bCs/>
                <w:sz w:val="22"/>
                <w:szCs w:val="22"/>
              </w:rPr>
            </w:pPr>
          </w:p>
          <w:p w14:paraId="520FAF9B" w14:textId="77777777" w:rsidR="00A86391" w:rsidRDefault="00A86391" w:rsidP="00743B7A">
            <w:pPr>
              <w:jc w:val="both"/>
              <w:rPr>
                <w:b/>
                <w:bCs/>
                <w:sz w:val="22"/>
                <w:szCs w:val="22"/>
              </w:rPr>
            </w:pPr>
          </w:p>
          <w:p w14:paraId="6666E5F0" w14:textId="77777777" w:rsidR="00A86391" w:rsidRDefault="00A86391" w:rsidP="00743B7A">
            <w:pPr>
              <w:jc w:val="both"/>
              <w:rPr>
                <w:b/>
                <w:bCs/>
                <w:sz w:val="22"/>
                <w:szCs w:val="22"/>
              </w:rPr>
            </w:pPr>
          </w:p>
          <w:p w14:paraId="6763D5C8" w14:textId="3ED0AC18" w:rsidR="00D543CD" w:rsidRPr="005D242F" w:rsidRDefault="007A7DB2" w:rsidP="00743B7A">
            <w:pPr>
              <w:jc w:val="both"/>
              <w:rPr>
                <w:b/>
                <w:bCs/>
                <w:sz w:val="22"/>
                <w:szCs w:val="22"/>
              </w:rPr>
            </w:pPr>
            <w:r w:rsidRPr="005D242F">
              <w:rPr>
                <w:b/>
                <w:bCs/>
                <w:sz w:val="22"/>
                <w:szCs w:val="22"/>
              </w:rPr>
              <w:t>10</w:t>
            </w:r>
          </w:p>
        </w:tc>
        <w:tc>
          <w:tcPr>
            <w:tcW w:w="9312" w:type="dxa"/>
          </w:tcPr>
          <w:p w14:paraId="7945555A" w14:textId="060709C1" w:rsidR="00F22C76" w:rsidRPr="00DA7D02" w:rsidRDefault="0099396B" w:rsidP="00D1643D">
            <w:pPr>
              <w:jc w:val="both"/>
              <w:rPr>
                <w:sz w:val="22"/>
                <w:szCs w:val="22"/>
              </w:rPr>
            </w:pPr>
            <w:r w:rsidRPr="00DA7D02">
              <w:rPr>
                <w:sz w:val="22"/>
                <w:szCs w:val="22"/>
              </w:rPr>
              <w:t>It was agreed to remind</w:t>
            </w:r>
            <w:r w:rsidR="00DA7D02">
              <w:rPr>
                <w:sz w:val="22"/>
                <w:szCs w:val="22"/>
              </w:rPr>
              <w:t xml:space="preserve"> </w:t>
            </w:r>
            <w:r w:rsidRPr="00DA7D02">
              <w:rPr>
                <w:sz w:val="22"/>
                <w:szCs w:val="22"/>
              </w:rPr>
              <w:t>residents not to park on Fox Green in the next edition of the Bugle.</w:t>
            </w:r>
            <w:r w:rsidRPr="0099396B">
              <w:rPr>
                <w:b/>
                <w:bCs/>
                <w:sz w:val="22"/>
                <w:szCs w:val="22"/>
              </w:rPr>
              <w:t xml:space="preserve"> </w:t>
            </w:r>
            <w:r>
              <w:rPr>
                <w:b/>
                <w:bCs/>
                <w:sz w:val="22"/>
                <w:szCs w:val="22"/>
              </w:rPr>
              <w:t xml:space="preserve">Clerk to action. </w:t>
            </w:r>
          </w:p>
          <w:p w14:paraId="127F77AA" w14:textId="3F1E76FF" w:rsidR="00DA7D02" w:rsidRDefault="00DA7D02" w:rsidP="00D1643D">
            <w:pPr>
              <w:jc w:val="both"/>
              <w:rPr>
                <w:b/>
                <w:bCs/>
                <w:sz w:val="22"/>
                <w:szCs w:val="22"/>
              </w:rPr>
            </w:pPr>
          </w:p>
          <w:p w14:paraId="0EC7DDFF" w14:textId="7DC1822E" w:rsidR="00DA7D02" w:rsidRPr="00A86391" w:rsidRDefault="00DA7D02" w:rsidP="00D1643D">
            <w:pPr>
              <w:jc w:val="both"/>
              <w:rPr>
                <w:sz w:val="22"/>
                <w:szCs w:val="22"/>
              </w:rPr>
            </w:pPr>
            <w:r w:rsidRPr="00DA7D02">
              <w:rPr>
                <w:sz w:val="22"/>
                <w:szCs w:val="22"/>
              </w:rPr>
              <w:t xml:space="preserve">Cllr Sugg raised illegal parking on the junction of Evergreen Lane and </w:t>
            </w:r>
            <w:r w:rsidR="00A86391">
              <w:rPr>
                <w:sz w:val="22"/>
                <w:szCs w:val="22"/>
              </w:rPr>
              <w:t>T</w:t>
            </w:r>
            <w:r w:rsidRPr="00DA7D02">
              <w:rPr>
                <w:sz w:val="22"/>
                <w:szCs w:val="22"/>
              </w:rPr>
              <w:t>he Street.  The parked car is causing an obstruction and should be reported to the police.  However, it was agreed the PC would write to the owner to highlight the problem before taking further action.</w:t>
            </w:r>
            <w:r>
              <w:rPr>
                <w:b/>
                <w:bCs/>
                <w:sz w:val="22"/>
                <w:szCs w:val="22"/>
              </w:rPr>
              <w:t xml:space="preserve"> Clerk to action.</w:t>
            </w:r>
          </w:p>
          <w:p w14:paraId="7DC62133" w14:textId="77777777" w:rsidR="0099396B" w:rsidRPr="0099396B" w:rsidRDefault="0099396B" w:rsidP="00D1643D">
            <w:pPr>
              <w:jc w:val="both"/>
              <w:rPr>
                <w:b/>
                <w:bCs/>
                <w:sz w:val="22"/>
                <w:szCs w:val="22"/>
              </w:rPr>
            </w:pPr>
          </w:p>
          <w:p w14:paraId="4A33C875" w14:textId="494531E7" w:rsidR="007A7DB2" w:rsidRPr="005D242F" w:rsidRDefault="007A7DB2" w:rsidP="007A7DB2">
            <w:pPr>
              <w:spacing w:line="276" w:lineRule="auto"/>
              <w:rPr>
                <w:b/>
                <w:bCs/>
                <w:sz w:val="22"/>
                <w:szCs w:val="22"/>
                <w:u w:val="single"/>
              </w:rPr>
            </w:pPr>
            <w:r w:rsidRPr="005D242F">
              <w:rPr>
                <w:b/>
                <w:bCs/>
                <w:sz w:val="22"/>
                <w:szCs w:val="22"/>
                <w:u w:val="single"/>
              </w:rPr>
              <w:t xml:space="preserve">Planning - any applications received to date and any shown on West Suffolk Council’s website up to the date of this meeting:  </w:t>
            </w:r>
          </w:p>
          <w:p w14:paraId="08D67F59" w14:textId="77777777" w:rsidR="000D0219" w:rsidRDefault="007A7DB2" w:rsidP="00D1643D">
            <w:pPr>
              <w:jc w:val="both"/>
              <w:rPr>
                <w:sz w:val="22"/>
                <w:szCs w:val="22"/>
              </w:rPr>
            </w:pPr>
            <w:r w:rsidRPr="005D242F">
              <w:rPr>
                <w:sz w:val="22"/>
                <w:szCs w:val="22"/>
              </w:rPr>
              <w:t xml:space="preserve">None. </w:t>
            </w:r>
          </w:p>
          <w:p w14:paraId="362E53A0" w14:textId="32DAA41B" w:rsidR="0099396B" w:rsidRPr="005D242F" w:rsidRDefault="0099396B" w:rsidP="00D1643D">
            <w:pPr>
              <w:jc w:val="both"/>
              <w:rPr>
                <w:sz w:val="22"/>
                <w:szCs w:val="22"/>
              </w:rPr>
            </w:pPr>
          </w:p>
        </w:tc>
        <w:tc>
          <w:tcPr>
            <w:tcW w:w="1440" w:type="dxa"/>
            <w:shd w:val="clear" w:color="auto" w:fill="B8CCE4" w:themeFill="accent1" w:themeFillTint="66"/>
          </w:tcPr>
          <w:p w14:paraId="2A4AE71C" w14:textId="03AC10FB" w:rsidR="00D543CD" w:rsidRDefault="0099396B" w:rsidP="0099396B">
            <w:pPr>
              <w:jc w:val="center"/>
              <w:rPr>
                <w:b/>
                <w:bCs/>
                <w:sz w:val="22"/>
                <w:szCs w:val="22"/>
              </w:rPr>
            </w:pPr>
            <w:r w:rsidRPr="0099396B">
              <w:rPr>
                <w:b/>
                <w:bCs/>
                <w:sz w:val="22"/>
                <w:szCs w:val="22"/>
              </w:rPr>
              <w:t>Clerk</w:t>
            </w:r>
          </w:p>
          <w:p w14:paraId="7B1420CE" w14:textId="4E3B84CF" w:rsidR="00A86391" w:rsidRDefault="00A86391" w:rsidP="0099396B">
            <w:pPr>
              <w:jc w:val="center"/>
              <w:rPr>
                <w:b/>
                <w:bCs/>
                <w:sz w:val="22"/>
                <w:szCs w:val="22"/>
              </w:rPr>
            </w:pPr>
          </w:p>
          <w:p w14:paraId="5C62CA58" w14:textId="54F9874E" w:rsidR="00A86391" w:rsidRDefault="00A86391" w:rsidP="0099396B">
            <w:pPr>
              <w:jc w:val="center"/>
              <w:rPr>
                <w:b/>
                <w:bCs/>
                <w:sz w:val="22"/>
                <w:szCs w:val="22"/>
              </w:rPr>
            </w:pPr>
          </w:p>
          <w:p w14:paraId="03C8A66A" w14:textId="43A4D346" w:rsidR="00A86391" w:rsidRDefault="00A86391" w:rsidP="0099396B">
            <w:pPr>
              <w:jc w:val="center"/>
              <w:rPr>
                <w:b/>
                <w:bCs/>
                <w:sz w:val="22"/>
                <w:szCs w:val="22"/>
              </w:rPr>
            </w:pPr>
          </w:p>
          <w:p w14:paraId="254A090F" w14:textId="244A5C1E" w:rsidR="00A86391" w:rsidRDefault="00A86391" w:rsidP="0099396B">
            <w:pPr>
              <w:jc w:val="center"/>
              <w:rPr>
                <w:b/>
                <w:bCs/>
                <w:sz w:val="22"/>
                <w:szCs w:val="22"/>
              </w:rPr>
            </w:pPr>
          </w:p>
          <w:p w14:paraId="53BCB24E" w14:textId="26D058BC" w:rsidR="00A86391" w:rsidRPr="0099396B" w:rsidRDefault="00A86391" w:rsidP="0099396B">
            <w:pPr>
              <w:jc w:val="center"/>
              <w:rPr>
                <w:b/>
                <w:bCs/>
                <w:sz w:val="22"/>
                <w:szCs w:val="22"/>
              </w:rPr>
            </w:pPr>
            <w:r>
              <w:rPr>
                <w:b/>
                <w:bCs/>
                <w:sz w:val="22"/>
                <w:szCs w:val="22"/>
              </w:rPr>
              <w:t>Clerk</w:t>
            </w:r>
          </w:p>
          <w:p w14:paraId="0EA8F5ED" w14:textId="77777777" w:rsidR="00D543CD" w:rsidRPr="005D242F" w:rsidRDefault="00D543CD" w:rsidP="00D1643D">
            <w:pPr>
              <w:jc w:val="right"/>
              <w:rPr>
                <w:sz w:val="22"/>
                <w:szCs w:val="22"/>
              </w:rPr>
            </w:pPr>
          </w:p>
          <w:p w14:paraId="49B42014" w14:textId="0F237CC4" w:rsidR="00215083" w:rsidRPr="005D242F" w:rsidRDefault="00215083" w:rsidP="007A7DB2">
            <w:pPr>
              <w:rPr>
                <w:sz w:val="22"/>
                <w:szCs w:val="22"/>
              </w:rPr>
            </w:pPr>
          </w:p>
          <w:p w14:paraId="01E82B93" w14:textId="77777777" w:rsidR="00215083" w:rsidRPr="005D242F" w:rsidRDefault="00215083" w:rsidP="00D1643D">
            <w:pPr>
              <w:jc w:val="right"/>
              <w:rPr>
                <w:sz w:val="22"/>
                <w:szCs w:val="22"/>
              </w:rPr>
            </w:pPr>
          </w:p>
          <w:p w14:paraId="1690E9AD" w14:textId="697D2ACA" w:rsidR="00215083" w:rsidRPr="005D242F" w:rsidRDefault="00215083" w:rsidP="00D1643D">
            <w:pPr>
              <w:jc w:val="right"/>
              <w:rPr>
                <w:sz w:val="22"/>
                <w:szCs w:val="22"/>
              </w:rPr>
            </w:pPr>
          </w:p>
        </w:tc>
      </w:tr>
      <w:tr w:rsidR="00D543CD" w:rsidRPr="005D242F" w14:paraId="06E65184" w14:textId="77777777" w:rsidTr="00A0305D">
        <w:trPr>
          <w:trHeight w:val="20"/>
        </w:trPr>
        <w:tc>
          <w:tcPr>
            <w:tcW w:w="885" w:type="dxa"/>
          </w:tcPr>
          <w:p w14:paraId="414B14B1" w14:textId="09673B2C" w:rsidR="00D543CD" w:rsidRPr="005D242F" w:rsidRDefault="007A7DB2" w:rsidP="00743B7A">
            <w:pPr>
              <w:jc w:val="both"/>
              <w:rPr>
                <w:b/>
                <w:bCs/>
                <w:sz w:val="22"/>
                <w:szCs w:val="22"/>
              </w:rPr>
            </w:pPr>
            <w:bookmarkStart w:id="0" w:name="_Hlk49422073"/>
            <w:r w:rsidRPr="005D242F">
              <w:rPr>
                <w:b/>
                <w:bCs/>
                <w:sz w:val="22"/>
                <w:szCs w:val="22"/>
              </w:rPr>
              <w:t>11</w:t>
            </w:r>
          </w:p>
        </w:tc>
        <w:tc>
          <w:tcPr>
            <w:tcW w:w="9312" w:type="dxa"/>
          </w:tcPr>
          <w:p w14:paraId="6B8E9628" w14:textId="7C2911C7" w:rsidR="007A7DB2" w:rsidRPr="005D242F" w:rsidRDefault="007A7DB2" w:rsidP="007A7DB2">
            <w:pPr>
              <w:spacing w:line="276" w:lineRule="auto"/>
              <w:rPr>
                <w:b/>
                <w:bCs/>
                <w:sz w:val="22"/>
                <w:szCs w:val="22"/>
                <w:u w:val="single"/>
              </w:rPr>
            </w:pPr>
            <w:r w:rsidRPr="005D242F">
              <w:rPr>
                <w:b/>
                <w:bCs/>
                <w:sz w:val="22"/>
                <w:szCs w:val="22"/>
                <w:u w:val="single"/>
              </w:rPr>
              <w:t>Correspondence - any received to date:</w:t>
            </w:r>
          </w:p>
          <w:p w14:paraId="4E9BE8F1" w14:textId="36252538" w:rsidR="007A7DB2" w:rsidRPr="0099396B" w:rsidRDefault="0099396B" w:rsidP="007A7DB2">
            <w:pPr>
              <w:spacing w:line="276" w:lineRule="auto"/>
              <w:rPr>
                <w:sz w:val="22"/>
                <w:szCs w:val="22"/>
              </w:rPr>
            </w:pPr>
            <w:r w:rsidRPr="0099396B">
              <w:rPr>
                <w:sz w:val="22"/>
                <w:szCs w:val="22"/>
              </w:rPr>
              <w:t xml:space="preserve">Letter received re: </w:t>
            </w:r>
            <w:r>
              <w:rPr>
                <w:sz w:val="22"/>
                <w:szCs w:val="22"/>
              </w:rPr>
              <w:t xml:space="preserve">debris on </w:t>
            </w:r>
            <w:r w:rsidRPr="0099396B">
              <w:rPr>
                <w:sz w:val="22"/>
                <w:szCs w:val="22"/>
              </w:rPr>
              <w:t xml:space="preserve">The Street.  Cllr Stevens to </w:t>
            </w:r>
            <w:r>
              <w:rPr>
                <w:sz w:val="22"/>
                <w:szCs w:val="22"/>
              </w:rPr>
              <w:t xml:space="preserve">pass onto the </w:t>
            </w:r>
            <w:r w:rsidRPr="0099396B">
              <w:rPr>
                <w:sz w:val="22"/>
                <w:szCs w:val="22"/>
              </w:rPr>
              <w:t xml:space="preserve">Road Sweeping </w:t>
            </w:r>
            <w:r>
              <w:rPr>
                <w:sz w:val="22"/>
                <w:szCs w:val="22"/>
              </w:rPr>
              <w:t xml:space="preserve">team at West Suffolk </w:t>
            </w:r>
            <w:r w:rsidRPr="0099396B">
              <w:rPr>
                <w:sz w:val="22"/>
                <w:szCs w:val="22"/>
              </w:rPr>
              <w:t xml:space="preserve">to action. </w:t>
            </w:r>
          </w:p>
          <w:p w14:paraId="7865A290" w14:textId="0DF404EF" w:rsidR="00C91BA2" w:rsidRPr="005D242F" w:rsidRDefault="000D0219" w:rsidP="00D1643D">
            <w:pPr>
              <w:jc w:val="both"/>
              <w:rPr>
                <w:sz w:val="22"/>
                <w:szCs w:val="22"/>
                <w:u w:val="single"/>
              </w:rPr>
            </w:pPr>
            <w:r w:rsidRPr="005D242F">
              <w:rPr>
                <w:sz w:val="22"/>
                <w:szCs w:val="22"/>
              </w:rPr>
              <w:t xml:space="preserve"> </w:t>
            </w:r>
          </w:p>
        </w:tc>
        <w:tc>
          <w:tcPr>
            <w:tcW w:w="1440" w:type="dxa"/>
            <w:shd w:val="clear" w:color="auto" w:fill="B8CCE4" w:themeFill="accent1" w:themeFillTint="66"/>
          </w:tcPr>
          <w:p w14:paraId="64ADB683" w14:textId="77777777" w:rsidR="00215083" w:rsidRPr="0099396B" w:rsidRDefault="00215083" w:rsidP="00D1643D">
            <w:pPr>
              <w:jc w:val="right"/>
              <w:rPr>
                <w:b/>
                <w:bCs/>
                <w:sz w:val="22"/>
                <w:szCs w:val="22"/>
              </w:rPr>
            </w:pPr>
          </w:p>
          <w:p w14:paraId="6E1A6D77" w14:textId="74361C9D" w:rsidR="00215083" w:rsidRPr="005D242F" w:rsidRDefault="0099396B" w:rsidP="007A7DB2">
            <w:pPr>
              <w:jc w:val="center"/>
              <w:rPr>
                <w:sz w:val="22"/>
                <w:szCs w:val="22"/>
              </w:rPr>
            </w:pPr>
            <w:r w:rsidRPr="0099396B">
              <w:rPr>
                <w:b/>
                <w:bCs/>
                <w:sz w:val="22"/>
                <w:szCs w:val="22"/>
              </w:rPr>
              <w:t>Cllr Stevens</w:t>
            </w:r>
          </w:p>
        </w:tc>
      </w:tr>
      <w:tr w:rsidR="00BC1C5F" w:rsidRPr="005D242F" w14:paraId="37B329B7" w14:textId="77777777" w:rsidTr="00A0305D">
        <w:trPr>
          <w:trHeight w:val="20"/>
        </w:trPr>
        <w:tc>
          <w:tcPr>
            <w:tcW w:w="885" w:type="dxa"/>
          </w:tcPr>
          <w:p w14:paraId="0EEC4F24" w14:textId="3AA8E369" w:rsidR="00BC1C5F" w:rsidRPr="005D242F" w:rsidRDefault="00BC1C5F" w:rsidP="00743B7A">
            <w:pPr>
              <w:jc w:val="both"/>
              <w:rPr>
                <w:b/>
                <w:bCs/>
                <w:sz w:val="22"/>
                <w:szCs w:val="22"/>
              </w:rPr>
            </w:pPr>
            <w:r w:rsidRPr="005D242F">
              <w:rPr>
                <w:b/>
                <w:bCs/>
                <w:sz w:val="22"/>
                <w:szCs w:val="22"/>
              </w:rPr>
              <w:lastRenderedPageBreak/>
              <w:t>1</w:t>
            </w:r>
            <w:r w:rsidR="007A7DB2" w:rsidRPr="005D242F">
              <w:rPr>
                <w:b/>
                <w:bCs/>
                <w:sz w:val="22"/>
                <w:szCs w:val="22"/>
              </w:rPr>
              <w:t>2</w:t>
            </w:r>
          </w:p>
        </w:tc>
        <w:tc>
          <w:tcPr>
            <w:tcW w:w="9312" w:type="dxa"/>
          </w:tcPr>
          <w:p w14:paraId="645764B8" w14:textId="77777777" w:rsidR="007A7DB2" w:rsidRPr="005D242F" w:rsidRDefault="007A7DB2" w:rsidP="007A7DB2">
            <w:pPr>
              <w:spacing w:line="276" w:lineRule="auto"/>
              <w:rPr>
                <w:b/>
                <w:bCs/>
                <w:sz w:val="22"/>
                <w:szCs w:val="22"/>
                <w:u w:val="single"/>
              </w:rPr>
            </w:pPr>
            <w:r w:rsidRPr="005D242F">
              <w:rPr>
                <w:b/>
                <w:bCs/>
                <w:sz w:val="22"/>
                <w:szCs w:val="22"/>
                <w:u w:val="single"/>
              </w:rPr>
              <w:t>Annual Village Meeting (19 May) – agenda and event planning.</w:t>
            </w:r>
          </w:p>
          <w:p w14:paraId="2246DD96" w14:textId="05D21A31" w:rsidR="00A55D77" w:rsidRDefault="00DA7D02" w:rsidP="00D1643D">
            <w:pPr>
              <w:spacing w:line="276" w:lineRule="auto"/>
              <w:jc w:val="both"/>
              <w:rPr>
                <w:sz w:val="22"/>
                <w:szCs w:val="22"/>
              </w:rPr>
            </w:pPr>
            <w:r>
              <w:rPr>
                <w:sz w:val="22"/>
                <w:szCs w:val="22"/>
              </w:rPr>
              <w:t xml:space="preserve">It was agreed that the Chairman and Clerk will hold the meeting f2f in the village hall, inviting everyone else to attend remotely.  </w:t>
            </w:r>
            <w:r w:rsidRPr="00DA7D02">
              <w:rPr>
                <w:b/>
                <w:bCs/>
                <w:sz w:val="22"/>
                <w:szCs w:val="22"/>
              </w:rPr>
              <w:t>Chairman and Clerk to hold a trial run to ensure the technology works.  Clerk to post joining details on Facebook</w:t>
            </w:r>
            <w:r w:rsidR="00A86391">
              <w:rPr>
                <w:b/>
                <w:bCs/>
                <w:sz w:val="22"/>
                <w:szCs w:val="22"/>
              </w:rPr>
              <w:t>/</w:t>
            </w:r>
            <w:r w:rsidRPr="00DA7D02">
              <w:rPr>
                <w:b/>
                <w:bCs/>
                <w:sz w:val="22"/>
                <w:szCs w:val="22"/>
              </w:rPr>
              <w:t>village website</w:t>
            </w:r>
            <w:r w:rsidR="00A86391">
              <w:rPr>
                <w:b/>
                <w:bCs/>
                <w:sz w:val="22"/>
                <w:szCs w:val="22"/>
              </w:rPr>
              <w:t xml:space="preserve"> and attach the agenda to the Bugle. </w:t>
            </w:r>
          </w:p>
          <w:p w14:paraId="1AA4D0CD" w14:textId="4A11A72A" w:rsidR="00A86391" w:rsidRPr="005D242F" w:rsidRDefault="00A86391" w:rsidP="00D1643D">
            <w:pPr>
              <w:spacing w:line="276" w:lineRule="auto"/>
              <w:jc w:val="both"/>
              <w:rPr>
                <w:sz w:val="22"/>
                <w:szCs w:val="22"/>
              </w:rPr>
            </w:pPr>
          </w:p>
        </w:tc>
        <w:tc>
          <w:tcPr>
            <w:tcW w:w="1440" w:type="dxa"/>
            <w:shd w:val="clear" w:color="auto" w:fill="B8CCE4" w:themeFill="accent1" w:themeFillTint="66"/>
          </w:tcPr>
          <w:p w14:paraId="60CC911F" w14:textId="77777777" w:rsidR="00157A4B" w:rsidRPr="00A86391" w:rsidRDefault="00157A4B" w:rsidP="00D1643D">
            <w:pPr>
              <w:jc w:val="right"/>
              <w:rPr>
                <w:b/>
                <w:bCs/>
                <w:sz w:val="22"/>
                <w:szCs w:val="22"/>
              </w:rPr>
            </w:pPr>
          </w:p>
          <w:p w14:paraId="485E3575" w14:textId="0F4F210C" w:rsidR="00215083" w:rsidRPr="00A86391" w:rsidRDefault="00A86391" w:rsidP="007A7DB2">
            <w:pPr>
              <w:jc w:val="center"/>
              <w:rPr>
                <w:b/>
                <w:bCs/>
                <w:sz w:val="22"/>
                <w:szCs w:val="22"/>
              </w:rPr>
            </w:pPr>
            <w:r w:rsidRPr="00A86391">
              <w:rPr>
                <w:b/>
                <w:bCs/>
                <w:sz w:val="22"/>
                <w:szCs w:val="22"/>
              </w:rPr>
              <w:t>Chairman/</w:t>
            </w:r>
            <w:proofErr w:type="spellStart"/>
            <w:r w:rsidRPr="00A86391">
              <w:rPr>
                <w:b/>
                <w:bCs/>
                <w:sz w:val="22"/>
                <w:szCs w:val="22"/>
              </w:rPr>
              <w:t>Clekr</w:t>
            </w:r>
            <w:proofErr w:type="spellEnd"/>
          </w:p>
          <w:p w14:paraId="3FEB0F35" w14:textId="6E618841" w:rsidR="00D12992" w:rsidRPr="005D242F" w:rsidRDefault="00D12992" w:rsidP="00D1643D">
            <w:pPr>
              <w:jc w:val="right"/>
              <w:rPr>
                <w:sz w:val="22"/>
                <w:szCs w:val="22"/>
              </w:rPr>
            </w:pPr>
          </w:p>
        </w:tc>
      </w:tr>
      <w:tr w:rsidR="00395C62" w:rsidRPr="005D242F" w14:paraId="25649D7A" w14:textId="77777777" w:rsidTr="00A0305D">
        <w:trPr>
          <w:trHeight w:val="603"/>
        </w:trPr>
        <w:tc>
          <w:tcPr>
            <w:tcW w:w="885" w:type="dxa"/>
          </w:tcPr>
          <w:p w14:paraId="2BB118FA" w14:textId="11B1FF06" w:rsidR="00395C62" w:rsidRPr="005D242F" w:rsidRDefault="00395C62" w:rsidP="00743B7A">
            <w:pPr>
              <w:jc w:val="both"/>
              <w:rPr>
                <w:b/>
                <w:bCs/>
                <w:sz w:val="22"/>
                <w:szCs w:val="22"/>
              </w:rPr>
            </w:pPr>
            <w:r w:rsidRPr="005D242F">
              <w:rPr>
                <w:b/>
                <w:bCs/>
                <w:sz w:val="22"/>
                <w:szCs w:val="22"/>
              </w:rPr>
              <w:t>1</w:t>
            </w:r>
            <w:r w:rsidR="007A7DB2" w:rsidRPr="005D242F">
              <w:rPr>
                <w:b/>
                <w:bCs/>
                <w:sz w:val="22"/>
                <w:szCs w:val="22"/>
              </w:rPr>
              <w:t>3</w:t>
            </w:r>
          </w:p>
        </w:tc>
        <w:tc>
          <w:tcPr>
            <w:tcW w:w="9312" w:type="dxa"/>
          </w:tcPr>
          <w:p w14:paraId="0D23E272" w14:textId="75DB255A" w:rsidR="000D0219" w:rsidRDefault="007A7DB2" w:rsidP="007A7DB2">
            <w:pPr>
              <w:spacing w:line="276" w:lineRule="auto"/>
              <w:rPr>
                <w:b/>
                <w:bCs/>
                <w:sz w:val="22"/>
                <w:szCs w:val="22"/>
                <w:u w:val="single"/>
              </w:rPr>
            </w:pPr>
            <w:r w:rsidRPr="005D242F">
              <w:rPr>
                <w:b/>
                <w:bCs/>
                <w:sz w:val="22"/>
                <w:szCs w:val="22"/>
                <w:u w:val="single"/>
              </w:rPr>
              <w:t>Annual Review of Parish Council assets</w:t>
            </w:r>
          </w:p>
          <w:p w14:paraId="34B2F985" w14:textId="59629FE7" w:rsidR="005D242F" w:rsidRPr="00E01EC1" w:rsidRDefault="005D242F" w:rsidP="005D242F">
            <w:pPr>
              <w:pStyle w:val="PlainText"/>
              <w:rPr>
                <w:rFonts w:ascii="Times New Roman" w:hAnsi="Times New Roman" w:cs="Times New Roman"/>
                <w:color w:val="auto"/>
              </w:rPr>
            </w:pPr>
            <w:r w:rsidRPr="00E01EC1">
              <w:rPr>
                <w:rFonts w:ascii="Times New Roman" w:hAnsi="Times New Roman" w:cs="Times New Roman"/>
                <w:color w:val="auto"/>
              </w:rPr>
              <w:t xml:space="preserve">Councillors had been issued before the meeting with a revised asset list </w:t>
            </w:r>
            <w:r w:rsidR="00A86391">
              <w:rPr>
                <w:rFonts w:ascii="Times New Roman" w:hAnsi="Times New Roman" w:cs="Times New Roman"/>
                <w:color w:val="auto"/>
              </w:rPr>
              <w:t xml:space="preserve">dated </w:t>
            </w:r>
            <w:r>
              <w:rPr>
                <w:rFonts w:ascii="Times New Roman" w:hAnsi="Times New Roman" w:cs="Times New Roman"/>
                <w:color w:val="auto"/>
              </w:rPr>
              <w:t>5 May 2021</w:t>
            </w:r>
            <w:r w:rsidRPr="00E01EC1">
              <w:rPr>
                <w:rFonts w:ascii="Times New Roman" w:hAnsi="Times New Roman" w:cs="Times New Roman"/>
                <w:color w:val="auto"/>
              </w:rPr>
              <w:t xml:space="preserve"> and this was approved.</w:t>
            </w:r>
          </w:p>
          <w:p w14:paraId="4417F21B" w14:textId="0427FD0F" w:rsidR="005D242F" w:rsidRPr="005D242F" w:rsidRDefault="005D242F" w:rsidP="007A7DB2">
            <w:pPr>
              <w:spacing w:line="276" w:lineRule="auto"/>
              <w:rPr>
                <w:b/>
                <w:bCs/>
                <w:sz w:val="22"/>
                <w:szCs w:val="22"/>
                <w:u w:val="single"/>
              </w:rPr>
            </w:pPr>
          </w:p>
        </w:tc>
        <w:tc>
          <w:tcPr>
            <w:tcW w:w="1440" w:type="dxa"/>
            <w:shd w:val="clear" w:color="auto" w:fill="B8CCE4" w:themeFill="accent1" w:themeFillTint="66"/>
          </w:tcPr>
          <w:p w14:paraId="4AE30030" w14:textId="6867658A" w:rsidR="00395C62" w:rsidRPr="005D242F" w:rsidRDefault="00395C62" w:rsidP="00D1643D">
            <w:pPr>
              <w:jc w:val="right"/>
              <w:rPr>
                <w:sz w:val="22"/>
                <w:szCs w:val="22"/>
              </w:rPr>
            </w:pPr>
          </w:p>
          <w:p w14:paraId="61AF40EA" w14:textId="1B5A2C6C" w:rsidR="00301CCF" w:rsidRPr="005D242F" w:rsidRDefault="00301CCF" w:rsidP="00D1643D">
            <w:pPr>
              <w:jc w:val="right"/>
              <w:rPr>
                <w:sz w:val="22"/>
                <w:szCs w:val="22"/>
              </w:rPr>
            </w:pPr>
          </w:p>
          <w:p w14:paraId="12872E40" w14:textId="2484B819" w:rsidR="00301CCF" w:rsidRPr="005D242F" w:rsidRDefault="00301CCF" w:rsidP="00D1643D">
            <w:pPr>
              <w:jc w:val="right"/>
              <w:rPr>
                <w:sz w:val="22"/>
                <w:szCs w:val="22"/>
              </w:rPr>
            </w:pPr>
          </w:p>
          <w:p w14:paraId="4D7B6EEE" w14:textId="77777777" w:rsidR="00395C62" w:rsidRPr="005D242F" w:rsidRDefault="00395C62" w:rsidP="00D1643D">
            <w:pPr>
              <w:jc w:val="right"/>
              <w:rPr>
                <w:sz w:val="22"/>
                <w:szCs w:val="22"/>
              </w:rPr>
            </w:pPr>
          </w:p>
          <w:p w14:paraId="65AFD3FE" w14:textId="4878D3DB" w:rsidR="00215083" w:rsidRPr="005D242F" w:rsidRDefault="00215083" w:rsidP="00D1643D">
            <w:pPr>
              <w:jc w:val="right"/>
              <w:rPr>
                <w:sz w:val="22"/>
                <w:szCs w:val="22"/>
              </w:rPr>
            </w:pPr>
          </w:p>
        </w:tc>
      </w:tr>
      <w:bookmarkEnd w:id="0"/>
      <w:tr w:rsidR="00395C62" w:rsidRPr="005D242F" w14:paraId="22A14F66" w14:textId="77777777" w:rsidTr="00A0305D">
        <w:trPr>
          <w:trHeight w:val="603"/>
        </w:trPr>
        <w:tc>
          <w:tcPr>
            <w:tcW w:w="885" w:type="dxa"/>
          </w:tcPr>
          <w:p w14:paraId="034C5DB4" w14:textId="411B94D3" w:rsidR="00395C62" w:rsidRPr="005D242F" w:rsidRDefault="00395C62" w:rsidP="00743B7A">
            <w:pPr>
              <w:jc w:val="both"/>
              <w:rPr>
                <w:b/>
                <w:bCs/>
                <w:sz w:val="22"/>
                <w:szCs w:val="22"/>
              </w:rPr>
            </w:pPr>
            <w:r w:rsidRPr="005D242F">
              <w:rPr>
                <w:b/>
                <w:bCs/>
                <w:sz w:val="22"/>
                <w:szCs w:val="22"/>
              </w:rPr>
              <w:t>1</w:t>
            </w:r>
            <w:r w:rsidR="007A7DB2" w:rsidRPr="005D242F">
              <w:rPr>
                <w:b/>
                <w:bCs/>
                <w:sz w:val="22"/>
                <w:szCs w:val="22"/>
              </w:rPr>
              <w:t>4</w:t>
            </w:r>
          </w:p>
        </w:tc>
        <w:tc>
          <w:tcPr>
            <w:tcW w:w="9312" w:type="dxa"/>
          </w:tcPr>
          <w:p w14:paraId="7A532755" w14:textId="77777777" w:rsidR="007A7DB2" w:rsidRPr="005D242F" w:rsidRDefault="007A7DB2" w:rsidP="007A7DB2">
            <w:pPr>
              <w:spacing w:line="276" w:lineRule="auto"/>
              <w:rPr>
                <w:b/>
                <w:bCs/>
                <w:sz w:val="22"/>
                <w:szCs w:val="22"/>
                <w:u w:val="single"/>
              </w:rPr>
            </w:pPr>
            <w:r w:rsidRPr="005D242F">
              <w:rPr>
                <w:b/>
                <w:bCs/>
                <w:sz w:val="22"/>
                <w:szCs w:val="22"/>
                <w:u w:val="single"/>
              </w:rPr>
              <w:t xml:space="preserve">Annual Review of Risk Assessment and checklists </w:t>
            </w:r>
          </w:p>
          <w:p w14:paraId="308BD417" w14:textId="76247F32" w:rsidR="0040393A" w:rsidRDefault="005D242F" w:rsidP="00D1643D">
            <w:pPr>
              <w:jc w:val="both"/>
            </w:pPr>
            <w:r w:rsidRPr="00E01EC1">
              <w:t xml:space="preserve">Councillors had been issued before the meeting with a revised Risk Assessment </w:t>
            </w:r>
            <w:r w:rsidR="006F26C7" w:rsidRPr="00E01EC1">
              <w:t>and</w:t>
            </w:r>
            <w:r w:rsidRPr="00E01EC1">
              <w:t xml:space="preserve"> a revised Checklist.  These were approved.  </w:t>
            </w:r>
            <w:r w:rsidR="002A6C25">
              <w:t xml:space="preserve">C Greatbatch has volunteered as footpath officer and will report any issues to the Clerk. </w:t>
            </w:r>
          </w:p>
          <w:p w14:paraId="23B36C21" w14:textId="29515738" w:rsidR="005D242F" w:rsidRPr="005D242F" w:rsidRDefault="005D242F" w:rsidP="00D1643D">
            <w:pPr>
              <w:jc w:val="both"/>
              <w:rPr>
                <w:sz w:val="22"/>
                <w:szCs w:val="22"/>
              </w:rPr>
            </w:pPr>
          </w:p>
        </w:tc>
        <w:tc>
          <w:tcPr>
            <w:tcW w:w="1440" w:type="dxa"/>
            <w:shd w:val="clear" w:color="auto" w:fill="B8CCE4" w:themeFill="accent1" w:themeFillTint="66"/>
          </w:tcPr>
          <w:p w14:paraId="7767E6CF" w14:textId="77777777" w:rsidR="00395C62" w:rsidRPr="005D242F" w:rsidRDefault="00395C62" w:rsidP="00D1643D">
            <w:pPr>
              <w:jc w:val="right"/>
              <w:rPr>
                <w:sz w:val="22"/>
                <w:szCs w:val="22"/>
              </w:rPr>
            </w:pPr>
          </w:p>
          <w:p w14:paraId="11E08C1A" w14:textId="77777777" w:rsidR="00C20693" w:rsidRPr="005D242F" w:rsidRDefault="00C20693" w:rsidP="00D1643D">
            <w:pPr>
              <w:jc w:val="right"/>
              <w:rPr>
                <w:sz w:val="22"/>
                <w:szCs w:val="22"/>
              </w:rPr>
            </w:pPr>
          </w:p>
          <w:p w14:paraId="3547E823" w14:textId="6762974D" w:rsidR="00215083" w:rsidRPr="005D242F" w:rsidRDefault="00215083" w:rsidP="007A7DB2">
            <w:pPr>
              <w:rPr>
                <w:sz w:val="22"/>
                <w:szCs w:val="22"/>
              </w:rPr>
            </w:pPr>
          </w:p>
        </w:tc>
      </w:tr>
      <w:tr w:rsidR="00FD0353" w:rsidRPr="005D242F" w14:paraId="63E921A8" w14:textId="77777777" w:rsidTr="00A0305D">
        <w:trPr>
          <w:trHeight w:val="603"/>
        </w:trPr>
        <w:tc>
          <w:tcPr>
            <w:tcW w:w="885" w:type="dxa"/>
          </w:tcPr>
          <w:p w14:paraId="5E978355" w14:textId="3B47CC6D" w:rsidR="00FD0353" w:rsidRPr="005D242F" w:rsidRDefault="00FD0353" w:rsidP="00743B7A">
            <w:pPr>
              <w:jc w:val="both"/>
              <w:rPr>
                <w:b/>
                <w:bCs/>
                <w:sz w:val="22"/>
                <w:szCs w:val="22"/>
              </w:rPr>
            </w:pPr>
            <w:r w:rsidRPr="005D242F">
              <w:rPr>
                <w:b/>
                <w:bCs/>
                <w:sz w:val="22"/>
                <w:szCs w:val="22"/>
              </w:rPr>
              <w:t>1</w:t>
            </w:r>
            <w:r w:rsidR="007A7DB2" w:rsidRPr="005D242F">
              <w:rPr>
                <w:b/>
                <w:bCs/>
                <w:sz w:val="22"/>
                <w:szCs w:val="22"/>
              </w:rPr>
              <w:t>5</w:t>
            </w:r>
          </w:p>
        </w:tc>
        <w:tc>
          <w:tcPr>
            <w:tcW w:w="9312" w:type="dxa"/>
          </w:tcPr>
          <w:p w14:paraId="47CE7586" w14:textId="7E90B8CA" w:rsidR="007A7DB2" w:rsidRPr="005D242F" w:rsidRDefault="007A7DB2" w:rsidP="007A7DB2">
            <w:pPr>
              <w:spacing w:line="276" w:lineRule="auto"/>
              <w:rPr>
                <w:b/>
                <w:bCs/>
                <w:sz w:val="22"/>
                <w:szCs w:val="22"/>
                <w:u w:val="single"/>
              </w:rPr>
            </w:pPr>
            <w:r w:rsidRPr="005D242F">
              <w:rPr>
                <w:b/>
                <w:bCs/>
                <w:sz w:val="22"/>
                <w:szCs w:val="22"/>
                <w:u w:val="single"/>
              </w:rPr>
              <w:t xml:space="preserve">Gift for retiring County Councillor – PC to agree expenditure. </w:t>
            </w:r>
          </w:p>
          <w:p w14:paraId="759637D5" w14:textId="7BBAFC25" w:rsidR="00624C49" w:rsidRPr="005D242F" w:rsidRDefault="0099396B" w:rsidP="00D1643D">
            <w:pPr>
              <w:jc w:val="both"/>
              <w:rPr>
                <w:sz w:val="22"/>
                <w:szCs w:val="22"/>
              </w:rPr>
            </w:pPr>
            <w:r>
              <w:rPr>
                <w:sz w:val="22"/>
                <w:szCs w:val="22"/>
              </w:rPr>
              <w:t xml:space="preserve">PC agreed expenditure (budget of £40 - £50).  </w:t>
            </w:r>
            <w:r w:rsidRPr="0099396B">
              <w:rPr>
                <w:b/>
                <w:bCs/>
                <w:sz w:val="22"/>
                <w:szCs w:val="22"/>
              </w:rPr>
              <w:t>Clerk to organise.</w:t>
            </w:r>
          </w:p>
        </w:tc>
        <w:tc>
          <w:tcPr>
            <w:tcW w:w="1440" w:type="dxa"/>
            <w:shd w:val="clear" w:color="auto" w:fill="B8CCE4" w:themeFill="accent1" w:themeFillTint="66"/>
          </w:tcPr>
          <w:p w14:paraId="28E6537E" w14:textId="77777777" w:rsidR="00A86391" w:rsidRDefault="00A86391" w:rsidP="0099396B">
            <w:pPr>
              <w:jc w:val="center"/>
              <w:rPr>
                <w:b/>
                <w:bCs/>
                <w:sz w:val="22"/>
                <w:szCs w:val="22"/>
              </w:rPr>
            </w:pPr>
          </w:p>
          <w:p w14:paraId="3A967191" w14:textId="379D4ED7" w:rsidR="00C20693" w:rsidRPr="0099396B" w:rsidRDefault="0099396B" w:rsidP="0099396B">
            <w:pPr>
              <w:jc w:val="center"/>
              <w:rPr>
                <w:b/>
                <w:bCs/>
                <w:sz w:val="22"/>
                <w:szCs w:val="22"/>
              </w:rPr>
            </w:pPr>
            <w:r w:rsidRPr="0099396B">
              <w:rPr>
                <w:b/>
                <w:bCs/>
                <w:sz w:val="22"/>
                <w:szCs w:val="22"/>
              </w:rPr>
              <w:t>Clerk</w:t>
            </w:r>
          </w:p>
          <w:p w14:paraId="1EE8CC0F" w14:textId="072C01B6" w:rsidR="00215083" w:rsidRPr="005D242F" w:rsidRDefault="00215083" w:rsidP="007A7DB2">
            <w:pPr>
              <w:jc w:val="center"/>
              <w:rPr>
                <w:sz w:val="22"/>
                <w:szCs w:val="22"/>
              </w:rPr>
            </w:pPr>
          </w:p>
        </w:tc>
      </w:tr>
      <w:tr w:rsidR="00FD0353" w:rsidRPr="005D242F" w14:paraId="3689CB45" w14:textId="77777777" w:rsidTr="00A0305D">
        <w:trPr>
          <w:trHeight w:val="603"/>
        </w:trPr>
        <w:tc>
          <w:tcPr>
            <w:tcW w:w="885" w:type="dxa"/>
          </w:tcPr>
          <w:p w14:paraId="4080880A" w14:textId="77777777" w:rsidR="00215083" w:rsidRPr="005D242F" w:rsidRDefault="00215083" w:rsidP="00743B7A">
            <w:pPr>
              <w:jc w:val="both"/>
              <w:rPr>
                <w:b/>
                <w:bCs/>
                <w:sz w:val="22"/>
                <w:szCs w:val="22"/>
              </w:rPr>
            </w:pPr>
          </w:p>
          <w:p w14:paraId="6C357C62" w14:textId="55674DC3" w:rsidR="00FD0353" w:rsidRPr="005D242F" w:rsidRDefault="00FD0353" w:rsidP="00743B7A">
            <w:pPr>
              <w:jc w:val="both"/>
              <w:rPr>
                <w:b/>
                <w:bCs/>
                <w:sz w:val="22"/>
                <w:szCs w:val="22"/>
              </w:rPr>
            </w:pPr>
            <w:r w:rsidRPr="005D242F">
              <w:rPr>
                <w:b/>
                <w:bCs/>
                <w:sz w:val="22"/>
                <w:szCs w:val="22"/>
              </w:rPr>
              <w:t>1</w:t>
            </w:r>
            <w:r w:rsidR="007A7DB2" w:rsidRPr="005D242F">
              <w:rPr>
                <w:b/>
                <w:bCs/>
                <w:sz w:val="22"/>
                <w:szCs w:val="22"/>
              </w:rPr>
              <w:t>6</w:t>
            </w:r>
          </w:p>
        </w:tc>
        <w:tc>
          <w:tcPr>
            <w:tcW w:w="9312" w:type="dxa"/>
          </w:tcPr>
          <w:p w14:paraId="365FB4ED" w14:textId="77777777" w:rsidR="007A7DB2" w:rsidRPr="005D242F" w:rsidRDefault="007A7DB2" w:rsidP="007A7DB2">
            <w:pPr>
              <w:spacing w:line="276" w:lineRule="auto"/>
              <w:rPr>
                <w:sz w:val="22"/>
                <w:szCs w:val="22"/>
              </w:rPr>
            </w:pPr>
          </w:p>
          <w:p w14:paraId="114F5062" w14:textId="45E67D3F" w:rsidR="007A7DB2" w:rsidRPr="005D242F" w:rsidRDefault="007A7DB2" w:rsidP="007A7DB2">
            <w:pPr>
              <w:spacing w:line="276" w:lineRule="auto"/>
              <w:rPr>
                <w:b/>
                <w:bCs/>
                <w:sz w:val="22"/>
                <w:szCs w:val="22"/>
                <w:u w:val="single"/>
              </w:rPr>
            </w:pPr>
            <w:r w:rsidRPr="005D242F">
              <w:rPr>
                <w:b/>
                <w:bCs/>
                <w:sz w:val="22"/>
                <w:szCs w:val="22"/>
                <w:u w:val="single"/>
              </w:rPr>
              <w:t>Recreation Area:</w:t>
            </w:r>
          </w:p>
          <w:p w14:paraId="4F53EAC2" w14:textId="77777777" w:rsidR="002A6C25" w:rsidRDefault="007A7DB2" w:rsidP="007A7DB2">
            <w:pPr>
              <w:pStyle w:val="ListParagraph"/>
              <w:numPr>
                <w:ilvl w:val="1"/>
                <w:numId w:val="23"/>
              </w:numPr>
              <w:spacing w:line="276" w:lineRule="auto"/>
              <w:rPr>
                <w:sz w:val="22"/>
                <w:szCs w:val="22"/>
              </w:rPr>
            </w:pPr>
            <w:r w:rsidRPr="005D242F">
              <w:rPr>
                <w:sz w:val="22"/>
                <w:szCs w:val="22"/>
              </w:rPr>
              <w:t xml:space="preserve"> Dog faeces in the children’s play area. Additional dog bag dispenser has been purchased.  PC to consider putting up more signs.</w:t>
            </w:r>
          </w:p>
          <w:p w14:paraId="36EFFFA3" w14:textId="2FC42F34" w:rsidR="007A7DB2" w:rsidRPr="005D242F" w:rsidRDefault="002A6C25" w:rsidP="002A6C25">
            <w:pPr>
              <w:pStyle w:val="ListParagraph"/>
              <w:spacing w:line="276" w:lineRule="auto"/>
              <w:ind w:left="360"/>
              <w:rPr>
                <w:sz w:val="22"/>
                <w:szCs w:val="22"/>
              </w:rPr>
            </w:pPr>
            <w:r>
              <w:rPr>
                <w:sz w:val="22"/>
                <w:szCs w:val="22"/>
              </w:rPr>
              <w:t xml:space="preserve">It was agreed to put a notice in the Bugle re: dog fouling.  </w:t>
            </w:r>
            <w:r w:rsidRPr="002A6C25">
              <w:rPr>
                <w:b/>
                <w:bCs/>
                <w:sz w:val="22"/>
                <w:szCs w:val="22"/>
              </w:rPr>
              <w:t>Clerk to action.</w:t>
            </w:r>
            <w:r>
              <w:rPr>
                <w:sz w:val="22"/>
                <w:szCs w:val="22"/>
              </w:rPr>
              <w:t xml:space="preserve">  </w:t>
            </w:r>
            <w:r w:rsidR="007A7DB2" w:rsidRPr="005D242F">
              <w:rPr>
                <w:sz w:val="22"/>
                <w:szCs w:val="22"/>
              </w:rPr>
              <w:t xml:space="preserve"> </w:t>
            </w:r>
          </w:p>
          <w:p w14:paraId="6CB58B8D" w14:textId="1453B09D" w:rsidR="007A7DB2" w:rsidRDefault="007A7DB2" w:rsidP="007A7DB2">
            <w:pPr>
              <w:pStyle w:val="ListParagraph"/>
              <w:numPr>
                <w:ilvl w:val="1"/>
                <w:numId w:val="23"/>
              </w:numPr>
              <w:spacing w:line="276" w:lineRule="auto"/>
              <w:rPr>
                <w:sz w:val="22"/>
                <w:szCs w:val="22"/>
              </w:rPr>
            </w:pPr>
            <w:r w:rsidRPr="005D242F">
              <w:rPr>
                <w:sz w:val="22"/>
                <w:szCs w:val="22"/>
              </w:rPr>
              <w:t xml:space="preserve"> Hedge cutting required to the inside of the recreational ground hedges – any update.</w:t>
            </w:r>
          </w:p>
          <w:p w14:paraId="69AB3EE4" w14:textId="6757F41A" w:rsidR="002A6C25" w:rsidRPr="005D242F" w:rsidRDefault="002A6C25" w:rsidP="002A6C25">
            <w:pPr>
              <w:pStyle w:val="ListParagraph"/>
              <w:spacing w:line="276" w:lineRule="auto"/>
              <w:ind w:left="360"/>
              <w:rPr>
                <w:sz w:val="22"/>
                <w:szCs w:val="22"/>
              </w:rPr>
            </w:pPr>
            <w:r>
              <w:rPr>
                <w:sz w:val="22"/>
                <w:szCs w:val="22"/>
              </w:rPr>
              <w:t xml:space="preserve">Thurlow Estates </w:t>
            </w:r>
            <w:r w:rsidR="006F26C7">
              <w:rPr>
                <w:sz w:val="22"/>
                <w:szCs w:val="22"/>
              </w:rPr>
              <w:t>cannot</w:t>
            </w:r>
            <w:r>
              <w:rPr>
                <w:sz w:val="22"/>
                <w:szCs w:val="22"/>
              </w:rPr>
              <w:t xml:space="preserve"> get their hedge cutting equipment in</w:t>
            </w:r>
            <w:r w:rsidR="00A86391">
              <w:rPr>
                <w:sz w:val="22"/>
                <w:szCs w:val="22"/>
              </w:rPr>
              <w:t xml:space="preserve"> </w:t>
            </w:r>
            <w:r>
              <w:rPr>
                <w:sz w:val="22"/>
                <w:szCs w:val="22"/>
              </w:rPr>
              <w:t xml:space="preserve">to cut the hedge around the glade. </w:t>
            </w:r>
            <w:r w:rsidRPr="002A6C25">
              <w:rPr>
                <w:b/>
                <w:bCs/>
                <w:sz w:val="22"/>
                <w:szCs w:val="22"/>
              </w:rPr>
              <w:t>Clerk to obtain a quote</w:t>
            </w:r>
            <w:r>
              <w:rPr>
                <w:b/>
                <w:bCs/>
                <w:sz w:val="22"/>
                <w:szCs w:val="22"/>
              </w:rPr>
              <w:t xml:space="preserve"> from J Wreathall and ask Thurlow Estates to attend to the rest of the hedge.  </w:t>
            </w:r>
          </w:p>
          <w:p w14:paraId="128222CE" w14:textId="19F6076B" w:rsidR="00FD0353" w:rsidRDefault="007A7DB2" w:rsidP="007A7DB2">
            <w:pPr>
              <w:pStyle w:val="ListParagraph"/>
              <w:numPr>
                <w:ilvl w:val="1"/>
                <w:numId w:val="23"/>
              </w:numPr>
              <w:spacing w:line="276" w:lineRule="auto"/>
              <w:rPr>
                <w:sz w:val="22"/>
                <w:szCs w:val="22"/>
              </w:rPr>
            </w:pPr>
            <w:r w:rsidRPr="005D242F">
              <w:rPr>
                <w:sz w:val="22"/>
                <w:szCs w:val="22"/>
              </w:rPr>
              <w:t xml:space="preserve"> Trees require urgent attention inside the ditch between the recreation ground and Clarendale properties – any update. </w:t>
            </w:r>
          </w:p>
          <w:p w14:paraId="0E874E8B" w14:textId="4B44E19A" w:rsidR="002A6C25" w:rsidRPr="005D242F" w:rsidRDefault="002A6C25" w:rsidP="002A6C25">
            <w:pPr>
              <w:pStyle w:val="ListParagraph"/>
              <w:spacing w:line="276" w:lineRule="auto"/>
              <w:ind w:left="360"/>
              <w:rPr>
                <w:sz w:val="22"/>
                <w:szCs w:val="22"/>
              </w:rPr>
            </w:pPr>
            <w:r>
              <w:rPr>
                <w:sz w:val="22"/>
                <w:szCs w:val="22"/>
              </w:rPr>
              <w:t>Report</w:t>
            </w:r>
            <w:r w:rsidR="00A86391">
              <w:rPr>
                <w:sz w:val="22"/>
                <w:szCs w:val="22"/>
              </w:rPr>
              <w:t xml:space="preserve">ed </w:t>
            </w:r>
            <w:r>
              <w:rPr>
                <w:sz w:val="22"/>
                <w:szCs w:val="22"/>
              </w:rPr>
              <w:t xml:space="preserve">to Suffolk County Council.  M Evans investigating. </w:t>
            </w:r>
          </w:p>
          <w:p w14:paraId="5AF1BBF4" w14:textId="1CC37C3E" w:rsidR="007A7DB2" w:rsidRPr="005D242F" w:rsidRDefault="007A7DB2" w:rsidP="007A7DB2">
            <w:pPr>
              <w:pStyle w:val="ListParagraph"/>
              <w:spacing w:line="276" w:lineRule="auto"/>
              <w:ind w:left="360"/>
              <w:rPr>
                <w:sz w:val="22"/>
                <w:szCs w:val="22"/>
              </w:rPr>
            </w:pPr>
          </w:p>
        </w:tc>
        <w:tc>
          <w:tcPr>
            <w:tcW w:w="1440" w:type="dxa"/>
            <w:shd w:val="clear" w:color="auto" w:fill="B8CCE4" w:themeFill="accent1" w:themeFillTint="66"/>
          </w:tcPr>
          <w:p w14:paraId="718FDD97" w14:textId="3FF0F5BC" w:rsidR="00FD0353" w:rsidRPr="005D242F" w:rsidRDefault="007A7DB2" w:rsidP="00C20693">
            <w:pPr>
              <w:jc w:val="right"/>
              <w:rPr>
                <w:sz w:val="22"/>
                <w:szCs w:val="22"/>
              </w:rPr>
            </w:pPr>
            <w:r w:rsidRPr="005D242F">
              <w:rPr>
                <w:sz w:val="22"/>
                <w:szCs w:val="22"/>
              </w:rPr>
              <w:t xml:space="preserve"> </w:t>
            </w:r>
          </w:p>
          <w:p w14:paraId="3BF0E7BB" w14:textId="77777777" w:rsidR="00FD0353" w:rsidRDefault="00FD0353" w:rsidP="00C20693">
            <w:pPr>
              <w:jc w:val="right"/>
              <w:rPr>
                <w:sz w:val="22"/>
                <w:szCs w:val="22"/>
              </w:rPr>
            </w:pPr>
          </w:p>
          <w:p w14:paraId="4DFBDD88" w14:textId="77777777" w:rsidR="00A86391" w:rsidRDefault="00A86391" w:rsidP="00C20693">
            <w:pPr>
              <w:jc w:val="right"/>
              <w:rPr>
                <w:sz w:val="22"/>
                <w:szCs w:val="22"/>
              </w:rPr>
            </w:pPr>
          </w:p>
          <w:p w14:paraId="7660E4B5" w14:textId="77777777" w:rsidR="00A86391" w:rsidRDefault="00A86391" w:rsidP="00C20693">
            <w:pPr>
              <w:jc w:val="right"/>
              <w:rPr>
                <w:sz w:val="22"/>
                <w:szCs w:val="22"/>
              </w:rPr>
            </w:pPr>
          </w:p>
          <w:p w14:paraId="04B744E4" w14:textId="77777777" w:rsidR="00A86391" w:rsidRDefault="00A86391" w:rsidP="00C20693">
            <w:pPr>
              <w:jc w:val="right"/>
              <w:rPr>
                <w:sz w:val="22"/>
                <w:szCs w:val="22"/>
              </w:rPr>
            </w:pPr>
          </w:p>
          <w:p w14:paraId="09BC9D7A" w14:textId="77777777" w:rsidR="00A86391" w:rsidRDefault="00A86391" w:rsidP="00A86391">
            <w:pPr>
              <w:jc w:val="center"/>
              <w:rPr>
                <w:b/>
                <w:bCs/>
                <w:sz w:val="22"/>
                <w:szCs w:val="22"/>
              </w:rPr>
            </w:pPr>
            <w:r w:rsidRPr="00A86391">
              <w:rPr>
                <w:b/>
                <w:bCs/>
                <w:sz w:val="22"/>
                <w:szCs w:val="22"/>
              </w:rPr>
              <w:t>Clerk</w:t>
            </w:r>
          </w:p>
          <w:p w14:paraId="15F12052" w14:textId="77777777" w:rsidR="00A86391" w:rsidRDefault="00A86391" w:rsidP="00A86391">
            <w:pPr>
              <w:jc w:val="center"/>
              <w:rPr>
                <w:b/>
                <w:bCs/>
                <w:sz w:val="22"/>
                <w:szCs w:val="22"/>
              </w:rPr>
            </w:pPr>
          </w:p>
          <w:p w14:paraId="481E0634" w14:textId="77777777" w:rsidR="00A86391" w:rsidRDefault="00A86391" w:rsidP="00A86391">
            <w:pPr>
              <w:jc w:val="center"/>
              <w:rPr>
                <w:b/>
                <w:bCs/>
                <w:sz w:val="22"/>
                <w:szCs w:val="22"/>
              </w:rPr>
            </w:pPr>
          </w:p>
          <w:p w14:paraId="1F442AEF" w14:textId="77777777" w:rsidR="00A86391" w:rsidRDefault="00A86391" w:rsidP="00A86391">
            <w:pPr>
              <w:jc w:val="center"/>
              <w:rPr>
                <w:b/>
                <w:bCs/>
                <w:sz w:val="22"/>
                <w:szCs w:val="22"/>
              </w:rPr>
            </w:pPr>
            <w:r>
              <w:rPr>
                <w:b/>
                <w:bCs/>
                <w:sz w:val="22"/>
                <w:szCs w:val="22"/>
              </w:rPr>
              <w:t>Clerk</w:t>
            </w:r>
          </w:p>
          <w:p w14:paraId="67F665B1" w14:textId="77777777" w:rsidR="00A86391" w:rsidRDefault="00A86391" w:rsidP="00A86391">
            <w:pPr>
              <w:jc w:val="center"/>
              <w:rPr>
                <w:b/>
                <w:bCs/>
                <w:sz w:val="22"/>
                <w:szCs w:val="22"/>
              </w:rPr>
            </w:pPr>
          </w:p>
          <w:p w14:paraId="355E5B79" w14:textId="77777777" w:rsidR="00A86391" w:rsidRDefault="00A86391" w:rsidP="00A86391">
            <w:pPr>
              <w:jc w:val="center"/>
              <w:rPr>
                <w:b/>
                <w:bCs/>
                <w:sz w:val="22"/>
                <w:szCs w:val="22"/>
              </w:rPr>
            </w:pPr>
          </w:p>
          <w:p w14:paraId="049F7E07" w14:textId="77777777" w:rsidR="00A86391" w:rsidRDefault="00A86391" w:rsidP="00A86391">
            <w:pPr>
              <w:jc w:val="center"/>
              <w:rPr>
                <w:b/>
                <w:bCs/>
                <w:sz w:val="22"/>
                <w:szCs w:val="22"/>
              </w:rPr>
            </w:pPr>
          </w:p>
          <w:p w14:paraId="06C45F54" w14:textId="1FC1C8BF" w:rsidR="00A86391" w:rsidRPr="00A86391" w:rsidRDefault="00A86391" w:rsidP="00A86391">
            <w:pPr>
              <w:jc w:val="center"/>
              <w:rPr>
                <w:b/>
                <w:bCs/>
                <w:sz w:val="22"/>
                <w:szCs w:val="22"/>
              </w:rPr>
            </w:pPr>
            <w:r>
              <w:rPr>
                <w:b/>
                <w:bCs/>
                <w:sz w:val="22"/>
                <w:szCs w:val="22"/>
              </w:rPr>
              <w:t>Cllr Evans</w:t>
            </w:r>
          </w:p>
        </w:tc>
      </w:tr>
      <w:tr w:rsidR="00175E3C" w:rsidRPr="005D242F" w14:paraId="183C9938" w14:textId="77777777" w:rsidTr="00A0305D">
        <w:trPr>
          <w:trHeight w:val="603"/>
        </w:trPr>
        <w:tc>
          <w:tcPr>
            <w:tcW w:w="885" w:type="dxa"/>
          </w:tcPr>
          <w:p w14:paraId="7AC48008" w14:textId="5151E2FA" w:rsidR="00175E3C" w:rsidRPr="005D242F" w:rsidRDefault="00175E3C" w:rsidP="00743B7A">
            <w:pPr>
              <w:jc w:val="both"/>
              <w:rPr>
                <w:b/>
                <w:bCs/>
                <w:sz w:val="22"/>
                <w:szCs w:val="22"/>
              </w:rPr>
            </w:pPr>
            <w:r w:rsidRPr="005D242F">
              <w:rPr>
                <w:b/>
                <w:bCs/>
                <w:sz w:val="22"/>
                <w:szCs w:val="22"/>
              </w:rPr>
              <w:t>1</w:t>
            </w:r>
            <w:r w:rsidR="007A7DB2" w:rsidRPr="005D242F">
              <w:rPr>
                <w:b/>
                <w:bCs/>
                <w:sz w:val="22"/>
                <w:szCs w:val="22"/>
              </w:rPr>
              <w:t>7</w:t>
            </w:r>
          </w:p>
        </w:tc>
        <w:tc>
          <w:tcPr>
            <w:tcW w:w="9312" w:type="dxa"/>
          </w:tcPr>
          <w:p w14:paraId="0FF5972A" w14:textId="21207EC4" w:rsidR="007A7DB2" w:rsidRDefault="007A7DB2" w:rsidP="007A7DB2">
            <w:pPr>
              <w:spacing w:line="276" w:lineRule="auto"/>
              <w:rPr>
                <w:b/>
                <w:bCs/>
                <w:sz w:val="22"/>
                <w:szCs w:val="22"/>
                <w:u w:val="single"/>
              </w:rPr>
            </w:pPr>
            <w:r w:rsidRPr="005D242F">
              <w:rPr>
                <w:b/>
                <w:bCs/>
                <w:sz w:val="22"/>
                <w:szCs w:val="22"/>
                <w:u w:val="single"/>
              </w:rPr>
              <w:t xml:space="preserve">Village Hall – any matters to report.  </w:t>
            </w:r>
          </w:p>
          <w:p w14:paraId="17950DCB" w14:textId="3F570EED" w:rsidR="002A6C25" w:rsidRPr="00456AE3" w:rsidRDefault="002A6C25" w:rsidP="002A6C25">
            <w:pPr>
              <w:spacing w:line="276" w:lineRule="auto"/>
              <w:jc w:val="both"/>
              <w:rPr>
                <w:sz w:val="23"/>
                <w:szCs w:val="23"/>
              </w:rPr>
            </w:pPr>
            <w:r w:rsidRPr="00456AE3">
              <w:rPr>
                <w:sz w:val="23"/>
                <w:szCs w:val="23"/>
              </w:rPr>
              <w:t>Currently looking how and when to reopen the hall in line with the Government Road Map.</w:t>
            </w:r>
            <w:r>
              <w:rPr>
                <w:sz w:val="23"/>
                <w:szCs w:val="23"/>
              </w:rPr>
              <w:t xml:space="preserve">  Currently scheduled to reopen on 17 May.  VH are seeking an electrician to carry out PAT testing and installation of new lights. </w:t>
            </w:r>
          </w:p>
          <w:p w14:paraId="76ABD767" w14:textId="77777777" w:rsidR="002A6C25" w:rsidRPr="005D242F" w:rsidRDefault="002A6C25" w:rsidP="007A7DB2">
            <w:pPr>
              <w:spacing w:line="276" w:lineRule="auto"/>
              <w:rPr>
                <w:b/>
                <w:bCs/>
                <w:sz w:val="22"/>
                <w:szCs w:val="22"/>
                <w:u w:val="single"/>
              </w:rPr>
            </w:pPr>
          </w:p>
          <w:p w14:paraId="5F709D87" w14:textId="179C4FD9" w:rsidR="00175E3C" w:rsidRPr="005D242F" w:rsidRDefault="00175E3C" w:rsidP="007A7DB2">
            <w:pPr>
              <w:pStyle w:val="ListParagraph"/>
              <w:spacing w:line="276" w:lineRule="auto"/>
              <w:ind w:left="390"/>
              <w:jc w:val="both"/>
              <w:rPr>
                <w:b/>
                <w:bCs/>
                <w:sz w:val="22"/>
                <w:szCs w:val="22"/>
                <w:u w:val="single"/>
              </w:rPr>
            </w:pPr>
          </w:p>
        </w:tc>
        <w:tc>
          <w:tcPr>
            <w:tcW w:w="1440" w:type="dxa"/>
            <w:shd w:val="clear" w:color="auto" w:fill="B8CCE4" w:themeFill="accent1" w:themeFillTint="66"/>
          </w:tcPr>
          <w:p w14:paraId="7E583029" w14:textId="77777777" w:rsidR="00175E3C" w:rsidRPr="005D242F" w:rsidRDefault="00175E3C" w:rsidP="00C20693">
            <w:pPr>
              <w:jc w:val="right"/>
              <w:rPr>
                <w:sz w:val="22"/>
                <w:szCs w:val="22"/>
              </w:rPr>
            </w:pPr>
          </w:p>
        </w:tc>
      </w:tr>
      <w:tr w:rsidR="00175E3C" w:rsidRPr="005D242F" w14:paraId="042D81BB" w14:textId="77777777" w:rsidTr="00A0305D">
        <w:trPr>
          <w:trHeight w:val="603"/>
        </w:trPr>
        <w:tc>
          <w:tcPr>
            <w:tcW w:w="885" w:type="dxa"/>
          </w:tcPr>
          <w:p w14:paraId="590C8C1E" w14:textId="75F2427C" w:rsidR="00175E3C" w:rsidRPr="005D242F" w:rsidRDefault="00175E3C" w:rsidP="00743B7A">
            <w:pPr>
              <w:jc w:val="both"/>
              <w:rPr>
                <w:b/>
                <w:bCs/>
                <w:sz w:val="22"/>
                <w:szCs w:val="22"/>
              </w:rPr>
            </w:pPr>
            <w:r w:rsidRPr="005D242F">
              <w:rPr>
                <w:b/>
                <w:bCs/>
                <w:sz w:val="22"/>
                <w:szCs w:val="22"/>
              </w:rPr>
              <w:t>1</w:t>
            </w:r>
            <w:r w:rsidR="007A7DB2" w:rsidRPr="005D242F">
              <w:rPr>
                <w:b/>
                <w:bCs/>
                <w:sz w:val="22"/>
                <w:szCs w:val="22"/>
              </w:rPr>
              <w:t>8</w:t>
            </w:r>
          </w:p>
        </w:tc>
        <w:tc>
          <w:tcPr>
            <w:tcW w:w="9312" w:type="dxa"/>
          </w:tcPr>
          <w:p w14:paraId="7A78BFE2" w14:textId="77777777" w:rsidR="007A7DB2" w:rsidRPr="005D242F" w:rsidRDefault="007A7DB2" w:rsidP="007A7DB2">
            <w:pPr>
              <w:spacing w:line="276" w:lineRule="auto"/>
              <w:rPr>
                <w:b/>
                <w:bCs/>
                <w:sz w:val="22"/>
                <w:szCs w:val="22"/>
                <w:u w:val="single"/>
              </w:rPr>
            </w:pPr>
            <w:r w:rsidRPr="005D242F">
              <w:rPr>
                <w:b/>
                <w:bCs/>
                <w:sz w:val="22"/>
                <w:szCs w:val="22"/>
                <w:u w:val="single"/>
              </w:rPr>
              <w:t xml:space="preserve">Finance:   </w:t>
            </w:r>
          </w:p>
          <w:p w14:paraId="3394A344" w14:textId="03AF20F1" w:rsidR="002573A3" w:rsidRPr="002573A3" w:rsidRDefault="007A7DB2" w:rsidP="002573A3">
            <w:pPr>
              <w:pStyle w:val="ListParagraph"/>
              <w:numPr>
                <w:ilvl w:val="1"/>
                <w:numId w:val="24"/>
              </w:numPr>
              <w:spacing w:line="276" w:lineRule="auto"/>
              <w:rPr>
                <w:sz w:val="22"/>
                <w:szCs w:val="22"/>
              </w:rPr>
            </w:pPr>
            <w:bookmarkStart w:id="1" w:name="_Hlk7278167"/>
            <w:r w:rsidRPr="002573A3">
              <w:rPr>
                <w:sz w:val="22"/>
                <w:szCs w:val="22"/>
              </w:rPr>
              <w:t xml:space="preserve">Great Bradley </w:t>
            </w:r>
            <w:bookmarkStart w:id="2" w:name="_Hlk510166950"/>
            <w:r w:rsidRPr="002573A3">
              <w:rPr>
                <w:sz w:val="22"/>
                <w:szCs w:val="22"/>
              </w:rPr>
              <w:t>Parish Council declares itself an exempt authority for external audit on the grounds of turnover below £25,000</w:t>
            </w:r>
            <w:r w:rsidR="002573A3" w:rsidRPr="002573A3">
              <w:rPr>
                <w:sz w:val="22"/>
                <w:szCs w:val="22"/>
              </w:rPr>
              <w:t xml:space="preserve">. This was approved. </w:t>
            </w:r>
            <w:r w:rsidR="002573A3" w:rsidRPr="002573A3">
              <w:rPr>
                <w:b/>
                <w:bCs/>
                <w:sz w:val="22"/>
                <w:szCs w:val="22"/>
              </w:rPr>
              <w:t>Chairman to sign the exempt certificate.</w:t>
            </w:r>
          </w:p>
          <w:p w14:paraId="07100B68" w14:textId="1B2456A0" w:rsidR="007A7DB2" w:rsidRPr="002573A3" w:rsidRDefault="007A7DB2" w:rsidP="002573A3">
            <w:pPr>
              <w:pStyle w:val="ListParagraph"/>
              <w:numPr>
                <w:ilvl w:val="1"/>
                <w:numId w:val="24"/>
              </w:numPr>
              <w:spacing w:line="276" w:lineRule="auto"/>
              <w:rPr>
                <w:sz w:val="22"/>
                <w:szCs w:val="22"/>
              </w:rPr>
            </w:pPr>
            <w:r w:rsidRPr="002573A3">
              <w:rPr>
                <w:sz w:val="22"/>
                <w:szCs w:val="22"/>
              </w:rPr>
              <w:t xml:space="preserve"> Approve SALC as internal auditor</w:t>
            </w:r>
            <w:r w:rsidR="002573A3" w:rsidRPr="002573A3">
              <w:rPr>
                <w:sz w:val="22"/>
                <w:szCs w:val="22"/>
              </w:rPr>
              <w:t>. This was approved.</w:t>
            </w:r>
          </w:p>
          <w:p w14:paraId="44C8BA41" w14:textId="676F497F" w:rsidR="007A7DB2" w:rsidRPr="002573A3" w:rsidRDefault="007A7DB2" w:rsidP="002573A3">
            <w:pPr>
              <w:pStyle w:val="ListParagraph"/>
              <w:numPr>
                <w:ilvl w:val="1"/>
                <w:numId w:val="24"/>
              </w:numPr>
              <w:spacing w:line="276" w:lineRule="auto"/>
              <w:rPr>
                <w:sz w:val="22"/>
                <w:szCs w:val="22"/>
              </w:rPr>
            </w:pPr>
            <w:r w:rsidRPr="002573A3">
              <w:rPr>
                <w:sz w:val="22"/>
                <w:szCs w:val="22"/>
              </w:rPr>
              <w:t xml:space="preserve"> Approve draft accounts to go to the internal auditor SALC</w:t>
            </w:r>
            <w:r w:rsidR="002573A3" w:rsidRPr="002573A3">
              <w:rPr>
                <w:sz w:val="22"/>
                <w:szCs w:val="22"/>
              </w:rPr>
              <w:t xml:space="preserve">. This was approved. </w:t>
            </w:r>
            <w:r w:rsidR="002573A3" w:rsidRPr="002573A3">
              <w:rPr>
                <w:b/>
                <w:bCs/>
                <w:sz w:val="22"/>
                <w:szCs w:val="22"/>
              </w:rPr>
              <w:t xml:space="preserve">Chairman to sign the Accounting Statement.    </w:t>
            </w:r>
            <w:r w:rsidRPr="002573A3">
              <w:rPr>
                <w:b/>
                <w:bCs/>
                <w:sz w:val="22"/>
                <w:szCs w:val="22"/>
              </w:rPr>
              <w:t xml:space="preserve"> </w:t>
            </w:r>
            <w:bookmarkEnd w:id="1"/>
            <w:bookmarkEnd w:id="2"/>
          </w:p>
          <w:p w14:paraId="176E8966" w14:textId="46BF0F5C" w:rsidR="007A7DB2" w:rsidRPr="005D242F" w:rsidRDefault="007A7DB2" w:rsidP="002573A3">
            <w:pPr>
              <w:pStyle w:val="ListParagraph"/>
              <w:numPr>
                <w:ilvl w:val="1"/>
                <w:numId w:val="24"/>
              </w:numPr>
              <w:spacing w:line="276" w:lineRule="auto"/>
              <w:rPr>
                <w:sz w:val="22"/>
                <w:szCs w:val="22"/>
              </w:rPr>
            </w:pPr>
            <w:r w:rsidRPr="005D242F">
              <w:rPr>
                <w:sz w:val="22"/>
                <w:szCs w:val="22"/>
              </w:rPr>
              <w:t xml:space="preserve"> Accounts for payment/cheques required to date - see separate list</w:t>
            </w:r>
            <w:r w:rsidR="002573A3">
              <w:rPr>
                <w:sz w:val="22"/>
                <w:szCs w:val="22"/>
              </w:rPr>
              <w:t xml:space="preserve">. </w:t>
            </w:r>
            <w:r w:rsidR="002573A3">
              <w:t>This was approved at 9 items totalling £1587.68.</w:t>
            </w:r>
          </w:p>
          <w:p w14:paraId="51683EB4" w14:textId="5E7C6564" w:rsidR="00D1643D" w:rsidRPr="005D242F" w:rsidRDefault="00D1643D" w:rsidP="007A7DB2">
            <w:pPr>
              <w:spacing w:line="276" w:lineRule="auto"/>
              <w:jc w:val="both"/>
              <w:rPr>
                <w:sz w:val="22"/>
                <w:szCs w:val="22"/>
              </w:rPr>
            </w:pPr>
          </w:p>
        </w:tc>
        <w:tc>
          <w:tcPr>
            <w:tcW w:w="1440" w:type="dxa"/>
            <w:shd w:val="clear" w:color="auto" w:fill="B8CCE4" w:themeFill="accent1" w:themeFillTint="66"/>
          </w:tcPr>
          <w:p w14:paraId="1F2D572F" w14:textId="77777777" w:rsidR="00175E3C" w:rsidRPr="005D242F" w:rsidRDefault="00175E3C" w:rsidP="00C20693">
            <w:pPr>
              <w:jc w:val="right"/>
              <w:rPr>
                <w:sz w:val="22"/>
                <w:szCs w:val="22"/>
              </w:rPr>
            </w:pPr>
          </w:p>
          <w:p w14:paraId="5486924F" w14:textId="77777777" w:rsidR="00A86391" w:rsidRDefault="00A86391" w:rsidP="002573A3">
            <w:pPr>
              <w:jc w:val="center"/>
              <w:rPr>
                <w:b/>
                <w:bCs/>
                <w:sz w:val="22"/>
                <w:szCs w:val="22"/>
              </w:rPr>
            </w:pPr>
          </w:p>
          <w:p w14:paraId="3CE3218F" w14:textId="683F03ED" w:rsidR="00301CCF" w:rsidRPr="002573A3" w:rsidRDefault="002573A3" w:rsidP="002573A3">
            <w:pPr>
              <w:jc w:val="center"/>
              <w:rPr>
                <w:b/>
                <w:bCs/>
                <w:sz w:val="22"/>
                <w:szCs w:val="22"/>
              </w:rPr>
            </w:pPr>
            <w:r w:rsidRPr="002573A3">
              <w:rPr>
                <w:b/>
                <w:bCs/>
                <w:sz w:val="22"/>
                <w:szCs w:val="22"/>
              </w:rPr>
              <w:t>Chairman</w:t>
            </w:r>
          </w:p>
          <w:p w14:paraId="0D3CAD9B" w14:textId="77777777" w:rsidR="00301CCF" w:rsidRPr="002573A3" w:rsidRDefault="00301CCF" w:rsidP="002573A3">
            <w:pPr>
              <w:jc w:val="center"/>
              <w:rPr>
                <w:b/>
                <w:bCs/>
                <w:sz w:val="22"/>
                <w:szCs w:val="22"/>
              </w:rPr>
            </w:pPr>
          </w:p>
          <w:p w14:paraId="449AEB60" w14:textId="77777777" w:rsidR="002573A3" w:rsidRPr="002573A3" w:rsidRDefault="002573A3" w:rsidP="00A86391">
            <w:pPr>
              <w:rPr>
                <w:b/>
                <w:bCs/>
                <w:sz w:val="22"/>
                <w:szCs w:val="22"/>
              </w:rPr>
            </w:pPr>
          </w:p>
          <w:p w14:paraId="1324957D" w14:textId="77777777" w:rsidR="002573A3" w:rsidRPr="002573A3" w:rsidRDefault="002573A3" w:rsidP="002573A3">
            <w:pPr>
              <w:jc w:val="center"/>
              <w:rPr>
                <w:b/>
                <w:bCs/>
                <w:sz w:val="22"/>
                <w:szCs w:val="22"/>
              </w:rPr>
            </w:pPr>
          </w:p>
          <w:p w14:paraId="273A5722" w14:textId="3BBC3E5E" w:rsidR="002573A3" w:rsidRPr="005D242F" w:rsidRDefault="002573A3" w:rsidP="002573A3">
            <w:pPr>
              <w:jc w:val="center"/>
              <w:rPr>
                <w:sz w:val="22"/>
                <w:szCs w:val="22"/>
              </w:rPr>
            </w:pPr>
            <w:r w:rsidRPr="002573A3">
              <w:rPr>
                <w:b/>
                <w:bCs/>
                <w:sz w:val="22"/>
                <w:szCs w:val="22"/>
              </w:rPr>
              <w:t>Chairman</w:t>
            </w:r>
          </w:p>
        </w:tc>
      </w:tr>
      <w:tr w:rsidR="00175E3C" w:rsidRPr="005D242F" w14:paraId="645C19B0" w14:textId="77777777" w:rsidTr="00A0305D">
        <w:trPr>
          <w:trHeight w:val="603"/>
        </w:trPr>
        <w:tc>
          <w:tcPr>
            <w:tcW w:w="885" w:type="dxa"/>
          </w:tcPr>
          <w:p w14:paraId="49BE6579" w14:textId="7D55F3A6" w:rsidR="00175E3C" w:rsidRPr="005D242F" w:rsidRDefault="00175E3C" w:rsidP="00743B7A">
            <w:pPr>
              <w:jc w:val="both"/>
              <w:rPr>
                <w:b/>
                <w:bCs/>
                <w:sz w:val="22"/>
                <w:szCs w:val="22"/>
              </w:rPr>
            </w:pPr>
            <w:r w:rsidRPr="005D242F">
              <w:rPr>
                <w:b/>
                <w:bCs/>
                <w:sz w:val="22"/>
                <w:szCs w:val="22"/>
              </w:rPr>
              <w:t>1</w:t>
            </w:r>
            <w:r w:rsidR="007A7DB2" w:rsidRPr="005D242F">
              <w:rPr>
                <w:b/>
                <w:bCs/>
                <w:sz w:val="22"/>
                <w:szCs w:val="22"/>
              </w:rPr>
              <w:t>9</w:t>
            </w:r>
          </w:p>
        </w:tc>
        <w:tc>
          <w:tcPr>
            <w:tcW w:w="9312" w:type="dxa"/>
          </w:tcPr>
          <w:p w14:paraId="429DA59C" w14:textId="77777777" w:rsidR="007A7DB2" w:rsidRPr="005D242F" w:rsidRDefault="007A7DB2" w:rsidP="007A7DB2">
            <w:pPr>
              <w:spacing w:line="276" w:lineRule="auto"/>
              <w:rPr>
                <w:b/>
                <w:bCs/>
                <w:sz w:val="22"/>
                <w:szCs w:val="22"/>
                <w:u w:val="single"/>
              </w:rPr>
            </w:pPr>
            <w:r w:rsidRPr="005D242F">
              <w:rPr>
                <w:b/>
                <w:bCs/>
                <w:sz w:val="22"/>
                <w:szCs w:val="22"/>
                <w:u w:val="single"/>
              </w:rPr>
              <w:t>Project List - update</w:t>
            </w:r>
          </w:p>
          <w:p w14:paraId="2F1C47F2" w14:textId="2A3C60B4" w:rsidR="007A7DB2" w:rsidRPr="005D242F" w:rsidRDefault="002A6C25" w:rsidP="00D1643D">
            <w:pPr>
              <w:spacing w:line="276" w:lineRule="auto"/>
              <w:jc w:val="both"/>
              <w:rPr>
                <w:sz w:val="22"/>
                <w:szCs w:val="22"/>
              </w:rPr>
            </w:pPr>
            <w:r>
              <w:rPr>
                <w:sz w:val="22"/>
                <w:szCs w:val="22"/>
              </w:rPr>
              <w:t>No update.</w:t>
            </w:r>
          </w:p>
          <w:p w14:paraId="2847B078" w14:textId="22E775F4" w:rsidR="00490C2E" w:rsidRPr="005D242F" w:rsidRDefault="00490C2E" w:rsidP="007A7DB2">
            <w:pPr>
              <w:spacing w:line="276" w:lineRule="auto"/>
              <w:jc w:val="both"/>
              <w:rPr>
                <w:sz w:val="22"/>
                <w:szCs w:val="22"/>
              </w:rPr>
            </w:pPr>
          </w:p>
        </w:tc>
        <w:tc>
          <w:tcPr>
            <w:tcW w:w="1440" w:type="dxa"/>
            <w:shd w:val="clear" w:color="auto" w:fill="B8CCE4" w:themeFill="accent1" w:themeFillTint="66"/>
          </w:tcPr>
          <w:p w14:paraId="6149B971" w14:textId="77777777" w:rsidR="00175E3C" w:rsidRPr="005D242F" w:rsidRDefault="00175E3C" w:rsidP="00C20693">
            <w:pPr>
              <w:jc w:val="right"/>
              <w:rPr>
                <w:sz w:val="22"/>
                <w:szCs w:val="22"/>
              </w:rPr>
            </w:pPr>
          </w:p>
        </w:tc>
      </w:tr>
      <w:tr w:rsidR="00490C2E" w:rsidRPr="005D242F" w14:paraId="45349FCD" w14:textId="77777777" w:rsidTr="00A0305D">
        <w:trPr>
          <w:trHeight w:val="603"/>
        </w:trPr>
        <w:tc>
          <w:tcPr>
            <w:tcW w:w="885" w:type="dxa"/>
          </w:tcPr>
          <w:p w14:paraId="2767EE74" w14:textId="766F2EAA" w:rsidR="00490C2E" w:rsidRPr="005D242F" w:rsidRDefault="007A7DB2" w:rsidP="00743B7A">
            <w:pPr>
              <w:jc w:val="both"/>
              <w:rPr>
                <w:b/>
                <w:bCs/>
                <w:sz w:val="22"/>
                <w:szCs w:val="22"/>
              </w:rPr>
            </w:pPr>
            <w:r w:rsidRPr="005D242F">
              <w:rPr>
                <w:b/>
                <w:bCs/>
                <w:sz w:val="22"/>
                <w:szCs w:val="22"/>
              </w:rPr>
              <w:lastRenderedPageBreak/>
              <w:t>20</w:t>
            </w:r>
          </w:p>
        </w:tc>
        <w:tc>
          <w:tcPr>
            <w:tcW w:w="9312" w:type="dxa"/>
          </w:tcPr>
          <w:p w14:paraId="5DA087B1" w14:textId="74AB3C5B" w:rsidR="007A7DB2" w:rsidRDefault="007A7DB2" w:rsidP="007A7DB2">
            <w:pPr>
              <w:spacing w:line="276" w:lineRule="auto"/>
              <w:rPr>
                <w:b/>
                <w:bCs/>
                <w:sz w:val="22"/>
                <w:szCs w:val="22"/>
                <w:u w:val="single"/>
              </w:rPr>
            </w:pPr>
            <w:r w:rsidRPr="005D242F">
              <w:rPr>
                <w:b/>
                <w:bCs/>
                <w:sz w:val="22"/>
                <w:szCs w:val="22"/>
                <w:u w:val="single"/>
              </w:rPr>
              <w:t xml:space="preserve">Village events notified </w:t>
            </w:r>
          </w:p>
          <w:p w14:paraId="68377122" w14:textId="5466D6A5" w:rsidR="002A6C25" w:rsidRPr="002A6C25" w:rsidRDefault="002A6C25" w:rsidP="007A7DB2">
            <w:pPr>
              <w:spacing w:line="276" w:lineRule="auto"/>
              <w:rPr>
                <w:sz w:val="22"/>
                <w:szCs w:val="22"/>
              </w:rPr>
            </w:pPr>
            <w:r w:rsidRPr="002A6C25">
              <w:rPr>
                <w:sz w:val="22"/>
                <w:szCs w:val="22"/>
              </w:rPr>
              <w:t>Bonfire Night was set for 6 November 2021.</w:t>
            </w:r>
          </w:p>
          <w:p w14:paraId="5933A71D" w14:textId="50D1FEE6" w:rsidR="00490C2E" w:rsidRPr="005D242F" w:rsidRDefault="00490C2E" w:rsidP="00D1643D">
            <w:pPr>
              <w:spacing w:line="276" w:lineRule="auto"/>
              <w:jc w:val="both"/>
              <w:rPr>
                <w:sz w:val="22"/>
                <w:szCs w:val="22"/>
              </w:rPr>
            </w:pPr>
            <w:r w:rsidRPr="005D242F">
              <w:rPr>
                <w:sz w:val="22"/>
                <w:szCs w:val="22"/>
              </w:rPr>
              <w:t xml:space="preserve"> </w:t>
            </w:r>
          </w:p>
        </w:tc>
        <w:tc>
          <w:tcPr>
            <w:tcW w:w="1440" w:type="dxa"/>
            <w:shd w:val="clear" w:color="auto" w:fill="B8CCE4" w:themeFill="accent1" w:themeFillTint="66"/>
          </w:tcPr>
          <w:p w14:paraId="2D9EEE9C" w14:textId="77777777" w:rsidR="00490C2E" w:rsidRPr="005D242F" w:rsidRDefault="00490C2E" w:rsidP="00C20693">
            <w:pPr>
              <w:jc w:val="right"/>
              <w:rPr>
                <w:sz w:val="22"/>
                <w:szCs w:val="22"/>
              </w:rPr>
            </w:pPr>
          </w:p>
        </w:tc>
      </w:tr>
      <w:tr w:rsidR="00490C2E" w:rsidRPr="005D242F" w14:paraId="5E5152EE" w14:textId="77777777" w:rsidTr="00A0305D">
        <w:trPr>
          <w:trHeight w:val="603"/>
        </w:trPr>
        <w:tc>
          <w:tcPr>
            <w:tcW w:w="885" w:type="dxa"/>
          </w:tcPr>
          <w:p w14:paraId="010DB506" w14:textId="33DDA3BC" w:rsidR="00490C2E" w:rsidRPr="005D242F" w:rsidRDefault="00490C2E" w:rsidP="00743B7A">
            <w:pPr>
              <w:jc w:val="both"/>
              <w:rPr>
                <w:b/>
                <w:bCs/>
                <w:sz w:val="22"/>
                <w:szCs w:val="22"/>
              </w:rPr>
            </w:pPr>
            <w:r w:rsidRPr="005D242F">
              <w:rPr>
                <w:b/>
                <w:bCs/>
                <w:sz w:val="22"/>
                <w:szCs w:val="22"/>
              </w:rPr>
              <w:t>2</w:t>
            </w:r>
            <w:r w:rsidR="007A7DB2" w:rsidRPr="005D242F">
              <w:rPr>
                <w:b/>
                <w:bCs/>
                <w:sz w:val="22"/>
                <w:szCs w:val="22"/>
              </w:rPr>
              <w:t>1</w:t>
            </w:r>
          </w:p>
        </w:tc>
        <w:tc>
          <w:tcPr>
            <w:tcW w:w="9312" w:type="dxa"/>
          </w:tcPr>
          <w:p w14:paraId="05229172" w14:textId="77777777" w:rsidR="007A7DB2" w:rsidRPr="005D242F" w:rsidRDefault="007A7DB2" w:rsidP="007A7DB2">
            <w:pPr>
              <w:spacing w:line="276" w:lineRule="auto"/>
              <w:rPr>
                <w:b/>
                <w:bCs/>
                <w:sz w:val="22"/>
                <w:szCs w:val="22"/>
                <w:u w:val="single"/>
              </w:rPr>
            </w:pPr>
            <w:r w:rsidRPr="005D242F">
              <w:rPr>
                <w:b/>
                <w:bCs/>
                <w:sz w:val="22"/>
                <w:szCs w:val="22"/>
                <w:u w:val="single"/>
              </w:rPr>
              <w:t>Matters for consideration for the next meeting:</w:t>
            </w:r>
          </w:p>
          <w:p w14:paraId="50737AD9" w14:textId="77777777" w:rsidR="00490C2E" w:rsidRDefault="002A6C25" w:rsidP="007A7DB2">
            <w:pPr>
              <w:spacing w:line="276" w:lineRule="auto"/>
              <w:jc w:val="both"/>
              <w:rPr>
                <w:sz w:val="22"/>
                <w:szCs w:val="22"/>
              </w:rPr>
            </w:pPr>
            <w:r>
              <w:rPr>
                <w:sz w:val="22"/>
                <w:szCs w:val="22"/>
              </w:rPr>
              <w:t>None.</w:t>
            </w:r>
          </w:p>
          <w:p w14:paraId="05E65A36" w14:textId="65783AC5" w:rsidR="002A6C25" w:rsidRPr="005D242F" w:rsidRDefault="002A6C25" w:rsidP="007A7DB2">
            <w:pPr>
              <w:spacing w:line="276" w:lineRule="auto"/>
              <w:jc w:val="both"/>
              <w:rPr>
                <w:sz w:val="22"/>
                <w:szCs w:val="22"/>
              </w:rPr>
            </w:pPr>
          </w:p>
        </w:tc>
        <w:tc>
          <w:tcPr>
            <w:tcW w:w="1440" w:type="dxa"/>
            <w:shd w:val="clear" w:color="auto" w:fill="B8CCE4" w:themeFill="accent1" w:themeFillTint="66"/>
          </w:tcPr>
          <w:p w14:paraId="711F717A" w14:textId="77777777" w:rsidR="00490C2E" w:rsidRPr="005D242F" w:rsidRDefault="00490C2E" w:rsidP="00C20693">
            <w:pPr>
              <w:jc w:val="right"/>
              <w:rPr>
                <w:sz w:val="22"/>
                <w:szCs w:val="22"/>
              </w:rPr>
            </w:pPr>
          </w:p>
        </w:tc>
      </w:tr>
      <w:tr w:rsidR="00490C2E" w:rsidRPr="005D242F" w14:paraId="51ECA34F" w14:textId="77777777" w:rsidTr="00A0305D">
        <w:trPr>
          <w:trHeight w:val="603"/>
        </w:trPr>
        <w:tc>
          <w:tcPr>
            <w:tcW w:w="885" w:type="dxa"/>
          </w:tcPr>
          <w:p w14:paraId="12417D01" w14:textId="0203FAC9" w:rsidR="00490C2E" w:rsidRPr="005D242F" w:rsidRDefault="00490C2E" w:rsidP="00743B7A">
            <w:pPr>
              <w:jc w:val="both"/>
              <w:rPr>
                <w:b/>
                <w:bCs/>
                <w:sz w:val="22"/>
                <w:szCs w:val="22"/>
              </w:rPr>
            </w:pPr>
            <w:r w:rsidRPr="005D242F">
              <w:rPr>
                <w:b/>
                <w:bCs/>
                <w:sz w:val="22"/>
                <w:szCs w:val="22"/>
              </w:rPr>
              <w:t>23</w:t>
            </w:r>
          </w:p>
        </w:tc>
        <w:tc>
          <w:tcPr>
            <w:tcW w:w="9312" w:type="dxa"/>
          </w:tcPr>
          <w:p w14:paraId="3DE01B38" w14:textId="6080F5F3" w:rsidR="004A3F2D" w:rsidRPr="005D242F" w:rsidRDefault="004A3F2D" w:rsidP="004A3F2D">
            <w:pPr>
              <w:spacing w:line="276" w:lineRule="auto"/>
              <w:rPr>
                <w:b/>
                <w:bCs/>
                <w:sz w:val="22"/>
                <w:szCs w:val="22"/>
                <w:u w:val="single"/>
              </w:rPr>
            </w:pPr>
            <w:r w:rsidRPr="005D242F">
              <w:rPr>
                <w:b/>
                <w:bCs/>
                <w:sz w:val="22"/>
                <w:szCs w:val="22"/>
                <w:u w:val="single"/>
              </w:rPr>
              <w:t>Dates of next meetings:  19</w:t>
            </w:r>
            <w:r w:rsidRPr="005D242F">
              <w:rPr>
                <w:b/>
                <w:bCs/>
                <w:sz w:val="22"/>
                <w:szCs w:val="22"/>
                <w:u w:val="single"/>
                <w:vertAlign w:val="superscript"/>
              </w:rPr>
              <w:t>th</w:t>
            </w:r>
            <w:r w:rsidRPr="005D242F">
              <w:rPr>
                <w:b/>
                <w:bCs/>
                <w:sz w:val="22"/>
                <w:szCs w:val="22"/>
                <w:u w:val="single"/>
              </w:rPr>
              <w:t xml:space="preserve"> May (Annual Village Meeting), 23</w:t>
            </w:r>
            <w:r w:rsidRPr="005D242F">
              <w:rPr>
                <w:b/>
                <w:bCs/>
                <w:sz w:val="22"/>
                <w:szCs w:val="22"/>
                <w:u w:val="single"/>
                <w:vertAlign w:val="superscript"/>
              </w:rPr>
              <w:t>rd</w:t>
            </w:r>
            <w:r w:rsidRPr="005D242F">
              <w:rPr>
                <w:b/>
                <w:bCs/>
                <w:sz w:val="22"/>
                <w:szCs w:val="22"/>
                <w:u w:val="single"/>
              </w:rPr>
              <w:t xml:space="preserve"> June (approve 2020/21 accounts), 22</w:t>
            </w:r>
            <w:r w:rsidRPr="005D242F">
              <w:rPr>
                <w:b/>
                <w:bCs/>
                <w:sz w:val="22"/>
                <w:szCs w:val="22"/>
                <w:u w:val="single"/>
                <w:vertAlign w:val="superscript"/>
              </w:rPr>
              <w:t>nd</w:t>
            </w:r>
            <w:r w:rsidRPr="005D242F">
              <w:rPr>
                <w:b/>
                <w:bCs/>
                <w:sz w:val="22"/>
                <w:szCs w:val="22"/>
                <w:u w:val="single"/>
              </w:rPr>
              <w:t xml:space="preserve"> </w:t>
            </w:r>
            <w:r w:rsidR="006F26C7" w:rsidRPr="005D242F">
              <w:rPr>
                <w:b/>
                <w:bCs/>
                <w:sz w:val="22"/>
                <w:szCs w:val="22"/>
                <w:u w:val="single"/>
              </w:rPr>
              <w:t>September</w:t>
            </w:r>
            <w:r w:rsidRPr="005D242F">
              <w:rPr>
                <w:b/>
                <w:bCs/>
                <w:sz w:val="22"/>
                <w:szCs w:val="22"/>
                <w:u w:val="single"/>
              </w:rPr>
              <w:t xml:space="preserve"> 24</w:t>
            </w:r>
            <w:r w:rsidRPr="005D242F">
              <w:rPr>
                <w:b/>
                <w:bCs/>
                <w:sz w:val="22"/>
                <w:szCs w:val="22"/>
                <w:u w:val="single"/>
                <w:vertAlign w:val="superscript"/>
              </w:rPr>
              <w:t>th</w:t>
            </w:r>
            <w:r w:rsidRPr="005D242F">
              <w:rPr>
                <w:b/>
                <w:bCs/>
                <w:sz w:val="22"/>
                <w:szCs w:val="22"/>
                <w:u w:val="single"/>
              </w:rPr>
              <w:t xml:space="preserve"> November (pre-budget planning)</w:t>
            </w:r>
          </w:p>
          <w:p w14:paraId="75654C0D" w14:textId="77777777" w:rsidR="00490C2E" w:rsidRPr="005D242F" w:rsidRDefault="00490C2E" w:rsidP="00D1643D">
            <w:pPr>
              <w:spacing w:line="276" w:lineRule="auto"/>
              <w:jc w:val="both"/>
              <w:rPr>
                <w:sz w:val="22"/>
                <w:szCs w:val="22"/>
              </w:rPr>
            </w:pPr>
          </w:p>
        </w:tc>
        <w:tc>
          <w:tcPr>
            <w:tcW w:w="1440" w:type="dxa"/>
            <w:shd w:val="clear" w:color="auto" w:fill="B8CCE4" w:themeFill="accent1" w:themeFillTint="66"/>
          </w:tcPr>
          <w:p w14:paraId="4A2393DF" w14:textId="77777777" w:rsidR="00490C2E" w:rsidRPr="005D242F" w:rsidRDefault="00490C2E" w:rsidP="00C20693">
            <w:pPr>
              <w:jc w:val="right"/>
              <w:rPr>
                <w:sz w:val="22"/>
                <w:szCs w:val="22"/>
              </w:rPr>
            </w:pPr>
          </w:p>
        </w:tc>
      </w:tr>
    </w:tbl>
    <w:p w14:paraId="6ED9ED4E" w14:textId="1D7A3761" w:rsidR="003C2142" w:rsidRPr="005D242F" w:rsidRDefault="00D9105B" w:rsidP="000835E7">
      <w:pPr>
        <w:jc w:val="both"/>
        <w:rPr>
          <w:sz w:val="22"/>
          <w:szCs w:val="22"/>
        </w:rPr>
      </w:pPr>
      <w:r w:rsidRPr="005D242F">
        <w:rPr>
          <w:sz w:val="22"/>
          <w:szCs w:val="22"/>
        </w:rPr>
        <w:t>There being no further business the Chairman thanked everyone for their attendance and dec</w:t>
      </w:r>
      <w:r w:rsidR="00B3359E" w:rsidRPr="005D242F">
        <w:rPr>
          <w:sz w:val="22"/>
          <w:szCs w:val="22"/>
        </w:rPr>
        <w:t>lared the meeting closed</w:t>
      </w:r>
      <w:r w:rsidR="000E1411" w:rsidRPr="005D242F">
        <w:rPr>
          <w:sz w:val="22"/>
          <w:szCs w:val="22"/>
        </w:rPr>
        <w:t xml:space="preserve"> at </w:t>
      </w:r>
      <w:r w:rsidR="002A6C25">
        <w:rPr>
          <w:sz w:val="22"/>
          <w:szCs w:val="22"/>
        </w:rPr>
        <w:t>21.40</w:t>
      </w:r>
      <w:r w:rsidR="005A14FB" w:rsidRPr="005D242F">
        <w:rPr>
          <w:sz w:val="22"/>
          <w:szCs w:val="22"/>
        </w:rPr>
        <w:t xml:space="preserve">pm. </w:t>
      </w:r>
    </w:p>
    <w:sectPr w:rsidR="003C2142" w:rsidRPr="005D242F" w:rsidSect="005D242F">
      <w:headerReference w:type="even" r:id="rId8"/>
      <w:headerReference w:type="default" r:id="rId9"/>
      <w:footerReference w:type="default" r:id="rId10"/>
      <w:pgSz w:w="11906" w:h="16838" w:code="9"/>
      <w:pgMar w:top="340" w:right="567" w:bottom="851" w:left="340" w:header="709" w:footer="851" w:gutter="0"/>
      <w:pgNumType w:start="4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63687" w14:textId="77777777" w:rsidR="001F3A26" w:rsidRDefault="001F3A26">
      <w:pPr>
        <w:rPr>
          <w:sz w:val="22"/>
          <w:szCs w:val="22"/>
        </w:rPr>
      </w:pPr>
      <w:r>
        <w:rPr>
          <w:sz w:val="22"/>
          <w:szCs w:val="22"/>
        </w:rPr>
        <w:separator/>
      </w:r>
    </w:p>
    <w:p w14:paraId="3516BBBA" w14:textId="77777777" w:rsidR="001F3A26" w:rsidRDefault="001F3A26">
      <w:pPr>
        <w:rPr>
          <w:sz w:val="23"/>
          <w:szCs w:val="23"/>
        </w:rPr>
      </w:pPr>
    </w:p>
    <w:p w14:paraId="442CA184" w14:textId="77777777" w:rsidR="001F3A26" w:rsidRDefault="001F3A26">
      <w:pPr>
        <w:rPr>
          <w:sz w:val="21"/>
          <w:szCs w:val="21"/>
        </w:rPr>
      </w:pPr>
    </w:p>
    <w:p w14:paraId="7F3D21B6" w14:textId="77777777" w:rsidR="001F3A26" w:rsidRDefault="001F3A26">
      <w:pPr>
        <w:rPr>
          <w:sz w:val="19"/>
          <w:szCs w:val="19"/>
        </w:rPr>
      </w:pPr>
    </w:p>
  </w:endnote>
  <w:endnote w:type="continuationSeparator" w:id="0">
    <w:p w14:paraId="19BCBB13" w14:textId="77777777" w:rsidR="001F3A26" w:rsidRDefault="001F3A26">
      <w:pPr>
        <w:rPr>
          <w:sz w:val="22"/>
          <w:szCs w:val="22"/>
        </w:rPr>
      </w:pPr>
      <w:r>
        <w:rPr>
          <w:sz w:val="22"/>
          <w:szCs w:val="22"/>
        </w:rPr>
        <w:continuationSeparator/>
      </w:r>
    </w:p>
    <w:p w14:paraId="78618557" w14:textId="77777777" w:rsidR="001F3A26" w:rsidRDefault="001F3A26">
      <w:pPr>
        <w:rPr>
          <w:sz w:val="23"/>
          <w:szCs w:val="23"/>
        </w:rPr>
      </w:pPr>
    </w:p>
    <w:p w14:paraId="504558B6" w14:textId="77777777" w:rsidR="001F3A26" w:rsidRDefault="001F3A26">
      <w:pPr>
        <w:rPr>
          <w:sz w:val="21"/>
          <w:szCs w:val="21"/>
        </w:rPr>
      </w:pPr>
    </w:p>
    <w:p w14:paraId="0F690C92" w14:textId="77777777" w:rsidR="001F3A26" w:rsidRDefault="001F3A26">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E48A" w14:textId="77777777" w:rsidR="007C3C94" w:rsidRDefault="007C3C94">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DCBBA" w14:textId="77777777" w:rsidR="001F3A26" w:rsidRDefault="001F3A26">
      <w:pPr>
        <w:rPr>
          <w:sz w:val="22"/>
          <w:szCs w:val="22"/>
        </w:rPr>
      </w:pPr>
      <w:r>
        <w:rPr>
          <w:sz w:val="22"/>
          <w:szCs w:val="22"/>
        </w:rPr>
        <w:separator/>
      </w:r>
    </w:p>
    <w:p w14:paraId="757D9EFF" w14:textId="77777777" w:rsidR="001F3A26" w:rsidRDefault="001F3A26">
      <w:pPr>
        <w:rPr>
          <w:sz w:val="23"/>
          <w:szCs w:val="23"/>
        </w:rPr>
      </w:pPr>
    </w:p>
    <w:p w14:paraId="6F49835C" w14:textId="77777777" w:rsidR="001F3A26" w:rsidRDefault="001F3A26">
      <w:pPr>
        <w:rPr>
          <w:sz w:val="21"/>
          <w:szCs w:val="21"/>
        </w:rPr>
      </w:pPr>
    </w:p>
    <w:p w14:paraId="724161D2" w14:textId="77777777" w:rsidR="001F3A26" w:rsidRDefault="001F3A26">
      <w:pPr>
        <w:rPr>
          <w:sz w:val="19"/>
          <w:szCs w:val="19"/>
        </w:rPr>
      </w:pPr>
    </w:p>
  </w:footnote>
  <w:footnote w:type="continuationSeparator" w:id="0">
    <w:p w14:paraId="6B4908B1" w14:textId="77777777" w:rsidR="001F3A26" w:rsidRDefault="001F3A26">
      <w:pPr>
        <w:rPr>
          <w:sz w:val="22"/>
          <w:szCs w:val="22"/>
        </w:rPr>
      </w:pPr>
      <w:r>
        <w:rPr>
          <w:sz w:val="22"/>
          <w:szCs w:val="22"/>
        </w:rPr>
        <w:continuationSeparator/>
      </w:r>
    </w:p>
    <w:p w14:paraId="6BDF6BBA" w14:textId="77777777" w:rsidR="001F3A26" w:rsidRDefault="001F3A26">
      <w:pPr>
        <w:rPr>
          <w:sz w:val="23"/>
          <w:szCs w:val="23"/>
        </w:rPr>
      </w:pPr>
    </w:p>
    <w:p w14:paraId="7534C178" w14:textId="77777777" w:rsidR="001F3A26" w:rsidRDefault="001F3A26">
      <w:pPr>
        <w:rPr>
          <w:sz w:val="21"/>
          <w:szCs w:val="21"/>
        </w:rPr>
      </w:pPr>
    </w:p>
    <w:p w14:paraId="03EEFF06" w14:textId="77777777" w:rsidR="001F3A26" w:rsidRDefault="001F3A26">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4205" w14:textId="77777777" w:rsidR="007C3C94" w:rsidRDefault="007C3C94">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14:paraId="7D349FDE" w14:textId="77777777" w:rsidR="007C3C94" w:rsidRDefault="007C3C94">
    <w:pPr>
      <w:pStyle w:val="Header"/>
      <w:ind w:right="360"/>
      <w:rPr>
        <w:sz w:val="23"/>
        <w:szCs w:val="23"/>
      </w:rPr>
    </w:pPr>
  </w:p>
  <w:p w14:paraId="66E5F09F" w14:textId="77777777" w:rsidR="007C3C94" w:rsidRDefault="007C3C94">
    <w:pPr>
      <w:rPr>
        <w:sz w:val="23"/>
        <w:szCs w:val="23"/>
      </w:rPr>
    </w:pPr>
  </w:p>
  <w:p w14:paraId="1E4CF009" w14:textId="77777777" w:rsidR="007C3C94" w:rsidRDefault="007C3C94">
    <w:pPr>
      <w:rPr>
        <w:sz w:val="21"/>
        <w:szCs w:val="21"/>
      </w:rPr>
    </w:pPr>
  </w:p>
  <w:p w14:paraId="08A14ECF" w14:textId="77777777" w:rsidR="007C3C94" w:rsidRDefault="007C3C94">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980243"/>
      <w:docPartObj>
        <w:docPartGallery w:val="Page Numbers (Top of Page)"/>
        <w:docPartUnique/>
      </w:docPartObj>
    </w:sdtPr>
    <w:sdtEndPr>
      <w:rPr>
        <w:noProof/>
      </w:rPr>
    </w:sdtEndPr>
    <w:sdtContent>
      <w:p w14:paraId="6858FF8C" w14:textId="643FC3D2" w:rsidR="007C3C94" w:rsidRDefault="007C3C94" w:rsidP="009233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547248" w14:textId="77777777" w:rsidR="007C3C94" w:rsidRDefault="007C3C94">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198"/>
    <w:multiLevelType w:val="hybridMultilevel"/>
    <w:tmpl w:val="7F766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53BD4"/>
    <w:multiLevelType w:val="multilevel"/>
    <w:tmpl w:val="CB5C1072"/>
    <w:lvl w:ilvl="0">
      <w:start w:val="1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B0B67"/>
    <w:multiLevelType w:val="hybridMultilevel"/>
    <w:tmpl w:val="51769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45788"/>
    <w:multiLevelType w:val="multilevel"/>
    <w:tmpl w:val="A6A821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D050B"/>
    <w:multiLevelType w:val="multilevel"/>
    <w:tmpl w:val="410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F6CFD"/>
    <w:multiLevelType w:val="multilevel"/>
    <w:tmpl w:val="60BC80F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731CC5"/>
    <w:multiLevelType w:val="multilevel"/>
    <w:tmpl w:val="E84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A551F"/>
    <w:multiLevelType w:val="multilevel"/>
    <w:tmpl w:val="948AF192"/>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65E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123F84"/>
    <w:multiLevelType w:val="multilevel"/>
    <w:tmpl w:val="60BC80F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EB270B"/>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F16786"/>
    <w:multiLevelType w:val="multilevel"/>
    <w:tmpl w:val="A7CE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071AD"/>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F51DD8"/>
    <w:multiLevelType w:val="multilevel"/>
    <w:tmpl w:val="2D7681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823483"/>
    <w:multiLevelType w:val="multilevel"/>
    <w:tmpl w:val="7B947C18"/>
    <w:lvl w:ilvl="0">
      <w:start w:val="19"/>
      <w:numFmt w:val="decimal"/>
      <w:lvlText w:val="%1"/>
      <w:lvlJc w:val="left"/>
      <w:pPr>
        <w:ind w:left="600" w:hanging="600"/>
      </w:pPr>
      <w:rPr>
        <w:rFonts w:hint="default"/>
        <w:sz w:val="24"/>
      </w:rPr>
    </w:lvl>
    <w:lvl w:ilvl="1">
      <w:start w:val="1"/>
      <w:numFmt w:val="decimal"/>
      <w:lvlText w:val="%1.%2"/>
      <w:lvlJc w:val="left"/>
      <w:pPr>
        <w:ind w:left="600" w:hanging="600"/>
      </w:pPr>
      <w:rPr>
        <w:rFonts w:hint="default"/>
        <w:sz w:val="24"/>
      </w:rPr>
    </w:lvl>
    <w:lvl w:ilvl="2">
      <w:start w:val="2"/>
      <w:numFmt w:val="decimal"/>
      <w:lvlText w:val="%1.%2.%3"/>
      <w:lvlJc w:val="left"/>
      <w:pPr>
        <w:ind w:left="600" w:hanging="60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16" w15:restartNumberingAfterBreak="0">
    <w:nsid w:val="4EFF4FDE"/>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B493C11"/>
    <w:multiLevelType w:val="multilevel"/>
    <w:tmpl w:val="2E9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875CA8"/>
    <w:multiLevelType w:val="multilevel"/>
    <w:tmpl w:val="C236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3248C9"/>
    <w:multiLevelType w:val="multilevel"/>
    <w:tmpl w:val="20B62864"/>
    <w:lvl w:ilvl="0">
      <w:start w:val="19"/>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420" w:hanging="4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0" w15:restartNumberingAfterBreak="0">
    <w:nsid w:val="69D60FC6"/>
    <w:multiLevelType w:val="multilevel"/>
    <w:tmpl w:val="9FE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D93EC3"/>
    <w:multiLevelType w:val="hybridMultilevel"/>
    <w:tmpl w:val="235CEA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506279C"/>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DA56EFD"/>
    <w:multiLevelType w:val="multilevel"/>
    <w:tmpl w:val="60BC80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1"/>
  </w:num>
  <w:num w:numId="3">
    <w:abstractNumId w:val="19"/>
  </w:num>
  <w:num w:numId="4">
    <w:abstractNumId w:val="15"/>
  </w:num>
  <w:num w:numId="5">
    <w:abstractNumId w:val="2"/>
  </w:num>
  <w:num w:numId="6">
    <w:abstractNumId w:val="7"/>
  </w:num>
  <w:num w:numId="7">
    <w:abstractNumId w:val="5"/>
  </w:num>
  <w:num w:numId="8">
    <w:abstractNumId w:val="12"/>
  </w:num>
  <w:num w:numId="9">
    <w:abstractNumId w:val="17"/>
  </w:num>
  <w:num w:numId="10">
    <w:abstractNumId w:val="20"/>
  </w:num>
  <w:num w:numId="11">
    <w:abstractNumId w:val="4"/>
  </w:num>
  <w:num w:numId="12">
    <w:abstractNumId w:val="9"/>
  </w:num>
  <w:num w:numId="13">
    <w:abstractNumId w:val="14"/>
  </w:num>
  <w:num w:numId="14">
    <w:abstractNumId w:val="3"/>
  </w:num>
  <w:num w:numId="15">
    <w:abstractNumId w:val="1"/>
  </w:num>
  <w:num w:numId="16">
    <w:abstractNumId w:val="8"/>
  </w:num>
  <w:num w:numId="17">
    <w:abstractNumId w:val="0"/>
  </w:num>
  <w:num w:numId="18">
    <w:abstractNumId w:val="16"/>
  </w:num>
  <w:num w:numId="19">
    <w:abstractNumId w:val="11"/>
  </w:num>
  <w:num w:numId="20">
    <w:abstractNumId w:val="22"/>
  </w:num>
  <w:num w:numId="21">
    <w:abstractNumId w:val="13"/>
  </w:num>
  <w:num w:numId="22">
    <w:abstractNumId w:val="23"/>
  </w:num>
  <w:num w:numId="23">
    <w:abstractNumId w:val="10"/>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63"/>
    <w:rsid w:val="00001F9A"/>
    <w:rsid w:val="000037A7"/>
    <w:rsid w:val="00003E2D"/>
    <w:rsid w:val="000046B9"/>
    <w:rsid w:val="00004A25"/>
    <w:rsid w:val="00004ECB"/>
    <w:rsid w:val="0000546A"/>
    <w:rsid w:val="00005E1B"/>
    <w:rsid w:val="000067F8"/>
    <w:rsid w:val="000071AB"/>
    <w:rsid w:val="00007DCC"/>
    <w:rsid w:val="00011554"/>
    <w:rsid w:val="00011D25"/>
    <w:rsid w:val="00012D8F"/>
    <w:rsid w:val="000130FB"/>
    <w:rsid w:val="000139A8"/>
    <w:rsid w:val="0001469D"/>
    <w:rsid w:val="00015333"/>
    <w:rsid w:val="00017423"/>
    <w:rsid w:val="00020086"/>
    <w:rsid w:val="00021ABC"/>
    <w:rsid w:val="00021AE9"/>
    <w:rsid w:val="00021D0D"/>
    <w:rsid w:val="0002333E"/>
    <w:rsid w:val="000234FF"/>
    <w:rsid w:val="00024588"/>
    <w:rsid w:val="00024740"/>
    <w:rsid w:val="000255D4"/>
    <w:rsid w:val="0002730A"/>
    <w:rsid w:val="000274BA"/>
    <w:rsid w:val="00030248"/>
    <w:rsid w:val="00030D11"/>
    <w:rsid w:val="0003508E"/>
    <w:rsid w:val="00035C56"/>
    <w:rsid w:val="00035F0C"/>
    <w:rsid w:val="000366D1"/>
    <w:rsid w:val="0003781F"/>
    <w:rsid w:val="00043C81"/>
    <w:rsid w:val="00044A45"/>
    <w:rsid w:val="00045560"/>
    <w:rsid w:val="00045C5A"/>
    <w:rsid w:val="00046358"/>
    <w:rsid w:val="00047E74"/>
    <w:rsid w:val="00047F68"/>
    <w:rsid w:val="000500CD"/>
    <w:rsid w:val="00050A01"/>
    <w:rsid w:val="00050B87"/>
    <w:rsid w:val="000510AF"/>
    <w:rsid w:val="00051A72"/>
    <w:rsid w:val="000521F1"/>
    <w:rsid w:val="0005241E"/>
    <w:rsid w:val="000525A2"/>
    <w:rsid w:val="00053824"/>
    <w:rsid w:val="00053CDC"/>
    <w:rsid w:val="000542B0"/>
    <w:rsid w:val="000543A3"/>
    <w:rsid w:val="00055430"/>
    <w:rsid w:val="00057AF0"/>
    <w:rsid w:val="00060758"/>
    <w:rsid w:val="00062387"/>
    <w:rsid w:val="00066381"/>
    <w:rsid w:val="000664D3"/>
    <w:rsid w:val="00067880"/>
    <w:rsid w:val="00067C28"/>
    <w:rsid w:val="000708B5"/>
    <w:rsid w:val="00071203"/>
    <w:rsid w:val="00071E5F"/>
    <w:rsid w:val="00072E03"/>
    <w:rsid w:val="000740F9"/>
    <w:rsid w:val="00074751"/>
    <w:rsid w:val="000757E2"/>
    <w:rsid w:val="00076989"/>
    <w:rsid w:val="00077270"/>
    <w:rsid w:val="00077F15"/>
    <w:rsid w:val="00077F7B"/>
    <w:rsid w:val="000807D3"/>
    <w:rsid w:val="0008248C"/>
    <w:rsid w:val="000835E7"/>
    <w:rsid w:val="00084B7B"/>
    <w:rsid w:val="00087484"/>
    <w:rsid w:val="00087C90"/>
    <w:rsid w:val="00090631"/>
    <w:rsid w:val="00090690"/>
    <w:rsid w:val="00091942"/>
    <w:rsid w:val="00092CB7"/>
    <w:rsid w:val="00092EF4"/>
    <w:rsid w:val="00094177"/>
    <w:rsid w:val="000950D2"/>
    <w:rsid w:val="000978E3"/>
    <w:rsid w:val="000A107B"/>
    <w:rsid w:val="000A2C77"/>
    <w:rsid w:val="000A2C86"/>
    <w:rsid w:val="000A2E37"/>
    <w:rsid w:val="000A3122"/>
    <w:rsid w:val="000A3CDD"/>
    <w:rsid w:val="000A593C"/>
    <w:rsid w:val="000A6B62"/>
    <w:rsid w:val="000B0813"/>
    <w:rsid w:val="000B1029"/>
    <w:rsid w:val="000B11F5"/>
    <w:rsid w:val="000B1EE1"/>
    <w:rsid w:val="000B424D"/>
    <w:rsid w:val="000B4CBC"/>
    <w:rsid w:val="000B5B2F"/>
    <w:rsid w:val="000B6DA0"/>
    <w:rsid w:val="000B6E63"/>
    <w:rsid w:val="000B71FF"/>
    <w:rsid w:val="000C00DE"/>
    <w:rsid w:val="000C0B4D"/>
    <w:rsid w:val="000C2344"/>
    <w:rsid w:val="000C2950"/>
    <w:rsid w:val="000C2DFF"/>
    <w:rsid w:val="000C3325"/>
    <w:rsid w:val="000C4130"/>
    <w:rsid w:val="000C4449"/>
    <w:rsid w:val="000C65B3"/>
    <w:rsid w:val="000C670B"/>
    <w:rsid w:val="000C747B"/>
    <w:rsid w:val="000D0219"/>
    <w:rsid w:val="000D0C82"/>
    <w:rsid w:val="000D13B7"/>
    <w:rsid w:val="000D1625"/>
    <w:rsid w:val="000D1934"/>
    <w:rsid w:val="000D1BB7"/>
    <w:rsid w:val="000D2930"/>
    <w:rsid w:val="000D2AE0"/>
    <w:rsid w:val="000D34FA"/>
    <w:rsid w:val="000D3A83"/>
    <w:rsid w:val="000D594C"/>
    <w:rsid w:val="000D64DA"/>
    <w:rsid w:val="000D7529"/>
    <w:rsid w:val="000D7A66"/>
    <w:rsid w:val="000E1411"/>
    <w:rsid w:val="000E1F3E"/>
    <w:rsid w:val="000E2607"/>
    <w:rsid w:val="000E35BE"/>
    <w:rsid w:val="000E4374"/>
    <w:rsid w:val="000E4A0C"/>
    <w:rsid w:val="000E692F"/>
    <w:rsid w:val="000E74D4"/>
    <w:rsid w:val="000E7A9A"/>
    <w:rsid w:val="000E7B00"/>
    <w:rsid w:val="000F0CC9"/>
    <w:rsid w:val="000F1B10"/>
    <w:rsid w:val="000F44E4"/>
    <w:rsid w:val="000F68B8"/>
    <w:rsid w:val="000F7499"/>
    <w:rsid w:val="001018A7"/>
    <w:rsid w:val="001025FE"/>
    <w:rsid w:val="00102808"/>
    <w:rsid w:val="00104595"/>
    <w:rsid w:val="00104E3B"/>
    <w:rsid w:val="00104F3F"/>
    <w:rsid w:val="00105150"/>
    <w:rsid w:val="001055E6"/>
    <w:rsid w:val="0010575E"/>
    <w:rsid w:val="00111473"/>
    <w:rsid w:val="001131B2"/>
    <w:rsid w:val="001135BC"/>
    <w:rsid w:val="00113EAB"/>
    <w:rsid w:val="001143BE"/>
    <w:rsid w:val="001150E9"/>
    <w:rsid w:val="001152F7"/>
    <w:rsid w:val="00116B06"/>
    <w:rsid w:val="00116B8E"/>
    <w:rsid w:val="001171D9"/>
    <w:rsid w:val="00117569"/>
    <w:rsid w:val="00117D8E"/>
    <w:rsid w:val="00117F00"/>
    <w:rsid w:val="0012046F"/>
    <w:rsid w:val="0012095A"/>
    <w:rsid w:val="00121544"/>
    <w:rsid w:val="00121B45"/>
    <w:rsid w:val="00122757"/>
    <w:rsid w:val="00123BC9"/>
    <w:rsid w:val="0012420C"/>
    <w:rsid w:val="00124289"/>
    <w:rsid w:val="00124E58"/>
    <w:rsid w:val="001258EF"/>
    <w:rsid w:val="00125F44"/>
    <w:rsid w:val="00127321"/>
    <w:rsid w:val="00127D4A"/>
    <w:rsid w:val="001305AC"/>
    <w:rsid w:val="00130F62"/>
    <w:rsid w:val="00131458"/>
    <w:rsid w:val="001318BD"/>
    <w:rsid w:val="0013263A"/>
    <w:rsid w:val="00132826"/>
    <w:rsid w:val="00132F2C"/>
    <w:rsid w:val="00135465"/>
    <w:rsid w:val="0013547F"/>
    <w:rsid w:val="00136401"/>
    <w:rsid w:val="00136B7D"/>
    <w:rsid w:val="00136F5F"/>
    <w:rsid w:val="00137AA0"/>
    <w:rsid w:val="00142589"/>
    <w:rsid w:val="00142F7F"/>
    <w:rsid w:val="0014378E"/>
    <w:rsid w:val="00143A48"/>
    <w:rsid w:val="00143A91"/>
    <w:rsid w:val="0014493D"/>
    <w:rsid w:val="001450AE"/>
    <w:rsid w:val="00145134"/>
    <w:rsid w:val="00146144"/>
    <w:rsid w:val="001471E9"/>
    <w:rsid w:val="0015000C"/>
    <w:rsid w:val="00152019"/>
    <w:rsid w:val="00152890"/>
    <w:rsid w:val="00152BC5"/>
    <w:rsid w:val="00152E85"/>
    <w:rsid w:val="00153BD8"/>
    <w:rsid w:val="00157A4B"/>
    <w:rsid w:val="00160E00"/>
    <w:rsid w:val="0016149B"/>
    <w:rsid w:val="00162160"/>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2F31"/>
    <w:rsid w:val="001733DF"/>
    <w:rsid w:val="00173B99"/>
    <w:rsid w:val="00174AC5"/>
    <w:rsid w:val="00174D51"/>
    <w:rsid w:val="00175489"/>
    <w:rsid w:val="001754C3"/>
    <w:rsid w:val="00175549"/>
    <w:rsid w:val="0017577C"/>
    <w:rsid w:val="00175E3C"/>
    <w:rsid w:val="00175EB5"/>
    <w:rsid w:val="0017739C"/>
    <w:rsid w:val="00177C0D"/>
    <w:rsid w:val="00180339"/>
    <w:rsid w:val="0018078F"/>
    <w:rsid w:val="00180F53"/>
    <w:rsid w:val="001810A4"/>
    <w:rsid w:val="00181B68"/>
    <w:rsid w:val="0018343F"/>
    <w:rsid w:val="00183D43"/>
    <w:rsid w:val="001850C0"/>
    <w:rsid w:val="00190021"/>
    <w:rsid w:val="0019061F"/>
    <w:rsid w:val="00191152"/>
    <w:rsid w:val="001922D4"/>
    <w:rsid w:val="00192CC5"/>
    <w:rsid w:val="00193B8C"/>
    <w:rsid w:val="00194C1C"/>
    <w:rsid w:val="0019542E"/>
    <w:rsid w:val="00196A51"/>
    <w:rsid w:val="00196B0D"/>
    <w:rsid w:val="001977E5"/>
    <w:rsid w:val="001977F1"/>
    <w:rsid w:val="00197F4D"/>
    <w:rsid w:val="001A0817"/>
    <w:rsid w:val="001A0A69"/>
    <w:rsid w:val="001A100B"/>
    <w:rsid w:val="001A1567"/>
    <w:rsid w:val="001A15DC"/>
    <w:rsid w:val="001A23DC"/>
    <w:rsid w:val="001A3C24"/>
    <w:rsid w:val="001A5BA7"/>
    <w:rsid w:val="001A633D"/>
    <w:rsid w:val="001A666C"/>
    <w:rsid w:val="001A68CC"/>
    <w:rsid w:val="001A6A40"/>
    <w:rsid w:val="001A72A1"/>
    <w:rsid w:val="001A7A79"/>
    <w:rsid w:val="001A7C11"/>
    <w:rsid w:val="001B0F01"/>
    <w:rsid w:val="001B12BA"/>
    <w:rsid w:val="001B1350"/>
    <w:rsid w:val="001B236D"/>
    <w:rsid w:val="001B2829"/>
    <w:rsid w:val="001B5238"/>
    <w:rsid w:val="001B5B1E"/>
    <w:rsid w:val="001B60D9"/>
    <w:rsid w:val="001B6CA3"/>
    <w:rsid w:val="001B71B8"/>
    <w:rsid w:val="001C0791"/>
    <w:rsid w:val="001C1529"/>
    <w:rsid w:val="001C31D3"/>
    <w:rsid w:val="001C3D55"/>
    <w:rsid w:val="001C4D88"/>
    <w:rsid w:val="001C5C06"/>
    <w:rsid w:val="001C6259"/>
    <w:rsid w:val="001C67F4"/>
    <w:rsid w:val="001C78BF"/>
    <w:rsid w:val="001D064F"/>
    <w:rsid w:val="001D1524"/>
    <w:rsid w:val="001D15AA"/>
    <w:rsid w:val="001D2B6B"/>
    <w:rsid w:val="001D2D2C"/>
    <w:rsid w:val="001D3870"/>
    <w:rsid w:val="001D3FB0"/>
    <w:rsid w:val="001D4C9E"/>
    <w:rsid w:val="001D5742"/>
    <w:rsid w:val="001D6543"/>
    <w:rsid w:val="001D771A"/>
    <w:rsid w:val="001D7B48"/>
    <w:rsid w:val="001E12C5"/>
    <w:rsid w:val="001E174B"/>
    <w:rsid w:val="001E24D6"/>
    <w:rsid w:val="001E2FAC"/>
    <w:rsid w:val="001E40EC"/>
    <w:rsid w:val="001E4B3A"/>
    <w:rsid w:val="001E7C6E"/>
    <w:rsid w:val="001F0BF4"/>
    <w:rsid w:val="001F1623"/>
    <w:rsid w:val="001F1F52"/>
    <w:rsid w:val="001F39AD"/>
    <w:rsid w:val="001F3A26"/>
    <w:rsid w:val="001F46B0"/>
    <w:rsid w:val="001F51AB"/>
    <w:rsid w:val="001F5227"/>
    <w:rsid w:val="001F672F"/>
    <w:rsid w:val="001F677E"/>
    <w:rsid w:val="001F7B00"/>
    <w:rsid w:val="002003D0"/>
    <w:rsid w:val="00200423"/>
    <w:rsid w:val="00200B83"/>
    <w:rsid w:val="00200ECA"/>
    <w:rsid w:val="00202A1D"/>
    <w:rsid w:val="00202EDA"/>
    <w:rsid w:val="0020307A"/>
    <w:rsid w:val="002035DC"/>
    <w:rsid w:val="00205675"/>
    <w:rsid w:val="00206328"/>
    <w:rsid w:val="00206E64"/>
    <w:rsid w:val="0020797C"/>
    <w:rsid w:val="00210D8C"/>
    <w:rsid w:val="002115BE"/>
    <w:rsid w:val="002123E7"/>
    <w:rsid w:val="00212661"/>
    <w:rsid w:val="00212C6A"/>
    <w:rsid w:val="00212D51"/>
    <w:rsid w:val="002131C3"/>
    <w:rsid w:val="0021448D"/>
    <w:rsid w:val="00215083"/>
    <w:rsid w:val="002175A3"/>
    <w:rsid w:val="00217D9D"/>
    <w:rsid w:val="0022049E"/>
    <w:rsid w:val="00220600"/>
    <w:rsid w:val="00221C8E"/>
    <w:rsid w:val="0022201C"/>
    <w:rsid w:val="002238BF"/>
    <w:rsid w:val="002300BF"/>
    <w:rsid w:val="0023059D"/>
    <w:rsid w:val="002329DB"/>
    <w:rsid w:val="002329FB"/>
    <w:rsid w:val="002333C0"/>
    <w:rsid w:val="00233AF9"/>
    <w:rsid w:val="002349E0"/>
    <w:rsid w:val="00235C55"/>
    <w:rsid w:val="0023688E"/>
    <w:rsid w:val="00237962"/>
    <w:rsid w:val="00237F7D"/>
    <w:rsid w:val="00241519"/>
    <w:rsid w:val="002467B8"/>
    <w:rsid w:val="00246BED"/>
    <w:rsid w:val="00246C91"/>
    <w:rsid w:val="00247244"/>
    <w:rsid w:val="00247A23"/>
    <w:rsid w:val="00247F03"/>
    <w:rsid w:val="00250426"/>
    <w:rsid w:val="00252915"/>
    <w:rsid w:val="00255CBF"/>
    <w:rsid w:val="00255F14"/>
    <w:rsid w:val="002561E5"/>
    <w:rsid w:val="00256A83"/>
    <w:rsid w:val="002573A3"/>
    <w:rsid w:val="002603F9"/>
    <w:rsid w:val="00260623"/>
    <w:rsid w:val="00260987"/>
    <w:rsid w:val="0026223F"/>
    <w:rsid w:val="0026244D"/>
    <w:rsid w:val="0026334A"/>
    <w:rsid w:val="00263508"/>
    <w:rsid w:val="00263A13"/>
    <w:rsid w:val="00263AAE"/>
    <w:rsid w:val="0026410A"/>
    <w:rsid w:val="002646BF"/>
    <w:rsid w:val="00267D9D"/>
    <w:rsid w:val="00267FB4"/>
    <w:rsid w:val="00270140"/>
    <w:rsid w:val="00270745"/>
    <w:rsid w:val="002715E3"/>
    <w:rsid w:val="0027215C"/>
    <w:rsid w:val="0027267F"/>
    <w:rsid w:val="002727BC"/>
    <w:rsid w:val="0027679B"/>
    <w:rsid w:val="00280582"/>
    <w:rsid w:val="00280716"/>
    <w:rsid w:val="00281276"/>
    <w:rsid w:val="00284127"/>
    <w:rsid w:val="0028423E"/>
    <w:rsid w:val="0028505E"/>
    <w:rsid w:val="002874E4"/>
    <w:rsid w:val="00290435"/>
    <w:rsid w:val="00290B09"/>
    <w:rsid w:val="00291435"/>
    <w:rsid w:val="002929FF"/>
    <w:rsid w:val="00293606"/>
    <w:rsid w:val="002948B1"/>
    <w:rsid w:val="0029519E"/>
    <w:rsid w:val="002957E8"/>
    <w:rsid w:val="00295A27"/>
    <w:rsid w:val="00295CB5"/>
    <w:rsid w:val="002A0CAC"/>
    <w:rsid w:val="002A0E3C"/>
    <w:rsid w:val="002A298D"/>
    <w:rsid w:val="002A2B88"/>
    <w:rsid w:val="002A3759"/>
    <w:rsid w:val="002A490B"/>
    <w:rsid w:val="002A6C25"/>
    <w:rsid w:val="002A6D76"/>
    <w:rsid w:val="002A6DF6"/>
    <w:rsid w:val="002B1DCE"/>
    <w:rsid w:val="002B4332"/>
    <w:rsid w:val="002B4376"/>
    <w:rsid w:val="002B5151"/>
    <w:rsid w:val="002B603D"/>
    <w:rsid w:val="002B6983"/>
    <w:rsid w:val="002C06FA"/>
    <w:rsid w:val="002C1F33"/>
    <w:rsid w:val="002C2891"/>
    <w:rsid w:val="002C2B2E"/>
    <w:rsid w:val="002C2FC6"/>
    <w:rsid w:val="002C48AE"/>
    <w:rsid w:val="002C4F55"/>
    <w:rsid w:val="002C64F8"/>
    <w:rsid w:val="002C6C6B"/>
    <w:rsid w:val="002C6D35"/>
    <w:rsid w:val="002C7559"/>
    <w:rsid w:val="002D06C6"/>
    <w:rsid w:val="002D18A0"/>
    <w:rsid w:val="002D3443"/>
    <w:rsid w:val="002D3F93"/>
    <w:rsid w:val="002D4705"/>
    <w:rsid w:val="002D4F3F"/>
    <w:rsid w:val="002D5225"/>
    <w:rsid w:val="002D52E3"/>
    <w:rsid w:val="002D5FE9"/>
    <w:rsid w:val="002D60C7"/>
    <w:rsid w:val="002D66BB"/>
    <w:rsid w:val="002D66D7"/>
    <w:rsid w:val="002D6A80"/>
    <w:rsid w:val="002D7B92"/>
    <w:rsid w:val="002D7C1E"/>
    <w:rsid w:val="002E000D"/>
    <w:rsid w:val="002E0819"/>
    <w:rsid w:val="002E0AA3"/>
    <w:rsid w:val="002E271A"/>
    <w:rsid w:val="002E508E"/>
    <w:rsid w:val="002E54E9"/>
    <w:rsid w:val="002E5562"/>
    <w:rsid w:val="002F02B5"/>
    <w:rsid w:val="002F0DB0"/>
    <w:rsid w:val="002F11EB"/>
    <w:rsid w:val="002F246F"/>
    <w:rsid w:val="002F303D"/>
    <w:rsid w:val="002F3E4B"/>
    <w:rsid w:val="002F6B17"/>
    <w:rsid w:val="0030040E"/>
    <w:rsid w:val="00300A90"/>
    <w:rsid w:val="00301B9C"/>
    <w:rsid w:val="00301CCF"/>
    <w:rsid w:val="00301E78"/>
    <w:rsid w:val="003027C0"/>
    <w:rsid w:val="003028D3"/>
    <w:rsid w:val="00302964"/>
    <w:rsid w:val="003031E6"/>
    <w:rsid w:val="00303547"/>
    <w:rsid w:val="00303C29"/>
    <w:rsid w:val="00304403"/>
    <w:rsid w:val="0030441C"/>
    <w:rsid w:val="00304D78"/>
    <w:rsid w:val="003052C5"/>
    <w:rsid w:val="003052E2"/>
    <w:rsid w:val="003055B3"/>
    <w:rsid w:val="00305D4C"/>
    <w:rsid w:val="0030640D"/>
    <w:rsid w:val="003105D1"/>
    <w:rsid w:val="0031155E"/>
    <w:rsid w:val="0031251C"/>
    <w:rsid w:val="0031296F"/>
    <w:rsid w:val="00313230"/>
    <w:rsid w:val="00313F96"/>
    <w:rsid w:val="003155CF"/>
    <w:rsid w:val="00315616"/>
    <w:rsid w:val="00316D73"/>
    <w:rsid w:val="0031719C"/>
    <w:rsid w:val="00321B77"/>
    <w:rsid w:val="00321CBB"/>
    <w:rsid w:val="00321DF6"/>
    <w:rsid w:val="00322F7B"/>
    <w:rsid w:val="003237AA"/>
    <w:rsid w:val="00324F26"/>
    <w:rsid w:val="00324F29"/>
    <w:rsid w:val="003261BA"/>
    <w:rsid w:val="003266D6"/>
    <w:rsid w:val="00327FAD"/>
    <w:rsid w:val="00330681"/>
    <w:rsid w:val="00331EAC"/>
    <w:rsid w:val="003332C0"/>
    <w:rsid w:val="003341C8"/>
    <w:rsid w:val="0033657F"/>
    <w:rsid w:val="00336E3C"/>
    <w:rsid w:val="00336F93"/>
    <w:rsid w:val="00340114"/>
    <w:rsid w:val="00340465"/>
    <w:rsid w:val="00340D11"/>
    <w:rsid w:val="0034253F"/>
    <w:rsid w:val="00345089"/>
    <w:rsid w:val="00345B48"/>
    <w:rsid w:val="00345CC5"/>
    <w:rsid w:val="00346562"/>
    <w:rsid w:val="00346695"/>
    <w:rsid w:val="0034762D"/>
    <w:rsid w:val="003502D0"/>
    <w:rsid w:val="00350803"/>
    <w:rsid w:val="00350ED2"/>
    <w:rsid w:val="00352791"/>
    <w:rsid w:val="003529AA"/>
    <w:rsid w:val="00352EF6"/>
    <w:rsid w:val="0035360E"/>
    <w:rsid w:val="00354B2F"/>
    <w:rsid w:val="0035550E"/>
    <w:rsid w:val="003558F2"/>
    <w:rsid w:val="00355C08"/>
    <w:rsid w:val="00356975"/>
    <w:rsid w:val="00356BD5"/>
    <w:rsid w:val="0036008B"/>
    <w:rsid w:val="0036219B"/>
    <w:rsid w:val="0036219F"/>
    <w:rsid w:val="00364D7D"/>
    <w:rsid w:val="003665F4"/>
    <w:rsid w:val="003706AB"/>
    <w:rsid w:val="00370BF2"/>
    <w:rsid w:val="00371933"/>
    <w:rsid w:val="00371C3D"/>
    <w:rsid w:val="0037280D"/>
    <w:rsid w:val="00373CE4"/>
    <w:rsid w:val="003742BE"/>
    <w:rsid w:val="00375480"/>
    <w:rsid w:val="00375579"/>
    <w:rsid w:val="003756D2"/>
    <w:rsid w:val="003758BA"/>
    <w:rsid w:val="00375E07"/>
    <w:rsid w:val="00376F7F"/>
    <w:rsid w:val="00382A9A"/>
    <w:rsid w:val="0038401B"/>
    <w:rsid w:val="0038403F"/>
    <w:rsid w:val="00384482"/>
    <w:rsid w:val="003847A0"/>
    <w:rsid w:val="00385AB9"/>
    <w:rsid w:val="00386AFD"/>
    <w:rsid w:val="00387093"/>
    <w:rsid w:val="003871D7"/>
    <w:rsid w:val="0039011F"/>
    <w:rsid w:val="00390226"/>
    <w:rsid w:val="0039037C"/>
    <w:rsid w:val="00391858"/>
    <w:rsid w:val="003926CB"/>
    <w:rsid w:val="003941CC"/>
    <w:rsid w:val="003947D0"/>
    <w:rsid w:val="00394BEE"/>
    <w:rsid w:val="00395C62"/>
    <w:rsid w:val="00395FBB"/>
    <w:rsid w:val="0039671E"/>
    <w:rsid w:val="00396CCB"/>
    <w:rsid w:val="003A037E"/>
    <w:rsid w:val="003A09BE"/>
    <w:rsid w:val="003A351E"/>
    <w:rsid w:val="003A36F2"/>
    <w:rsid w:val="003A3B8B"/>
    <w:rsid w:val="003A3D04"/>
    <w:rsid w:val="003A3D57"/>
    <w:rsid w:val="003A4115"/>
    <w:rsid w:val="003A4BA4"/>
    <w:rsid w:val="003B082A"/>
    <w:rsid w:val="003B1423"/>
    <w:rsid w:val="003B2067"/>
    <w:rsid w:val="003B2500"/>
    <w:rsid w:val="003B2765"/>
    <w:rsid w:val="003B35A3"/>
    <w:rsid w:val="003B4328"/>
    <w:rsid w:val="003B596A"/>
    <w:rsid w:val="003B5AC9"/>
    <w:rsid w:val="003B5F46"/>
    <w:rsid w:val="003B62CA"/>
    <w:rsid w:val="003B656C"/>
    <w:rsid w:val="003C005C"/>
    <w:rsid w:val="003C2142"/>
    <w:rsid w:val="003C2EF9"/>
    <w:rsid w:val="003C34F8"/>
    <w:rsid w:val="003D0281"/>
    <w:rsid w:val="003D03D8"/>
    <w:rsid w:val="003D11FA"/>
    <w:rsid w:val="003D15B1"/>
    <w:rsid w:val="003D1B1F"/>
    <w:rsid w:val="003D21E6"/>
    <w:rsid w:val="003D2625"/>
    <w:rsid w:val="003D30C7"/>
    <w:rsid w:val="003D3558"/>
    <w:rsid w:val="003D3C79"/>
    <w:rsid w:val="003D6580"/>
    <w:rsid w:val="003E01DE"/>
    <w:rsid w:val="003E075D"/>
    <w:rsid w:val="003E0A98"/>
    <w:rsid w:val="003E0CBC"/>
    <w:rsid w:val="003E19B9"/>
    <w:rsid w:val="003E230C"/>
    <w:rsid w:val="003E2336"/>
    <w:rsid w:val="003E2EFC"/>
    <w:rsid w:val="003E30A1"/>
    <w:rsid w:val="003E3A8E"/>
    <w:rsid w:val="003E4884"/>
    <w:rsid w:val="003E5331"/>
    <w:rsid w:val="003E5D78"/>
    <w:rsid w:val="003E6CC6"/>
    <w:rsid w:val="003E6F82"/>
    <w:rsid w:val="003F10A3"/>
    <w:rsid w:val="003F1478"/>
    <w:rsid w:val="003F3F1A"/>
    <w:rsid w:val="003F5065"/>
    <w:rsid w:val="003F5B5D"/>
    <w:rsid w:val="003F784F"/>
    <w:rsid w:val="004001B8"/>
    <w:rsid w:val="004005E7"/>
    <w:rsid w:val="00401ACE"/>
    <w:rsid w:val="00401BDE"/>
    <w:rsid w:val="00401CA8"/>
    <w:rsid w:val="0040235B"/>
    <w:rsid w:val="00402BD5"/>
    <w:rsid w:val="004035E1"/>
    <w:rsid w:val="0040393A"/>
    <w:rsid w:val="00405448"/>
    <w:rsid w:val="00405A8A"/>
    <w:rsid w:val="00405C41"/>
    <w:rsid w:val="004065E8"/>
    <w:rsid w:val="00407056"/>
    <w:rsid w:val="00411241"/>
    <w:rsid w:val="00411567"/>
    <w:rsid w:val="0041580B"/>
    <w:rsid w:val="00415A86"/>
    <w:rsid w:val="00417A2B"/>
    <w:rsid w:val="004207DC"/>
    <w:rsid w:val="00420C39"/>
    <w:rsid w:val="0042171B"/>
    <w:rsid w:val="00422900"/>
    <w:rsid w:val="00423784"/>
    <w:rsid w:val="0042386A"/>
    <w:rsid w:val="00423A60"/>
    <w:rsid w:val="0042405D"/>
    <w:rsid w:val="00427A22"/>
    <w:rsid w:val="00427B15"/>
    <w:rsid w:val="00427FDC"/>
    <w:rsid w:val="00430108"/>
    <w:rsid w:val="004310A5"/>
    <w:rsid w:val="004311AF"/>
    <w:rsid w:val="00431E9F"/>
    <w:rsid w:val="00433EF2"/>
    <w:rsid w:val="004340CD"/>
    <w:rsid w:val="0043412C"/>
    <w:rsid w:val="004343F2"/>
    <w:rsid w:val="0043457C"/>
    <w:rsid w:val="00435446"/>
    <w:rsid w:val="00436328"/>
    <w:rsid w:val="00436F1D"/>
    <w:rsid w:val="00440191"/>
    <w:rsid w:val="00440364"/>
    <w:rsid w:val="00440538"/>
    <w:rsid w:val="00440741"/>
    <w:rsid w:val="004421CC"/>
    <w:rsid w:val="00442F39"/>
    <w:rsid w:val="0044301B"/>
    <w:rsid w:val="004438DE"/>
    <w:rsid w:val="004445B3"/>
    <w:rsid w:val="004449AD"/>
    <w:rsid w:val="00444A99"/>
    <w:rsid w:val="00446810"/>
    <w:rsid w:val="004544F1"/>
    <w:rsid w:val="00455A78"/>
    <w:rsid w:val="00455C2D"/>
    <w:rsid w:val="00456AE3"/>
    <w:rsid w:val="00462568"/>
    <w:rsid w:val="00462EED"/>
    <w:rsid w:val="00463601"/>
    <w:rsid w:val="00463BE0"/>
    <w:rsid w:val="00463DD0"/>
    <w:rsid w:val="004652A3"/>
    <w:rsid w:val="004652EE"/>
    <w:rsid w:val="00467114"/>
    <w:rsid w:val="00471CA9"/>
    <w:rsid w:val="00471DB2"/>
    <w:rsid w:val="00471E62"/>
    <w:rsid w:val="004732ED"/>
    <w:rsid w:val="004735DC"/>
    <w:rsid w:val="00473EBD"/>
    <w:rsid w:val="0047507F"/>
    <w:rsid w:val="00475AE9"/>
    <w:rsid w:val="00475BE9"/>
    <w:rsid w:val="004776F2"/>
    <w:rsid w:val="00481492"/>
    <w:rsid w:val="00481EA4"/>
    <w:rsid w:val="00482E74"/>
    <w:rsid w:val="00483F12"/>
    <w:rsid w:val="004849B5"/>
    <w:rsid w:val="00484C05"/>
    <w:rsid w:val="0048514D"/>
    <w:rsid w:val="0048618C"/>
    <w:rsid w:val="004870D0"/>
    <w:rsid w:val="0048795E"/>
    <w:rsid w:val="00487E26"/>
    <w:rsid w:val="00490055"/>
    <w:rsid w:val="00490059"/>
    <w:rsid w:val="00490598"/>
    <w:rsid w:val="00490C2E"/>
    <w:rsid w:val="00490D60"/>
    <w:rsid w:val="00492AB7"/>
    <w:rsid w:val="00492FF2"/>
    <w:rsid w:val="0049370E"/>
    <w:rsid w:val="00494799"/>
    <w:rsid w:val="00495E38"/>
    <w:rsid w:val="004966B0"/>
    <w:rsid w:val="00497600"/>
    <w:rsid w:val="00497B11"/>
    <w:rsid w:val="00497EBB"/>
    <w:rsid w:val="004A0267"/>
    <w:rsid w:val="004A091D"/>
    <w:rsid w:val="004A0FCB"/>
    <w:rsid w:val="004A10E9"/>
    <w:rsid w:val="004A19B8"/>
    <w:rsid w:val="004A26AF"/>
    <w:rsid w:val="004A2B2F"/>
    <w:rsid w:val="004A2F73"/>
    <w:rsid w:val="004A31F7"/>
    <w:rsid w:val="004A3F2D"/>
    <w:rsid w:val="004A416A"/>
    <w:rsid w:val="004A52AA"/>
    <w:rsid w:val="004A54BD"/>
    <w:rsid w:val="004A5E77"/>
    <w:rsid w:val="004A6586"/>
    <w:rsid w:val="004A6934"/>
    <w:rsid w:val="004B093F"/>
    <w:rsid w:val="004B12E8"/>
    <w:rsid w:val="004B1838"/>
    <w:rsid w:val="004B4407"/>
    <w:rsid w:val="004B5384"/>
    <w:rsid w:val="004C07AA"/>
    <w:rsid w:val="004C26FA"/>
    <w:rsid w:val="004C2B66"/>
    <w:rsid w:val="004C2CE5"/>
    <w:rsid w:val="004C44BB"/>
    <w:rsid w:val="004C46EB"/>
    <w:rsid w:val="004C515F"/>
    <w:rsid w:val="004C53C5"/>
    <w:rsid w:val="004C53F2"/>
    <w:rsid w:val="004C5EB5"/>
    <w:rsid w:val="004C6512"/>
    <w:rsid w:val="004C68AB"/>
    <w:rsid w:val="004C6EC6"/>
    <w:rsid w:val="004C7742"/>
    <w:rsid w:val="004D02F9"/>
    <w:rsid w:val="004D04D8"/>
    <w:rsid w:val="004D06A2"/>
    <w:rsid w:val="004D09C2"/>
    <w:rsid w:val="004D103E"/>
    <w:rsid w:val="004D1579"/>
    <w:rsid w:val="004D1E14"/>
    <w:rsid w:val="004D2F84"/>
    <w:rsid w:val="004D48C1"/>
    <w:rsid w:val="004D53D3"/>
    <w:rsid w:val="004D5FF8"/>
    <w:rsid w:val="004E13A5"/>
    <w:rsid w:val="004E15E5"/>
    <w:rsid w:val="004E2798"/>
    <w:rsid w:val="004E2942"/>
    <w:rsid w:val="004E2E08"/>
    <w:rsid w:val="004E3744"/>
    <w:rsid w:val="004E3DFA"/>
    <w:rsid w:val="004E4555"/>
    <w:rsid w:val="004E55BD"/>
    <w:rsid w:val="004E5CAA"/>
    <w:rsid w:val="004E6C1F"/>
    <w:rsid w:val="004E747B"/>
    <w:rsid w:val="004E74CE"/>
    <w:rsid w:val="004E78E0"/>
    <w:rsid w:val="004F033B"/>
    <w:rsid w:val="004F189D"/>
    <w:rsid w:val="004F1D31"/>
    <w:rsid w:val="004F2816"/>
    <w:rsid w:val="004F3211"/>
    <w:rsid w:val="004F451D"/>
    <w:rsid w:val="004F6104"/>
    <w:rsid w:val="004F6999"/>
    <w:rsid w:val="005002A3"/>
    <w:rsid w:val="005018E5"/>
    <w:rsid w:val="005023C9"/>
    <w:rsid w:val="00503342"/>
    <w:rsid w:val="005037D4"/>
    <w:rsid w:val="00504C6E"/>
    <w:rsid w:val="00506319"/>
    <w:rsid w:val="00506576"/>
    <w:rsid w:val="00510484"/>
    <w:rsid w:val="0051094E"/>
    <w:rsid w:val="00511AA4"/>
    <w:rsid w:val="00516159"/>
    <w:rsid w:val="005161BA"/>
    <w:rsid w:val="005167E8"/>
    <w:rsid w:val="00516DE2"/>
    <w:rsid w:val="00517E19"/>
    <w:rsid w:val="005230BC"/>
    <w:rsid w:val="005239F0"/>
    <w:rsid w:val="005246E4"/>
    <w:rsid w:val="0052488D"/>
    <w:rsid w:val="00525AD0"/>
    <w:rsid w:val="00530BF9"/>
    <w:rsid w:val="00531060"/>
    <w:rsid w:val="0053253F"/>
    <w:rsid w:val="00533E1C"/>
    <w:rsid w:val="005343EB"/>
    <w:rsid w:val="00534F57"/>
    <w:rsid w:val="00536B35"/>
    <w:rsid w:val="00537992"/>
    <w:rsid w:val="00537BC6"/>
    <w:rsid w:val="005405C1"/>
    <w:rsid w:val="00540AD9"/>
    <w:rsid w:val="005410BA"/>
    <w:rsid w:val="0054122D"/>
    <w:rsid w:val="0054186F"/>
    <w:rsid w:val="00542E46"/>
    <w:rsid w:val="005435BD"/>
    <w:rsid w:val="00543E9B"/>
    <w:rsid w:val="005441B5"/>
    <w:rsid w:val="005443D7"/>
    <w:rsid w:val="005447DF"/>
    <w:rsid w:val="005459B9"/>
    <w:rsid w:val="00546FF2"/>
    <w:rsid w:val="00547A9F"/>
    <w:rsid w:val="00547F40"/>
    <w:rsid w:val="00551137"/>
    <w:rsid w:val="005519EC"/>
    <w:rsid w:val="00552020"/>
    <w:rsid w:val="005522E6"/>
    <w:rsid w:val="00553080"/>
    <w:rsid w:val="005539D5"/>
    <w:rsid w:val="00555A99"/>
    <w:rsid w:val="0055617F"/>
    <w:rsid w:val="00560FEE"/>
    <w:rsid w:val="00561971"/>
    <w:rsid w:val="00561FE0"/>
    <w:rsid w:val="00562142"/>
    <w:rsid w:val="005625CE"/>
    <w:rsid w:val="00562A8D"/>
    <w:rsid w:val="005632CD"/>
    <w:rsid w:val="00564065"/>
    <w:rsid w:val="00564F66"/>
    <w:rsid w:val="0056545A"/>
    <w:rsid w:val="00565B31"/>
    <w:rsid w:val="00565B73"/>
    <w:rsid w:val="00565F24"/>
    <w:rsid w:val="00566642"/>
    <w:rsid w:val="00567563"/>
    <w:rsid w:val="0057213C"/>
    <w:rsid w:val="00572DC9"/>
    <w:rsid w:val="005746E1"/>
    <w:rsid w:val="005748AB"/>
    <w:rsid w:val="005749CD"/>
    <w:rsid w:val="00576EB0"/>
    <w:rsid w:val="00580CE1"/>
    <w:rsid w:val="00580D2D"/>
    <w:rsid w:val="005848D6"/>
    <w:rsid w:val="00584D0C"/>
    <w:rsid w:val="0058592E"/>
    <w:rsid w:val="0058598D"/>
    <w:rsid w:val="00586001"/>
    <w:rsid w:val="005867BB"/>
    <w:rsid w:val="0059094D"/>
    <w:rsid w:val="00591411"/>
    <w:rsid w:val="00591EDF"/>
    <w:rsid w:val="00592B29"/>
    <w:rsid w:val="005935E2"/>
    <w:rsid w:val="0059399B"/>
    <w:rsid w:val="00593CE2"/>
    <w:rsid w:val="00593EFC"/>
    <w:rsid w:val="00594BCE"/>
    <w:rsid w:val="005959D9"/>
    <w:rsid w:val="00595FC4"/>
    <w:rsid w:val="00596890"/>
    <w:rsid w:val="00597BFF"/>
    <w:rsid w:val="00597FA4"/>
    <w:rsid w:val="005A14FB"/>
    <w:rsid w:val="005A1B67"/>
    <w:rsid w:val="005A29A6"/>
    <w:rsid w:val="005A2D3C"/>
    <w:rsid w:val="005A3998"/>
    <w:rsid w:val="005A3DC6"/>
    <w:rsid w:val="005A427A"/>
    <w:rsid w:val="005A44E7"/>
    <w:rsid w:val="005A4961"/>
    <w:rsid w:val="005A4BD4"/>
    <w:rsid w:val="005A4F20"/>
    <w:rsid w:val="005A56B8"/>
    <w:rsid w:val="005A59BA"/>
    <w:rsid w:val="005A5C71"/>
    <w:rsid w:val="005A6942"/>
    <w:rsid w:val="005A69C6"/>
    <w:rsid w:val="005A7A58"/>
    <w:rsid w:val="005A7AE7"/>
    <w:rsid w:val="005A7EBF"/>
    <w:rsid w:val="005B09DB"/>
    <w:rsid w:val="005B0EEC"/>
    <w:rsid w:val="005B2018"/>
    <w:rsid w:val="005B3815"/>
    <w:rsid w:val="005B4C74"/>
    <w:rsid w:val="005B4F01"/>
    <w:rsid w:val="005B657E"/>
    <w:rsid w:val="005C0494"/>
    <w:rsid w:val="005C13B0"/>
    <w:rsid w:val="005C1A37"/>
    <w:rsid w:val="005C3F61"/>
    <w:rsid w:val="005C4144"/>
    <w:rsid w:val="005C4A50"/>
    <w:rsid w:val="005C50DB"/>
    <w:rsid w:val="005C5578"/>
    <w:rsid w:val="005C6000"/>
    <w:rsid w:val="005C60C5"/>
    <w:rsid w:val="005C6886"/>
    <w:rsid w:val="005C6DA6"/>
    <w:rsid w:val="005C71A6"/>
    <w:rsid w:val="005C71E9"/>
    <w:rsid w:val="005C79D2"/>
    <w:rsid w:val="005D20BD"/>
    <w:rsid w:val="005D242F"/>
    <w:rsid w:val="005D24B9"/>
    <w:rsid w:val="005D2F86"/>
    <w:rsid w:val="005D345B"/>
    <w:rsid w:val="005D41C4"/>
    <w:rsid w:val="005D4452"/>
    <w:rsid w:val="005D4F8D"/>
    <w:rsid w:val="005D5CB0"/>
    <w:rsid w:val="005D6598"/>
    <w:rsid w:val="005D6C7D"/>
    <w:rsid w:val="005D703A"/>
    <w:rsid w:val="005D7118"/>
    <w:rsid w:val="005D76D2"/>
    <w:rsid w:val="005D775E"/>
    <w:rsid w:val="005D7B52"/>
    <w:rsid w:val="005E12DF"/>
    <w:rsid w:val="005E21F3"/>
    <w:rsid w:val="005E2676"/>
    <w:rsid w:val="005E2ABA"/>
    <w:rsid w:val="005E36CA"/>
    <w:rsid w:val="005E4026"/>
    <w:rsid w:val="005E4957"/>
    <w:rsid w:val="005E4A00"/>
    <w:rsid w:val="005E693A"/>
    <w:rsid w:val="005E722D"/>
    <w:rsid w:val="005E7500"/>
    <w:rsid w:val="005F060C"/>
    <w:rsid w:val="005F0C09"/>
    <w:rsid w:val="005F0FF7"/>
    <w:rsid w:val="005F1DA2"/>
    <w:rsid w:val="005F29A3"/>
    <w:rsid w:val="005F2CB0"/>
    <w:rsid w:val="005F5550"/>
    <w:rsid w:val="005F5C0C"/>
    <w:rsid w:val="006001FE"/>
    <w:rsid w:val="00600B36"/>
    <w:rsid w:val="00600E12"/>
    <w:rsid w:val="0060104D"/>
    <w:rsid w:val="006012C8"/>
    <w:rsid w:val="006017BC"/>
    <w:rsid w:val="00601BDA"/>
    <w:rsid w:val="00601FE4"/>
    <w:rsid w:val="00603023"/>
    <w:rsid w:val="006051BC"/>
    <w:rsid w:val="006053C2"/>
    <w:rsid w:val="00605970"/>
    <w:rsid w:val="00605B0D"/>
    <w:rsid w:val="00606507"/>
    <w:rsid w:val="00606643"/>
    <w:rsid w:val="006103FB"/>
    <w:rsid w:val="00610529"/>
    <w:rsid w:val="006114CE"/>
    <w:rsid w:val="006134BD"/>
    <w:rsid w:val="00614CAF"/>
    <w:rsid w:val="00615DE7"/>
    <w:rsid w:val="00620D30"/>
    <w:rsid w:val="00623504"/>
    <w:rsid w:val="00623E23"/>
    <w:rsid w:val="00624411"/>
    <w:rsid w:val="00624C30"/>
    <w:rsid w:val="00624C49"/>
    <w:rsid w:val="00625E05"/>
    <w:rsid w:val="00626F41"/>
    <w:rsid w:val="00626F9F"/>
    <w:rsid w:val="00627E2D"/>
    <w:rsid w:val="00630641"/>
    <w:rsid w:val="00630964"/>
    <w:rsid w:val="006315C1"/>
    <w:rsid w:val="00632B0A"/>
    <w:rsid w:val="006331A9"/>
    <w:rsid w:val="00633B71"/>
    <w:rsid w:val="006356A4"/>
    <w:rsid w:val="00637EEA"/>
    <w:rsid w:val="006402BE"/>
    <w:rsid w:val="0064207D"/>
    <w:rsid w:val="0064277C"/>
    <w:rsid w:val="00644CB8"/>
    <w:rsid w:val="006464E3"/>
    <w:rsid w:val="00646F3E"/>
    <w:rsid w:val="00650036"/>
    <w:rsid w:val="00650742"/>
    <w:rsid w:val="006507A4"/>
    <w:rsid w:val="006507E5"/>
    <w:rsid w:val="00651C2E"/>
    <w:rsid w:val="006521F6"/>
    <w:rsid w:val="00653D70"/>
    <w:rsid w:val="006564A9"/>
    <w:rsid w:val="00656699"/>
    <w:rsid w:val="006608F5"/>
    <w:rsid w:val="00661414"/>
    <w:rsid w:val="00661565"/>
    <w:rsid w:val="00663013"/>
    <w:rsid w:val="006632E7"/>
    <w:rsid w:val="006659C1"/>
    <w:rsid w:val="00667CD2"/>
    <w:rsid w:val="0067047E"/>
    <w:rsid w:val="00671872"/>
    <w:rsid w:val="00671A95"/>
    <w:rsid w:val="00673160"/>
    <w:rsid w:val="0067328D"/>
    <w:rsid w:val="00673331"/>
    <w:rsid w:val="0067438E"/>
    <w:rsid w:val="00674BEF"/>
    <w:rsid w:val="00675A39"/>
    <w:rsid w:val="006767ED"/>
    <w:rsid w:val="00676F3E"/>
    <w:rsid w:val="006778D2"/>
    <w:rsid w:val="00677B08"/>
    <w:rsid w:val="00680996"/>
    <w:rsid w:val="006820D3"/>
    <w:rsid w:val="0068283D"/>
    <w:rsid w:val="00683278"/>
    <w:rsid w:val="00683F3F"/>
    <w:rsid w:val="00684B50"/>
    <w:rsid w:val="00685795"/>
    <w:rsid w:val="00686302"/>
    <w:rsid w:val="00686D61"/>
    <w:rsid w:val="0069078C"/>
    <w:rsid w:val="00692241"/>
    <w:rsid w:val="006927F5"/>
    <w:rsid w:val="006929A1"/>
    <w:rsid w:val="00695213"/>
    <w:rsid w:val="00697167"/>
    <w:rsid w:val="006A04EF"/>
    <w:rsid w:val="006A050B"/>
    <w:rsid w:val="006A0641"/>
    <w:rsid w:val="006A0AC5"/>
    <w:rsid w:val="006A1420"/>
    <w:rsid w:val="006A1DCA"/>
    <w:rsid w:val="006A2051"/>
    <w:rsid w:val="006A24CD"/>
    <w:rsid w:val="006A2ABD"/>
    <w:rsid w:val="006A4E84"/>
    <w:rsid w:val="006A4F2F"/>
    <w:rsid w:val="006A6855"/>
    <w:rsid w:val="006B14B7"/>
    <w:rsid w:val="006B4FDA"/>
    <w:rsid w:val="006B53A8"/>
    <w:rsid w:val="006B610C"/>
    <w:rsid w:val="006B7D6F"/>
    <w:rsid w:val="006C0E62"/>
    <w:rsid w:val="006C0F69"/>
    <w:rsid w:val="006C1560"/>
    <w:rsid w:val="006C2534"/>
    <w:rsid w:val="006C3FDD"/>
    <w:rsid w:val="006C4F56"/>
    <w:rsid w:val="006C4F70"/>
    <w:rsid w:val="006C5DE7"/>
    <w:rsid w:val="006C5F92"/>
    <w:rsid w:val="006C6852"/>
    <w:rsid w:val="006D0D0C"/>
    <w:rsid w:val="006D1E34"/>
    <w:rsid w:val="006D205F"/>
    <w:rsid w:val="006D2B1D"/>
    <w:rsid w:val="006D30F3"/>
    <w:rsid w:val="006D318E"/>
    <w:rsid w:val="006D4763"/>
    <w:rsid w:val="006D4831"/>
    <w:rsid w:val="006D4F56"/>
    <w:rsid w:val="006D5ED1"/>
    <w:rsid w:val="006D74B3"/>
    <w:rsid w:val="006D7A0D"/>
    <w:rsid w:val="006E0309"/>
    <w:rsid w:val="006E2F20"/>
    <w:rsid w:val="006E33BC"/>
    <w:rsid w:val="006E42EB"/>
    <w:rsid w:val="006E4488"/>
    <w:rsid w:val="006E46D5"/>
    <w:rsid w:val="006E46EA"/>
    <w:rsid w:val="006E4971"/>
    <w:rsid w:val="006E4C40"/>
    <w:rsid w:val="006E6001"/>
    <w:rsid w:val="006E6167"/>
    <w:rsid w:val="006E6424"/>
    <w:rsid w:val="006E654D"/>
    <w:rsid w:val="006E6A2D"/>
    <w:rsid w:val="006E7C1D"/>
    <w:rsid w:val="006E7C3E"/>
    <w:rsid w:val="006F02C6"/>
    <w:rsid w:val="006F07B6"/>
    <w:rsid w:val="006F0C7C"/>
    <w:rsid w:val="006F1F0F"/>
    <w:rsid w:val="006F200C"/>
    <w:rsid w:val="006F26C7"/>
    <w:rsid w:val="006F2DD8"/>
    <w:rsid w:val="006F4881"/>
    <w:rsid w:val="006F4C61"/>
    <w:rsid w:val="006F5418"/>
    <w:rsid w:val="006F5C45"/>
    <w:rsid w:val="006F5F78"/>
    <w:rsid w:val="006F7E82"/>
    <w:rsid w:val="00700A96"/>
    <w:rsid w:val="00701955"/>
    <w:rsid w:val="00701986"/>
    <w:rsid w:val="00702032"/>
    <w:rsid w:val="007026D8"/>
    <w:rsid w:val="00702AC3"/>
    <w:rsid w:val="00702D26"/>
    <w:rsid w:val="0070304B"/>
    <w:rsid w:val="007035F2"/>
    <w:rsid w:val="007036D8"/>
    <w:rsid w:val="00703D0F"/>
    <w:rsid w:val="00703D88"/>
    <w:rsid w:val="00706ADF"/>
    <w:rsid w:val="0070761F"/>
    <w:rsid w:val="00707F9E"/>
    <w:rsid w:val="007104B6"/>
    <w:rsid w:val="00710701"/>
    <w:rsid w:val="00710EBE"/>
    <w:rsid w:val="00711779"/>
    <w:rsid w:val="00711CCD"/>
    <w:rsid w:val="00712CE6"/>
    <w:rsid w:val="0071372C"/>
    <w:rsid w:val="00714346"/>
    <w:rsid w:val="00714DD1"/>
    <w:rsid w:val="00716052"/>
    <w:rsid w:val="007162E9"/>
    <w:rsid w:val="007163E9"/>
    <w:rsid w:val="00717200"/>
    <w:rsid w:val="00717290"/>
    <w:rsid w:val="007172A0"/>
    <w:rsid w:val="00717E2D"/>
    <w:rsid w:val="00720679"/>
    <w:rsid w:val="007226E3"/>
    <w:rsid w:val="0072319A"/>
    <w:rsid w:val="007231A5"/>
    <w:rsid w:val="00723658"/>
    <w:rsid w:val="00723766"/>
    <w:rsid w:val="00723999"/>
    <w:rsid w:val="00723AF6"/>
    <w:rsid w:val="007242C8"/>
    <w:rsid w:val="00724401"/>
    <w:rsid w:val="00724CCB"/>
    <w:rsid w:val="00725069"/>
    <w:rsid w:val="00726B3F"/>
    <w:rsid w:val="00726B82"/>
    <w:rsid w:val="00726F37"/>
    <w:rsid w:val="007309F1"/>
    <w:rsid w:val="00730D8A"/>
    <w:rsid w:val="00730DAC"/>
    <w:rsid w:val="00730DC7"/>
    <w:rsid w:val="00730F6E"/>
    <w:rsid w:val="00732A0A"/>
    <w:rsid w:val="007330BD"/>
    <w:rsid w:val="0073356E"/>
    <w:rsid w:val="00733AAA"/>
    <w:rsid w:val="0073537A"/>
    <w:rsid w:val="0073686B"/>
    <w:rsid w:val="00736B6E"/>
    <w:rsid w:val="007377AF"/>
    <w:rsid w:val="0074053B"/>
    <w:rsid w:val="007405B0"/>
    <w:rsid w:val="00740F39"/>
    <w:rsid w:val="00741E5D"/>
    <w:rsid w:val="007434DC"/>
    <w:rsid w:val="00743B7A"/>
    <w:rsid w:val="007441CC"/>
    <w:rsid w:val="007442D1"/>
    <w:rsid w:val="007449A9"/>
    <w:rsid w:val="007452F4"/>
    <w:rsid w:val="00745CFD"/>
    <w:rsid w:val="007460A2"/>
    <w:rsid w:val="00747E04"/>
    <w:rsid w:val="00751856"/>
    <w:rsid w:val="007524B0"/>
    <w:rsid w:val="00752CF5"/>
    <w:rsid w:val="00753CAA"/>
    <w:rsid w:val="00755F08"/>
    <w:rsid w:val="00756CF7"/>
    <w:rsid w:val="00760479"/>
    <w:rsid w:val="007625DD"/>
    <w:rsid w:val="00763291"/>
    <w:rsid w:val="007636DF"/>
    <w:rsid w:val="00763855"/>
    <w:rsid w:val="00764874"/>
    <w:rsid w:val="0077173C"/>
    <w:rsid w:val="0077285F"/>
    <w:rsid w:val="00772A39"/>
    <w:rsid w:val="007759E4"/>
    <w:rsid w:val="00777155"/>
    <w:rsid w:val="007773C4"/>
    <w:rsid w:val="00777977"/>
    <w:rsid w:val="00777E8A"/>
    <w:rsid w:val="00780597"/>
    <w:rsid w:val="0078280E"/>
    <w:rsid w:val="00782B41"/>
    <w:rsid w:val="00784222"/>
    <w:rsid w:val="00784376"/>
    <w:rsid w:val="007846B8"/>
    <w:rsid w:val="007858C7"/>
    <w:rsid w:val="00786383"/>
    <w:rsid w:val="00786B2D"/>
    <w:rsid w:val="00786EAA"/>
    <w:rsid w:val="00787913"/>
    <w:rsid w:val="00787D62"/>
    <w:rsid w:val="00790054"/>
    <w:rsid w:val="007900AA"/>
    <w:rsid w:val="007906C9"/>
    <w:rsid w:val="00792AA6"/>
    <w:rsid w:val="0079438A"/>
    <w:rsid w:val="007947D8"/>
    <w:rsid w:val="007951C8"/>
    <w:rsid w:val="007956DD"/>
    <w:rsid w:val="007966A4"/>
    <w:rsid w:val="007967ED"/>
    <w:rsid w:val="00797B87"/>
    <w:rsid w:val="007A1FB5"/>
    <w:rsid w:val="007A27E3"/>
    <w:rsid w:val="007A3258"/>
    <w:rsid w:val="007A32BE"/>
    <w:rsid w:val="007A460B"/>
    <w:rsid w:val="007A4D3C"/>
    <w:rsid w:val="007A5561"/>
    <w:rsid w:val="007A62DF"/>
    <w:rsid w:val="007A69CB"/>
    <w:rsid w:val="007A6E78"/>
    <w:rsid w:val="007A7DB2"/>
    <w:rsid w:val="007B0AB6"/>
    <w:rsid w:val="007B0AC0"/>
    <w:rsid w:val="007B12F4"/>
    <w:rsid w:val="007B16D5"/>
    <w:rsid w:val="007B2033"/>
    <w:rsid w:val="007B2987"/>
    <w:rsid w:val="007B3710"/>
    <w:rsid w:val="007B48D2"/>
    <w:rsid w:val="007B48FA"/>
    <w:rsid w:val="007B5F40"/>
    <w:rsid w:val="007B73CB"/>
    <w:rsid w:val="007B7F47"/>
    <w:rsid w:val="007C1ED4"/>
    <w:rsid w:val="007C2277"/>
    <w:rsid w:val="007C2E1A"/>
    <w:rsid w:val="007C3428"/>
    <w:rsid w:val="007C3440"/>
    <w:rsid w:val="007C3C94"/>
    <w:rsid w:val="007C4B73"/>
    <w:rsid w:val="007C5028"/>
    <w:rsid w:val="007C5478"/>
    <w:rsid w:val="007C5DCA"/>
    <w:rsid w:val="007C5E19"/>
    <w:rsid w:val="007C63F1"/>
    <w:rsid w:val="007C7554"/>
    <w:rsid w:val="007C7E03"/>
    <w:rsid w:val="007D0220"/>
    <w:rsid w:val="007D0C2D"/>
    <w:rsid w:val="007D1723"/>
    <w:rsid w:val="007D1FAF"/>
    <w:rsid w:val="007D263D"/>
    <w:rsid w:val="007D347F"/>
    <w:rsid w:val="007D35AE"/>
    <w:rsid w:val="007D3D0E"/>
    <w:rsid w:val="007D42A8"/>
    <w:rsid w:val="007D65A8"/>
    <w:rsid w:val="007D6A26"/>
    <w:rsid w:val="007D7992"/>
    <w:rsid w:val="007D79A1"/>
    <w:rsid w:val="007E0162"/>
    <w:rsid w:val="007E178F"/>
    <w:rsid w:val="007E1BBB"/>
    <w:rsid w:val="007E2431"/>
    <w:rsid w:val="007E29AB"/>
    <w:rsid w:val="007E2FC9"/>
    <w:rsid w:val="007E4AC4"/>
    <w:rsid w:val="007E5DEA"/>
    <w:rsid w:val="007F0350"/>
    <w:rsid w:val="007F1CD7"/>
    <w:rsid w:val="007F304F"/>
    <w:rsid w:val="007F3D88"/>
    <w:rsid w:val="007F4A53"/>
    <w:rsid w:val="007F4D66"/>
    <w:rsid w:val="007F6539"/>
    <w:rsid w:val="007F7E04"/>
    <w:rsid w:val="00800A24"/>
    <w:rsid w:val="00801A4F"/>
    <w:rsid w:val="008028F9"/>
    <w:rsid w:val="00804870"/>
    <w:rsid w:val="00806C7C"/>
    <w:rsid w:val="008071D1"/>
    <w:rsid w:val="0080721D"/>
    <w:rsid w:val="00810129"/>
    <w:rsid w:val="008104D9"/>
    <w:rsid w:val="008119F2"/>
    <w:rsid w:val="00811C4B"/>
    <w:rsid w:val="00811F0E"/>
    <w:rsid w:val="0081245A"/>
    <w:rsid w:val="0081262D"/>
    <w:rsid w:val="008153FD"/>
    <w:rsid w:val="00816E1A"/>
    <w:rsid w:val="00817F25"/>
    <w:rsid w:val="0082196E"/>
    <w:rsid w:val="00821C1D"/>
    <w:rsid w:val="00821D35"/>
    <w:rsid w:val="008234C6"/>
    <w:rsid w:val="00823737"/>
    <w:rsid w:val="00823BBB"/>
    <w:rsid w:val="008246AD"/>
    <w:rsid w:val="00825630"/>
    <w:rsid w:val="008263EE"/>
    <w:rsid w:val="00826894"/>
    <w:rsid w:val="0082699C"/>
    <w:rsid w:val="00826FC1"/>
    <w:rsid w:val="00827A7B"/>
    <w:rsid w:val="00827B25"/>
    <w:rsid w:val="0083067D"/>
    <w:rsid w:val="0083127D"/>
    <w:rsid w:val="008323AD"/>
    <w:rsid w:val="008329F7"/>
    <w:rsid w:val="00833A7E"/>
    <w:rsid w:val="00834704"/>
    <w:rsid w:val="0083473A"/>
    <w:rsid w:val="008347C4"/>
    <w:rsid w:val="008357DC"/>
    <w:rsid w:val="008363A0"/>
    <w:rsid w:val="00836BFF"/>
    <w:rsid w:val="0083724E"/>
    <w:rsid w:val="008406FA"/>
    <w:rsid w:val="008409CF"/>
    <w:rsid w:val="00840D4C"/>
    <w:rsid w:val="00840E74"/>
    <w:rsid w:val="00841523"/>
    <w:rsid w:val="008415BC"/>
    <w:rsid w:val="00843892"/>
    <w:rsid w:val="0084487A"/>
    <w:rsid w:val="00846326"/>
    <w:rsid w:val="00846F69"/>
    <w:rsid w:val="00847034"/>
    <w:rsid w:val="0084728C"/>
    <w:rsid w:val="008473F0"/>
    <w:rsid w:val="0085068B"/>
    <w:rsid w:val="008528BD"/>
    <w:rsid w:val="0085329F"/>
    <w:rsid w:val="0085352F"/>
    <w:rsid w:val="00853738"/>
    <w:rsid w:val="00854989"/>
    <w:rsid w:val="00855199"/>
    <w:rsid w:val="00855959"/>
    <w:rsid w:val="0085668A"/>
    <w:rsid w:val="00857207"/>
    <w:rsid w:val="00857C77"/>
    <w:rsid w:val="0086032E"/>
    <w:rsid w:val="008612BF"/>
    <w:rsid w:val="008613E9"/>
    <w:rsid w:val="00863059"/>
    <w:rsid w:val="008634C3"/>
    <w:rsid w:val="00863CBC"/>
    <w:rsid w:val="008640D7"/>
    <w:rsid w:val="008649E5"/>
    <w:rsid w:val="00864AF5"/>
    <w:rsid w:val="00864B0C"/>
    <w:rsid w:val="00866A98"/>
    <w:rsid w:val="00866B1E"/>
    <w:rsid w:val="0086751C"/>
    <w:rsid w:val="00871326"/>
    <w:rsid w:val="00871BEE"/>
    <w:rsid w:val="00871CCB"/>
    <w:rsid w:val="00872298"/>
    <w:rsid w:val="00872EA1"/>
    <w:rsid w:val="008734A5"/>
    <w:rsid w:val="008736AD"/>
    <w:rsid w:val="008742C4"/>
    <w:rsid w:val="00874312"/>
    <w:rsid w:val="0087553C"/>
    <w:rsid w:val="008758B5"/>
    <w:rsid w:val="0088215A"/>
    <w:rsid w:val="008836B4"/>
    <w:rsid w:val="00884E21"/>
    <w:rsid w:val="008864D7"/>
    <w:rsid w:val="00886504"/>
    <w:rsid w:val="0088772F"/>
    <w:rsid w:val="008877CA"/>
    <w:rsid w:val="00887D1B"/>
    <w:rsid w:val="00890C40"/>
    <w:rsid w:val="008919B2"/>
    <w:rsid w:val="00893340"/>
    <w:rsid w:val="008942CD"/>
    <w:rsid w:val="00894A81"/>
    <w:rsid w:val="00895774"/>
    <w:rsid w:val="008975B0"/>
    <w:rsid w:val="00897C78"/>
    <w:rsid w:val="008A04EE"/>
    <w:rsid w:val="008A1084"/>
    <w:rsid w:val="008A1FB8"/>
    <w:rsid w:val="008A2931"/>
    <w:rsid w:val="008A2A2F"/>
    <w:rsid w:val="008A4731"/>
    <w:rsid w:val="008A5169"/>
    <w:rsid w:val="008A719F"/>
    <w:rsid w:val="008A7B79"/>
    <w:rsid w:val="008A7EA8"/>
    <w:rsid w:val="008B0ACE"/>
    <w:rsid w:val="008B2617"/>
    <w:rsid w:val="008B45BF"/>
    <w:rsid w:val="008B5C8C"/>
    <w:rsid w:val="008B629F"/>
    <w:rsid w:val="008B6754"/>
    <w:rsid w:val="008B7D44"/>
    <w:rsid w:val="008C0960"/>
    <w:rsid w:val="008C0C33"/>
    <w:rsid w:val="008C0E68"/>
    <w:rsid w:val="008C1301"/>
    <w:rsid w:val="008C2EBD"/>
    <w:rsid w:val="008C52CA"/>
    <w:rsid w:val="008C5B99"/>
    <w:rsid w:val="008D16BC"/>
    <w:rsid w:val="008D1CBD"/>
    <w:rsid w:val="008D415E"/>
    <w:rsid w:val="008D5CF4"/>
    <w:rsid w:val="008D6DEA"/>
    <w:rsid w:val="008D7820"/>
    <w:rsid w:val="008D787E"/>
    <w:rsid w:val="008D7A68"/>
    <w:rsid w:val="008D7FB8"/>
    <w:rsid w:val="008E04ED"/>
    <w:rsid w:val="008E132F"/>
    <w:rsid w:val="008E18D6"/>
    <w:rsid w:val="008E2517"/>
    <w:rsid w:val="008E2841"/>
    <w:rsid w:val="008E2E44"/>
    <w:rsid w:val="008E3D6A"/>
    <w:rsid w:val="008E55B8"/>
    <w:rsid w:val="008E55C5"/>
    <w:rsid w:val="008E679E"/>
    <w:rsid w:val="008F0961"/>
    <w:rsid w:val="008F0EEF"/>
    <w:rsid w:val="008F14FF"/>
    <w:rsid w:val="008F1EB8"/>
    <w:rsid w:val="008F3BC9"/>
    <w:rsid w:val="008F48C8"/>
    <w:rsid w:val="008F4DEC"/>
    <w:rsid w:val="008F5FB9"/>
    <w:rsid w:val="008F7DD5"/>
    <w:rsid w:val="00900A19"/>
    <w:rsid w:val="00901AEF"/>
    <w:rsid w:val="00902305"/>
    <w:rsid w:val="00902D87"/>
    <w:rsid w:val="0090345D"/>
    <w:rsid w:val="00903CCA"/>
    <w:rsid w:val="0090477A"/>
    <w:rsid w:val="00905B54"/>
    <w:rsid w:val="00906719"/>
    <w:rsid w:val="009076FF"/>
    <w:rsid w:val="0090771D"/>
    <w:rsid w:val="00907A54"/>
    <w:rsid w:val="00907F2C"/>
    <w:rsid w:val="009100E9"/>
    <w:rsid w:val="00910705"/>
    <w:rsid w:val="00910B08"/>
    <w:rsid w:val="00911427"/>
    <w:rsid w:val="009119CA"/>
    <w:rsid w:val="00911ADB"/>
    <w:rsid w:val="0091201C"/>
    <w:rsid w:val="00912886"/>
    <w:rsid w:val="00912E0A"/>
    <w:rsid w:val="0091311D"/>
    <w:rsid w:val="009132DE"/>
    <w:rsid w:val="00913BD6"/>
    <w:rsid w:val="00913DDB"/>
    <w:rsid w:val="009145E9"/>
    <w:rsid w:val="00914FCC"/>
    <w:rsid w:val="00914FDF"/>
    <w:rsid w:val="00915546"/>
    <w:rsid w:val="00915CEB"/>
    <w:rsid w:val="009163AD"/>
    <w:rsid w:val="00916B4F"/>
    <w:rsid w:val="009173E8"/>
    <w:rsid w:val="00917E32"/>
    <w:rsid w:val="00920958"/>
    <w:rsid w:val="009209E2"/>
    <w:rsid w:val="009224E4"/>
    <w:rsid w:val="00922967"/>
    <w:rsid w:val="00922EF2"/>
    <w:rsid w:val="00922F30"/>
    <w:rsid w:val="00922FDD"/>
    <w:rsid w:val="00923323"/>
    <w:rsid w:val="009245D6"/>
    <w:rsid w:val="009247FC"/>
    <w:rsid w:val="00924917"/>
    <w:rsid w:val="00924964"/>
    <w:rsid w:val="00925583"/>
    <w:rsid w:val="00925786"/>
    <w:rsid w:val="0092595D"/>
    <w:rsid w:val="00925A32"/>
    <w:rsid w:val="00927466"/>
    <w:rsid w:val="00927A95"/>
    <w:rsid w:val="009314B8"/>
    <w:rsid w:val="00934D71"/>
    <w:rsid w:val="0093559E"/>
    <w:rsid w:val="0093577F"/>
    <w:rsid w:val="009360FB"/>
    <w:rsid w:val="009365A1"/>
    <w:rsid w:val="00937773"/>
    <w:rsid w:val="00941DBE"/>
    <w:rsid w:val="00941DD8"/>
    <w:rsid w:val="00943F4B"/>
    <w:rsid w:val="0094468C"/>
    <w:rsid w:val="00945A61"/>
    <w:rsid w:val="009460AB"/>
    <w:rsid w:val="00946D62"/>
    <w:rsid w:val="00947D8C"/>
    <w:rsid w:val="00951934"/>
    <w:rsid w:val="0095289A"/>
    <w:rsid w:val="00952BEF"/>
    <w:rsid w:val="00952FD0"/>
    <w:rsid w:val="009533C6"/>
    <w:rsid w:val="0095406F"/>
    <w:rsid w:val="00954F65"/>
    <w:rsid w:val="0095505D"/>
    <w:rsid w:val="00955900"/>
    <w:rsid w:val="0096053B"/>
    <w:rsid w:val="009613A9"/>
    <w:rsid w:val="00961483"/>
    <w:rsid w:val="00962849"/>
    <w:rsid w:val="00962938"/>
    <w:rsid w:val="00963B11"/>
    <w:rsid w:val="00963CA4"/>
    <w:rsid w:val="0096443C"/>
    <w:rsid w:val="009652EB"/>
    <w:rsid w:val="009657F1"/>
    <w:rsid w:val="009673E5"/>
    <w:rsid w:val="0097040A"/>
    <w:rsid w:val="0097051E"/>
    <w:rsid w:val="00970544"/>
    <w:rsid w:val="00970BC8"/>
    <w:rsid w:val="009719E2"/>
    <w:rsid w:val="0097215B"/>
    <w:rsid w:val="00972C55"/>
    <w:rsid w:val="00972F54"/>
    <w:rsid w:val="00973467"/>
    <w:rsid w:val="00973A24"/>
    <w:rsid w:val="00973EF3"/>
    <w:rsid w:val="00974214"/>
    <w:rsid w:val="00975D0F"/>
    <w:rsid w:val="00975D66"/>
    <w:rsid w:val="00976AD1"/>
    <w:rsid w:val="00976D74"/>
    <w:rsid w:val="0098065A"/>
    <w:rsid w:val="009809E0"/>
    <w:rsid w:val="00980C68"/>
    <w:rsid w:val="00980CAD"/>
    <w:rsid w:val="0098122E"/>
    <w:rsid w:val="00981550"/>
    <w:rsid w:val="00982C31"/>
    <w:rsid w:val="0098432F"/>
    <w:rsid w:val="00984C1A"/>
    <w:rsid w:val="00985EBE"/>
    <w:rsid w:val="009866ED"/>
    <w:rsid w:val="00990F31"/>
    <w:rsid w:val="00992F60"/>
    <w:rsid w:val="00993863"/>
    <w:rsid w:val="0099396B"/>
    <w:rsid w:val="00994875"/>
    <w:rsid w:val="00997723"/>
    <w:rsid w:val="009A085D"/>
    <w:rsid w:val="009A0FAC"/>
    <w:rsid w:val="009A5D22"/>
    <w:rsid w:val="009B09D7"/>
    <w:rsid w:val="009B14AC"/>
    <w:rsid w:val="009B2A1F"/>
    <w:rsid w:val="009B2DE4"/>
    <w:rsid w:val="009B3686"/>
    <w:rsid w:val="009B3BB5"/>
    <w:rsid w:val="009B4554"/>
    <w:rsid w:val="009B4892"/>
    <w:rsid w:val="009B4BB8"/>
    <w:rsid w:val="009B4BDB"/>
    <w:rsid w:val="009B4BDF"/>
    <w:rsid w:val="009B6F1D"/>
    <w:rsid w:val="009B7CB8"/>
    <w:rsid w:val="009C0663"/>
    <w:rsid w:val="009C1FF3"/>
    <w:rsid w:val="009C55BD"/>
    <w:rsid w:val="009C5F05"/>
    <w:rsid w:val="009C62C1"/>
    <w:rsid w:val="009C65A7"/>
    <w:rsid w:val="009C7D7A"/>
    <w:rsid w:val="009D0084"/>
    <w:rsid w:val="009D30AD"/>
    <w:rsid w:val="009D370F"/>
    <w:rsid w:val="009D42DF"/>
    <w:rsid w:val="009D43BE"/>
    <w:rsid w:val="009D51DF"/>
    <w:rsid w:val="009D5366"/>
    <w:rsid w:val="009D6260"/>
    <w:rsid w:val="009D7660"/>
    <w:rsid w:val="009E0892"/>
    <w:rsid w:val="009E1EF3"/>
    <w:rsid w:val="009E25FE"/>
    <w:rsid w:val="009E2C29"/>
    <w:rsid w:val="009E33E2"/>
    <w:rsid w:val="009E366D"/>
    <w:rsid w:val="009E39D7"/>
    <w:rsid w:val="009E3C99"/>
    <w:rsid w:val="009E5388"/>
    <w:rsid w:val="009F0354"/>
    <w:rsid w:val="009F15BC"/>
    <w:rsid w:val="009F1AC5"/>
    <w:rsid w:val="009F25F8"/>
    <w:rsid w:val="009F440A"/>
    <w:rsid w:val="009F4459"/>
    <w:rsid w:val="009F45AB"/>
    <w:rsid w:val="009F69BA"/>
    <w:rsid w:val="009F7217"/>
    <w:rsid w:val="00A003B0"/>
    <w:rsid w:val="00A003EE"/>
    <w:rsid w:val="00A0174D"/>
    <w:rsid w:val="00A01D0C"/>
    <w:rsid w:val="00A0208B"/>
    <w:rsid w:val="00A024BC"/>
    <w:rsid w:val="00A02F42"/>
    <w:rsid w:val="00A0305D"/>
    <w:rsid w:val="00A0403C"/>
    <w:rsid w:val="00A04709"/>
    <w:rsid w:val="00A05399"/>
    <w:rsid w:val="00A055B3"/>
    <w:rsid w:val="00A05B10"/>
    <w:rsid w:val="00A06114"/>
    <w:rsid w:val="00A06944"/>
    <w:rsid w:val="00A06DE0"/>
    <w:rsid w:val="00A0734E"/>
    <w:rsid w:val="00A075F1"/>
    <w:rsid w:val="00A07909"/>
    <w:rsid w:val="00A10B12"/>
    <w:rsid w:val="00A11BA7"/>
    <w:rsid w:val="00A12210"/>
    <w:rsid w:val="00A1257F"/>
    <w:rsid w:val="00A12B62"/>
    <w:rsid w:val="00A13C96"/>
    <w:rsid w:val="00A14986"/>
    <w:rsid w:val="00A16023"/>
    <w:rsid w:val="00A17A4B"/>
    <w:rsid w:val="00A215F5"/>
    <w:rsid w:val="00A2332C"/>
    <w:rsid w:val="00A2484C"/>
    <w:rsid w:val="00A2541B"/>
    <w:rsid w:val="00A2549B"/>
    <w:rsid w:val="00A25EEC"/>
    <w:rsid w:val="00A26318"/>
    <w:rsid w:val="00A26CEF"/>
    <w:rsid w:val="00A27803"/>
    <w:rsid w:val="00A30E33"/>
    <w:rsid w:val="00A33075"/>
    <w:rsid w:val="00A35730"/>
    <w:rsid w:val="00A36086"/>
    <w:rsid w:val="00A368F5"/>
    <w:rsid w:val="00A369E8"/>
    <w:rsid w:val="00A3742A"/>
    <w:rsid w:val="00A37828"/>
    <w:rsid w:val="00A408B2"/>
    <w:rsid w:val="00A409FB"/>
    <w:rsid w:val="00A41F55"/>
    <w:rsid w:val="00A4237B"/>
    <w:rsid w:val="00A430FD"/>
    <w:rsid w:val="00A434EC"/>
    <w:rsid w:val="00A44E0E"/>
    <w:rsid w:val="00A46221"/>
    <w:rsid w:val="00A4712E"/>
    <w:rsid w:val="00A473D8"/>
    <w:rsid w:val="00A5002F"/>
    <w:rsid w:val="00A50DED"/>
    <w:rsid w:val="00A50EF5"/>
    <w:rsid w:val="00A519E1"/>
    <w:rsid w:val="00A531D3"/>
    <w:rsid w:val="00A553DA"/>
    <w:rsid w:val="00A557F3"/>
    <w:rsid w:val="00A55D77"/>
    <w:rsid w:val="00A568AA"/>
    <w:rsid w:val="00A573EC"/>
    <w:rsid w:val="00A61324"/>
    <w:rsid w:val="00A6148E"/>
    <w:rsid w:val="00A63006"/>
    <w:rsid w:val="00A6318C"/>
    <w:rsid w:val="00A63B5A"/>
    <w:rsid w:val="00A63D99"/>
    <w:rsid w:val="00A63FB8"/>
    <w:rsid w:val="00A64173"/>
    <w:rsid w:val="00A64ED3"/>
    <w:rsid w:val="00A65A73"/>
    <w:rsid w:val="00A67AFF"/>
    <w:rsid w:val="00A7020A"/>
    <w:rsid w:val="00A70EBA"/>
    <w:rsid w:val="00A72B51"/>
    <w:rsid w:val="00A72DB7"/>
    <w:rsid w:val="00A73AC1"/>
    <w:rsid w:val="00A752B0"/>
    <w:rsid w:val="00A76F6F"/>
    <w:rsid w:val="00A80F4B"/>
    <w:rsid w:val="00A8137C"/>
    <w:rsid w:val="00A84BA6"/>
    <w:rsid w:val="00A85083"/>
    <w:rsid w:val="00A853DE"/>
    <w:rsid w:val="00A86391"/>
    <w:rsid w:val="00A86BF8"/>
    <w:rsid w:val="00A86DE2"/>
    <w:rsid w:val="00A9194A"/>
    <w:rsid w:val="00A91F7A"/>
    <w:rsid w:val="00A92376"/>
    <w:rsid w:val="00A9293A"/>
    <w:rsid w:val="00A94DD2"/>
    <w:rsid w:val="00A95377"/>
    <w:rsid w:val="00A9621C"/>
    <w:rsid w:val="00A962D1"/>
    <w:rsid w:val="00A96684"/>
    <w:rsid w:val="00A977D6"/>
    <w:rsid w:val="00AA01AA"/>
    <w:rsid w:val="00AA1FFA"/>
    <w:rsid w:val="00AA3329"/>
    <w:rsid w:val="00AA3B5D"/>
    <w:rsid w:val="00AA3EE5"/>
    <w:rsid w:val="00AA484D"/>
    <w:rsid w:val="00AA4912"/>
    <w:rsid w:val="00AA51BB"/>
    <w:rsid w:val="00AA683B"/>
    <w:rsid w:val="00AA702F"/>
    <w:rsid w:val="00AA7CA7"/>
    <w:rsid w:val="00AB029A"/>
    <w:rsid w:val="00AB0FE9"/>
    <w:rsid w:val="00AB1999"/>
    <w:rsid w:val="00AB2040"/>
    <w:rsid w:val="00AB20ED"/>
    <w:rsid w:val="00AB4AF6"/>
    <w:rsid w:val="00AB4D2F"/>
    <w:rsid w:val="00AB52D9"/>
    <w:rsid w:val="00AB552C"/>
    <w:rsid w:val="00AB57DC"/>
    <w:rsid w:val="00AB65CD"/>
    <w:rsid w:val="00AB6B5C"/>
    <w:rsid w:val="00AB7B3C"/>
    <w:rsid w:val="00AC08C0"/>
    <w:rsid w:val="00AC0AFA"/>
    <w:rsid w:val="00AC1471"/>
    <w:rsid w:val="00AC1B0B"/>
    <w:rsid w:val="00AC2518"/>
    <w:rsid w:val="00AC2912"/>
    <w:rsid w:val="00AC29F1"/>
    <w:rsid w:val="00AC5103"/>
    <w:rsid w:val="00AC56E8"/>
    <w:rsid w:val="00AC5FDA"/>
    <w:rsid w:val="00AC635D"/>
    <w:rsid w:val="00AC724B"/>
    <w:rsid w:val="00AC7553"/>
    <w:rsid w:val="00AC7845"/>
    <w:rsid w:val="00AC7E0C"/>
    <w:rsid w:val="00AD03A3"/>
    <w:rsid w:val="00AD05B2"/>
    <w:rsid w:val="00AD0FF9"/>
    <w:rsid w:val="00AD13A1"/>
    <w:rsid w:val="00AD3A29"/>
    <w:rsid w:val="00AD4003"/>
    <w:rsid w:val="00AD441A"/>
    <w:rsid w:val="00AD45D3"/>
    <w:rsid w:val="00AE335B"/>
    <w:rsid w:val="00AE36B3"/>
    <w:rsid w:val="00AE3852"/>
    <w:rsid w:val="00AE386F"/>
    <w:rsid w:val="00AE3AD0"/>
    <w:rsid w:val="00AE3E41"/>
    <w:rsid w:val="00AE5435"/>
    <w:rsid w:val="00AE5D2B"/>
    <w:rsid w:val="00AE600B"/>
    <w:rsid w:val="00AE7508"/>
    <w:rsid w:val="00AE7C65"/>
    <w:rsid w:val="00AF063F"/>
    <w:rsid w:val="00AF0DEE"/>
    <w:rsid w:val="00AF15AE"/>
    <w:rsid w:val="00AF1F2C"/>
    <w:rsid w:val="00AF2175"/>
    <w:rsid w:val="00AF2231"/>
    <w:rsid w:val="00AF22D6"/>
    <w:rsid w:val="00AF2B1B"/>
    <w:rsid w:val="00AF36D0"/>
    <w:rsid w:val="00AF3705"/>
    <w:rsid w:val="00AF3FDB"/>
    <w:rsid w:val="00AF4D53"/>
    <w:rsid w:val="00AF5719"/>
    <w:rsid w:val="00AF5A7A"/>
    <w:rsid w:val="00AF6730"/>
    <w:rsid w:val="00AF7417"/>
    <w:rsid w:val="00AF7C4E"/>
    <w:rsid w:val="00AF7F0B"/>
    <w:rsid w:val="00B004E7"/>
    <w:rsid w:val="00B00850"/>
    <w:rsid w:val="00B00E15"/>
    <w:rsid w:val="00B011F8"/>
    <w:rsid w:val="00B01DD1"/>
    <w:rsid w:val="00B0289F"/>
    <w:rsid w:val="00B07A4F"/>
    <w:rsid w:val="00B11686"/>
    <w:rsid w:val="00B11F2A"/>
    <w:rsid w:val="00B129EF"/>
    <w:rsid w:val="00B12E4B"/>
    <w:rsid w:val="00B13664"/>
    <w:rsid w:val="00B1650C"/>
    <w:rsid w:val="00B17894"/>
    <w:rsid w:val="00B20A23"/>
    <w:rsid w:val="00B21700"/>
    <w:rsid w:val="00B21C17"/>
    <w:rsid w:val="00B21DC0"/>
    <w:rsid w:val="00B21F07"/>
    <w:rsid w:val="00B22A84"/>
    <w:rsid w:val="00B23973"/>
    <w:rsid w:val="00B2454D"/>
    <w:rsid w:val="00B25832"/>
    <w:rsid w:val="00B27F36"/>
    <w:rsid w:val="00B311CF"/>
    <w:rsid w:val="00B3359E"/>
    <w:rsid w:val="00B3376F"/>
    <w:rsid w:val="00B33AD7"/>
    <w:rsid w:val="00B33EDD"/>
    <w:rsid w:val="00B3415F"/>
    <w:rsid w:val="00B34239"/>
    <w:rsid w:val="00B35D1C"/>
    <w:rsid w:val="00B3683C"/>
    <w:rsid w:val="00B36D46"/>
    <w:rsid w:val="00B40BCC"/>
    <w:rsid w:val="00B4107D"/>
    <w:rsid w:val="00B4256E"/>
    <w:rsid w:val="00B43C79"/>
    <w:rsid w:val="00B43FFB"/>
    <w:rsid w:val="00B448EC"/>
    <w:rsid w:val="00B456C5"/>
    <w:rsid w:val="00B45FA1"/>
    <w:rsid w:val="00B466C3"/>
    <w:rsid w:val="00B46DFE"/>
    <w:rsid w:val="00B47CC9"/>
    <w:rsid w:val="00B5071D"/>
    <w:rsid w:val="00B51B5D"/>
    <w:rsid w:val="00B52285"/>
    <w:rsid w:val="00B52F3E"/>
    <w:rsid w:val="00B5300B"/>
    <w:rsid w:val="00B53287"/>
    <w:rsid w:val="00B540CA"/>
    <w:rsid w:val="00B55812"/>
    <w:rsid w:val="00B5609C"/>
    <w:rsid w:val="00B56147"/>
    <w:rsid w:val="00B56278"/>
    <w:rsid w:val="00B5629D"/>
    <w:rsid w:val="00B57685"/>
    <w:rsid w:val="00B60187"/>
    <w:rsid w:val="00B606E5"/>
    <w:rsid w:val="00B61429"/>
    <w:rsid w:val="00B6149A"/>
    <w:rsid w:val="00B62BB6"/>
    <w:rsid w:val="00B66115"/>
    <w:rsid w:val="00B67467"/>
    <w:rsid w:val="00B70454"/>
    <w:rsid w:val="00B70FA8"/>
    <w:rsid w:val="00B71947"/>
    <w:rsid w:val="00B71D32"/>
    <w:rsid w:val="00B72400"/>
    <w:rsid w:val="00B73AB3"/>
    <w:rsid w:val="00B743F6"/>
    <w:rsid w:val="00B7479E"/>
    <w:rsid w:val="00B74976"/>
    <w:rsid w:val="00B75ED0"/>
    <w:rsid w:val="00B76068"/>
    <w:rsid w:val="00B80323"/>
    <w:rsid w:val="00B81A7D"/>
    <w:rsid w:val="00B81B55"/>
    <w:rsid w:val="00B82E8A"/>
    <w:rsid w:val="00B83FD1"/>
    <w:rsid w:val="00B852AA"/>
    <w:rsid w:val="00B860F4"/>
    <w:rsid w:val="00B9223A"/>
    <w:rsid w:val="00B93955"/>
    <w:rsid w:val="00B94B05"/>
    <w:rsid w:val="00B966DD"/>
    <w:rsid w:val="00BA10B2"/>
    <w:rsid w:val="00BA118B"/>
    <w:rsid w:val="00BA1708"/>
    <w:rsid w:val="00BA219A"/>
    <w:rsid w:val="00BA36FC"/>
    <w:rsid w:val="00BA3BA9"/>
    <w:rsid w:val="00BA44F4"/>
    <w:rsid w:val="00BA4959"/>
    <w:rsid w:val="00BA4D9C"/>
    <w:rsid w:val="00BA4DA9"/>
    <w:rsid w:val="00BA5624"/>
    <w:rsid w:val="00BA6C6A"/>
    <w:rsid w:val="00BA7BC5"/>
    <w:rsid w:val="00BA7C8A"/>
    <w:rsid w:val="00BB0ED0"/>
    <w:rsid w:val="00BB17D2"/>
    <w:rsid w:val="00BB1F2B"/>
    <w:rsid w:val="00BB2029"/>
    <w:rsid w:val="00BB2DA0"/>
    <w:rsid w:val="00BB3572"/>
    <w:rsid w:val="00BB39FE"/>
    <w:rsid w:val="00BB4D4D"/>
    <w:rsid w:val="00BB51AF"/>
    <w:rsid w:val="00BB6372"/>
    <w:rsid w:val="00BB6B52"/>
    <w:rsid w:val="00BB71E8"/>
    <w:rsid w:val="00BB72AF"/>
    <w:rsid w:val="00BC12DB"/>
    <w:rsid w:val="00BC1BC4"/>
    <w:rsid w:val="00BC1C5F"/>
    <w:rsid w:val="00BC1EB7"/>
    <w:rsid w:val="00BC2378"/>
    <w:rsid w:val="00BC311E"/>
    <w:rsid w:val="00BC32D7"/>
    <w:rsid w:val="00BC35F6"/>
    <w:rsid w:val="00BC3648"/>
    <w:rsid w:val="00BC3CA8"/>
    <w:rsid w:val="00BC44EC"/>
    <w:rsid w:val="00BC6998"/>
    <w:rsid w:val="00BD211B"/>
    <w:rsid w:val="00BD34CB"/>
    <w:rsid w:val="00BD3653"/>
    <w:rsid w:val="00BD50FF"/>
    <w:rsid w:val="00BE0709"/>
    <w:rsid w:val="00BE0C35"/>
    <w:rsid w:val="00BE214E"/>
    <w:rsid w:val="00BE51A3"/>
    <w:rsid w:val="00BE698A"/>
    <w:rsid w:val="00BF12C5"/>
    <w:rsid w:val="00BF1FFA"/>
    <w:rsid w:val="00BF4F81"/>
    <w:rsid w:val="00BF6C97"/>
    <w:rsid w:val="00BF7B30"/>
    <w:rsid w:val="00C0019E"/>
    <w:rsid w:val="00C01059"/>
    <w:rsid w:val="00C024E5"/>
    <w:rsid w:val="00C0469A"/>
    <w:rsid w:val="00C05003"/>
    <w:rsid w:val="00C052FC"/>
    <w:rsid w:val="00C05981"/>
    <w:rsid w:val="00C07E73"/>
    <w:rsid w:val="00C10BAD"/>
    <w:rsid w:val="00C130D5"/>
    <w:rsid w:val="00C1355D"/>
    <w:rsid w:val="00C14143"/>
    <w:rsid w:val="00C145A7"/>
    <w:rsid w:val="00C15740"/>
    <w:rsid w:val="00C1637E"/>
    <w:rsid w:val="00C16EBA"/>
    <w:rsid w:val="00C20693"/>
    <w:rsid w:val="00C20DD2"/>
    <w:rsid w:val="00C21013"/>
    <w:rsid w:val="00C21AC6"/>
    <w:rsid w:val="00C21ED5"/>
    <w:rsid w:val="00C227C0"/>
    <w:rsid w:val="00C22B94"/>
    <w:rsid w:val="00C24E67"/>
    <w:rsid w:val="00C27DBA"/>
    <w:rsid w:val="00C30875"/>
    <w:rsid w:val="00C31F18"/>
    <w:rsid w:val="00C32536"/>
    <w:rsid w:val="00C33721"/>
    <w:rsid w:val="00C33CF9"/>
    <w:rsid w:val="00C34422"/>
    <w:rsid w:val="00C35DDD"/>
    <w:rsid w:val="00C360E2"/>
    <w:rsid w:val="00C36818"/>
    <w:rsid w:val="00C37D84"/>
    <w:rsid w:val="00C40424"/>
    <w:rsid w:val="00C4072B"/>
    <w:rsid w:val="00C407FA"/>
    <w:rsid w:val="00C41CB3"/>
    <w:rsid w:val="00C41FD5"/>
    <w:rsid w:val="00C4331C"/>
    <w:rsid w:val="00C43629"/>
    <w:rsid w:val="00C473EB"/>
    <w:rsid w:val="00C477AA"/>
    <w:rsid w:val="00C47B1F"/>
    <w:rsid w:val="00C503EF"/>
    <w:rsid w:val="00C516B0"/>
    <w:rsid w:val="00C529D9"/>
    <w:rsid w:val="00C52E23"/>
    <w:rsid w:val="00C53723"/>
    <w:rsid w:val="00C53937"/>
    <w:rsid w:val="00C551F9"/>
    <w:rsid w:val="00C6072D"/>
    <w:rsid w:val="00C61CFB"/>
    <w:rsid w:val="00C620CD"/>
    <w:rsid w:val="00C62420"/>
    <w:rsid w:val="00C6292B"/>
    <w:rsid w:val="00C6309B"/>
    <w:rsid w:val="00C6427C"/>
    <w:rsid w:val="00C6441A"/>
    <w:rsid w:val="00C647D3"/>
    <w:rsid w:val="00C64B1B"/>
    <w:rsid w:val="00C64F2F"/>
    <w:rsid w:val="00C657E2"/>
    <w:rsid w:val="00C67193"/>
    <w:rsid w:val="00C67887"/>
    <w:rsid w:val="00C707FC"/>
    <w:rsid w:val="00C70A5F"/>
    <w:rsid w:val="00C70BBA"/>
    <w:rsid w:val="00C717BE"/>
    <w:rsid w:val="00C71BF7"/>
    <w:rsid w:val="00C722F8"/>
    <w:rsid w:val="00C72A96"/>
    <w:rsid w:val="00C736A4"/>
    <w:rsid w:val="00C763AB"/>
    <w:rsid w:val="00C76AB2"/>
    <w:rsid w:val="00C76D3B"/>
    <w:rsid w:val="00C76ED3"/>
    <w:rsid w:val="00C77718"/>
    <w:rsid w:val="00C80A58"/>
    <w:rsid w:val="00C80A9F"/>
    <w:rsid w:val="00C8179F"/>
    <w:rsid w:val="00C81922"/>
    <w:rsid w:val="00C84277"/>
    <w:rsid w:val="00C8457A"/>
    <w:rsid w:val="00C854FE"/>
    <w:rsid w:val="00C86293"/>
    <w:rsid w:val="00C8767A"/>
    <w:rsid w:val="00C87EAB"/>
    <w:rsid w:val="00C90020"/>
    <w:rsid w:val="00C91BA2"/>
    <w:rsid w:val="00C94468"/>
    <w:rsid w:val="00C9453B"/>
    <w:rsid w:val="00C94571"/>
    <w:rsid w:val="00C9529E"/>
    <w:rsid w:val="00C95936"/>
    <w:rsid w:val="00C9629D"/>
    <w:rsid w:val="00C97126"/>
    <w:rsid w:val="00C97721"/>
    <w:rsid w:val="00CA02AF"/>
    <w:rsid w:val="00CA0893"/>
    <w:rsid w:val="00CA272B"/>
    <w:rsid w:val="00CA29D3"/>
    <w:rsid w:val="00CA3EC6"/>
    <w:rsid w:val="00CA4890"/>
    <w:rsid w:val="00CA48AC"/>
    <w:rsid w:val="00CA5977"/>
    <w:rsid w:val="00CB074A"/>
    <w:rsid w:val="00CB0F5E"/>
    <w:rsid w:val="00CB120E"/>
    <w:rsid w:val="00CB1DA7"/>
    <w:rsid w:val="00CB30F9"/>
    <w:rsid w:val="00CB3559"/>
    <w:rsid w:val="00CB4068"/>
    <w:rsid w:val="00CB439C"/>
    <w:rsid w:val="00CB59DC"/>
    <w:rsid w:val="00CB6DE1"/>
    <w:rsid w:val="00CB71B7"/>
    <w:rsid w:val="00CB788F"/>
    <w:rsid w:val="00CB7C15"/>
    <w:rsid w:val="00CC0409"/>
    <w:rsid w:val="00CC1332"/>
    <w:rsid w:val="00CC2E59"/>
    <w:rsid w:val="00CC3035"/>
    <w:rsid w:val="00CC4E4E"/>
    <w:rsid w:val="00CC4FEE"/>
    <w:rsid w:val="00CC71F5"/>
    <w:rsid w:val="00CC7421"/>
    <w:rsid w:val="00CC74B4"/>
    <w:rsid w:val="00CD09C8"/>
    <w:rsid w:val="00CD1023"/>
    <w:rsid w:val="00CD1046"/>
    <w:rsid w:val="00CD1E33"/>
    <w:rsid w:val="00CD2549"/>
    <w:rsid w:val="00CD25DD"/>
    <w:rsid w:val="00CD2E86"/>
    <w:rsid w:val="00CD3121"/>
    <w:rsid w:val="00CD3D96"/>
    <w:rsid w:val="00CD4B6D"/>
    <w:rsid w:val="00CD584D"/>
    <w:rsid w:val="00CD58BB"/>
    <w:rsid w:val="00CD62AC"/>
    <w:rsid w:val="00CD6D94"/>
    <w:rsid w:val="00CD6DEC"/>
    <w:rsid w:val="00CD70DC"/>
    <w:rsid w:val="00CD7CD8"/>
    <w:rsid w:val="00CD7FC1"/>
    <w:rsid w:val="00CE1077"/>
    <w:rsid w:val="00CE26B7"/>
    <w:rsid w:val="00CE66BB"/>
    <w:rsid w:val="00CE75F4"/>
    <w:rsid w:val="00CE7743"/>
    <w:rsid w:val="00CF08F0"/>
    <w:rsid w:val="00CF12FF"/>
    <w:rsid w:val="00CF1B1E"/>
    <w:rsid w:val="00CF1EAF"/>
    <w:rsid w:val="00CF45BD"/>
    <w:rsid w:val="00CF5184"/>
    <w:rsid w:val="00CF53EB"/>
    <w:rsid w:val="00CF61C2"/>
    <w:rsid w:val="00CF6391"/>
    <w:rsid w:val="00CF6ADD"/>
    <w:rsid w:val="00D00967"/>
    <w:rsid w:val="00D00A6E"/>
    <w:rsid w:val="00D01023"/>
    <w:rsid w:val="00D01664"/>
    <w:rsid w:val="00D01D59"/>
    <w:rsid w:val="00D01E38"/>
    <w:rsid w:val="00D03C9E"/>
    <w:rsid w:val="00D03D82"/>
    <w:rsid w:val="00D04978"/>
    <w:rsid w:val="00D06E1E"/>
    <w:rsid w:val="00D115A6"/>
    <w:rsid w:val="00D1179C"/>
    <w:rsid w:val="00D122BA"/>
    <w:rsid w:val="00D12992"/>
    <w:rsid w:val="00D12BA3"/>
    <w:rsid w:val="00D1337E"/>
    <w:rsid w:val="00D14B27"/>
    <w:rsid w:val="00D14BF9"/>
    <w:rsid w:val="00D14FE6"/>
    <w:rsid w:val="00D157F8"/>
    <w:rsid w:val="00D1643D"/>
    <w:rsid w:val="00D20B61"/>
    <w:rsid w:val="00D215FA"/>
    <w:rsid w:val="00D22C74"/>
    <w:rsid w:val="00D22F13"/>
    <w:rsid w:val="00D23C22"/>
    <w:rsid w:val="00D23C67"/>
    <w:rsid w:val="00D24718"/>
    <w:rsid w:val="00D251EB"/>
    <w:rsid w:val="00D2632C"/>
    <w:rsid w:val="00D265F5"/>
    <w:rsid w:val="00D274EA"/>
    <w:rsid w:val="00D27E6E"/>
    <w:rsid w:val="00D30172"/>
    <w:rsid w:val="00D30FEC"/>
    <w:rsid w:val="00D33536"/>
    <w:rsid w:val="00D33ED6"/>
    <w:rsid w:val="00D34101"/>
    <w:rsid w:val="00D349BC"/>
    <w:rsid w:val="00D35C3B"/>
    <w:rsid w:val="00D36E47"/>
    <w:rsid w:val="00D403BC"/>
    <w:rsid w:val="00D41899"/>
    <w:rsid w:val="00D45A0B"/>
    <w:rsid w:val="00D4600D"/>
    <w:rsid w:val="00D52932"/>
    <w:rsid w:val="00D52CE7"/>
    <w:rsid w:val="00D5388F"/>
    <w:rsid w:val="00D538AA"/>
    <w:rsid w:val="00D54121"/>
    <w:rsid w:val="00D543CD"/>
    <w:rsid w:val="00D54A4F"/>
    <w:rsid w:val="00D54D73"/>
    <w:rsid w:val="00D55280"/>
    <w:rsid w:val="00D556C9"/>
    <w:rsid w:val="00D56540"/>
    <w:rsid w:val="00D56583"/>
    <w:rsid w:val="00D572F8"/>
    <w:rsid w:val="00D574A1"/>
    <w:rsid w:val="00D61943"/>
    <w:rsid w:val="00D6270A"/>
    <w:rsid w:val="00D62A50"/>
    <w:rsid w:val="00D633C9"/>
    <w:rsid w:val="00D63C15"/>
    <w:rsid w:val="00D641B9"/>
    <w:rsid w:val="00D65215"/>
    <w:rsid w:val="00D653ED"/>
    <w:rsid w:val="00D65410"/>
    <w:rsid w:val="00D66351"/>
    <w:rsid w:val="00D663D4"/>
    <w:rsid w:val="00D70707"/>
    <w:rsid w:val="00D708B5"/>
    <w:rsid w:val="00D7158B"/>
    <w:rsid w:val="00D71D55"/>
    <w:rsid w:val="00D731CC"/>
    <w:rsid w:val="00D738F1"/>
    <w:rsid w:val="00D73CEA"/>
    <w:rsid w:val="00D74410"/>
    <w:rsid w:val="00D750E8"/>
    <w:rsid w:val="00D7619F"/>
    <w:rsid w:val="00D775E7"/>
    <w:rsid w:val="00D7767D"/>
    <w:rsid w:val="00D77A8D"/>
    <w:rsid w:val="00D77C84"/>
    <w:rsid w:val="00D8033C"/>
    <w:rsid w:val="00D816AB"/>
    <w:rsid w:val="00D8266F"/>
    <w:rsid w:val="00D846DE"/>
    <w:rsid w:val="00D84F92"/>
    <w:rsid w:val="00D85371"/>
    <w:rsid w:val="00D85BAA"/>
    <w:rsid w:val="00D87178"/>
    <w:rsid w:val="00D9068F"/>
    <w:rsid w:val="00D90ABB"/>
    <w:rsid w:val="00D9105B"/>
    <w:rsid w:val="00D92A3C"/>
    <w:rsid w:val="00D92F1E"/>
    <w:rsid w:val="00D9307C"/>
    <w:rsid w:val="00D93EBC"/>
    <w:rsid w:val="00D94A89"/>
    <w:rsid w:val="00D94D74"/>
    <w:rsid w:val="00D94F0E"/>
    <w:rsid w:val="00DA1295"/>
    <w:rsid w:val="00DA29E3"/>
    <w:rsid w:val="00DA36EA"/>
    <w:rsid w:val="00DA4ADA"/>
    <w:rsid w:val="00DA558E"/>
    <w:rsid w:val="00DA61B3"/>
    <w:rsid w:val="00DA65A8"/>
    <w:rsid w:val="00DA6689"/>
    <w:rsid w:val="00DA6F63"/>
    <w:rsid w:val="00DA7D02"/>
    <w:rsid w:val="00DB1BE4"/>
    <w:rsid w:val="00DB25B5"/>
    <w:rsid w:val="00DB2C81"/>
    <w:rsid w:val="00DB30CE"/>
    <w:rsid w:val="00DB439E"/>
    <w:rsid w:val="00DB48DB"/>
    <w:rsid w:val="00DB5FBB"/>
    <w:rsid w:val="00DB6DF4"/>
    <w:rsid w:val="00DB716E"/>
    <w:rsid w:val="00DB7F3E"/>
    <w:rsid w:val="00DC142F"/>
    <w:rsid w:val="00DC1B6E"/>
    <w:rsid w:val="00DC241D"/>
    <w:rsid w:val="00DC266E"/>
    <w:rsid w:val="00DC2D58"/>
    <w:rsid w:val="00DC32C4"/>
    <w:rsid w:val="00DC5A63"/>
    <w:rsid w:val="00DC6908"/>
    <w:rsid w:val="00DC6B63"/>
    <w:rsid w:val="00DD1093"/>
    <w:rsid w:val="00DD1EC0"/>
    <w:rsid w:val="00DD3745"/>
    <w:rsid w:val="00DD40B8"/>
    <w:rsid w:val="00DD6FAD"/>
    <w:rsid w:val="00DE02B6"/>
    <w:rsid w:val="00DE031F"/>
    <w:rsid w:val="00DE07FB"/>
    <w:rsid w:val="00DE0D51"/>
    <w:rsid w:val="00DE0F88"/>
    <w:rsid w:val="00DE429A"/>
    <w:rsid w:val="00DE4B51"/>
    <w:rsid w:val="00DE515E"/>
    <w:rsid w:val="00DE5785"/>
    <w:rsid w:val="00DE6762"/>
    <w:rsid w:val="00DE6BC7"/>
    <w:rsid w:val="00DE7076"/>
    <w:rsid w:val="00DF0BA3"/>
    <w:rsid w:val="00DF0FCB"/>
    <w:rsid w:val="00DF4E94"/>
    <w:rsid w:val="00DF5840"/>
    <w:rsid w:val="00DF5D20"/>
    <w:rsid w:val="00DF61C4"/>
    <w:rsid w:val="00DF686B"/>
    <w:rsid w:val="00DF6A93"/>
    <w:rsid w:val="00DF72C0"/>
    <w:rsid w:val="00DF78D3"/>
    <w:rsid w:val="00DF79C5"/>
    <w:rsid w:val="00E0114E"/>
    <w:rsid w:val="00E01759"/>
    <w:rsid w:val="00E01E77"/>
    <w:rsid w:val="00E01EC1"/>
    <w:rsid w:val="00E04E4B"/>
    <w:rsid w:val="00E05D89"/>
    <w:rsid w:val="00E05ECC"/>
    <w:rsid w:val="00E06297"/>
    <w:rsid w:val="00E1121B"/>
    <w:rsid w:val="00E112AE"/>
    <w:rsid w:val="00E11CCE"/>
    <w:rsid w:val="00E1235B"/>
    <w:rsid w:val="00E137E8"/>
    <w:rsid w:val="00E1393A"/>
    <w:rsid w:val="00E14DF3"/>
    <w:rsid w:val="00E15873"/>
    <w:rsid w:val="00E15DC0"/>
    <w:rsid w:val="00E168DE"/>
    <w:rsid w:val="00E20579"/>
    <w:rsid w:val="00E2161E"/>
    <w:rsid w:val="00E21752"/>
    <w:rsid w:val="00E2319E"/>
    <w:rsid w:val="00E254C8"/>
    <w:rsid w:val="00E25DB0"/>
    <w:rsid w:val="00E26CDA"/>
    <w:rsid w:val="00E3221F"/>
    <w:rsid w:val="00E34A69"/>
    <w:rsid w:val="00E36557"/>
    <w:rsid w:val="00E37430"/>
    <w:rsid w:val="00E37DB1"/>
    <w:rsid w:val="00E4021F"/>
    <w:rsid w:val="00E40313"/>
    <w:rsid w:val="00E40FE0"/>
    <w:rsid w:val="00E41022"/>
    <w:rsid w:val="00E4123B"/>
    <w:rsid w:val="00E441F4"/>
    <w:rsid w:val="00E44DDD"/>
    <w:rsid w:val="00E46805"/>
    <w:rsid w:val="00E500BF"/>
    <w:rsid w:val="00E50A97"/>
    <w:rsid w:val="00E50E9D"/>
    <w:rsid w:val="00E514BF"/>
    <w:rsid w:val="00E5160B"/>
    <w:rsid w:val="00E51C90"/>
    <w:rsid w:val="00E51DF9"/>
    <w:rsid w:val="00E52D1F"/>
    <w:rsid w:val="00E5456C"/>
    <w:rsid w:val="00E5488F"/>
    <w:rsid w:val="00E54AC5"/>
    <w:rsid w:val="00E54DC9"/>
    <w:rsid w:val="00E571DC"/>
    <w:rsid w:val="00E60601"/>
    <w:rsid w:val="00E6199E"/>
    <w:rsid w:val="00E62B04"/>
    <w:rsid w:val="00E62D67"/>
    <w:rsid w:val="00E62F95"/>
    <w:rsid w:val="00E660DE"/>
    <w:rsid w:val="00E66F1B"/>
    <w:rsid w:val="00E67B45"/>
    <w:rsid w:val="00E702C0"/>
    <w:rsid w:val="00E7117D"/>
    <w:rsid w:val="00E72EB3"/>
    <w:rsid w:val="00E7300D"/>
    <w:rsid w:val="00E737B8"/>
    <w:rsid w:val="00E772EF"/>
    <w:rsid w:val="00E77811"/>
    <w:rsid w:val="00E80C79"/>
    <w:rsid w:val="00E81982"/>
    <w:rsid w:val="00E82A1F"/>
    <w:rsid w:val="00E83EB0"/>
    <w:rsid w:val="00E84498"/>
    <w:rsid w:val="00E85D3B"/>
    <w:rsid w:val="00E87427"/>
    <w:rsid w:val="00E87637"/>
    <w:rsid w:val="00E90811"/>
    <w:rsid w:val="00E9457C"/>
    <w:rsid w:val="00E9516D"/>
    <w:rsid w:val="00E95FAE"/>
    <w:rsid w:val="00E96917"/>
    <w:rsid w:val="00E969B2"/>
    <w:rsid w:val="00EA03B4"/>
    <w:rsid w:val="00EA03BA"/>
    <w:rsid w:val="00EA0E6F"/>
    <w:rsid w:val="00EA2221"/>
    <w:rsid w:val="00EA2AD4"/>
    <w:rsid w:val="00EA3539"/>
    <w:rsid w:val="00EA3A8B"/>
    <w:rsid w:val="00EA3CE5"/>
    <w:rsid w:val="00EA642B"/>
    <w:rsid w:val="00EA7D0F"/>
    <w:rsid w:val="00EB1267"/>
    <w:rsid w:val="00EB1A28"/>
    <w:rsid w:val="00EB1C61"/>
    <w:rsid w:val="00EB3C15"/>
    <w:rsid w:val="00EB520C"/>
    <w:rsid w:val="00EB6B5E"/>
    <w:rsid w:val="00EB719B"/>
    <w:rsid w:val="00EB7243"/>
    <w:rsid w:val="00EC0258"/>
    <w:rsid w:val="00EC0D30"/>
    <w:rsid w:val="00EC137A"/>
    <w:rsid w:val="00EC1595"/>
    <w:rsid w:val="00EC1ADD"/>
    <w:rsid w:val="00EC2B4C"/>
    <w:rsid w:val="00EC5166"/>
    <w:rsid w:val="00EC714E"/>
    <w:rsid w:val="00ED0C19"/>
    <w:rsid w:val="00ED19EF"/>
    <w:rsid w:val="00ED3DD9"/>
    <w:rsid w:val="00ED53BC"/>
    <w:rsid w:val="00ED55FF"/>
    <w:rsid w:val="00ED6CD1"/>
    <w:rsid w:val="00ED796D"/>
    <w:rsid w:val="00ED7A9A"/>
    <w:rsid w:val="00EE0334"/>
    <w:rsid w:val="00EE062D"/>
    <w:rsid w:val="00EE221A"/>
    <w:rsid w:val="00EE34EE"/>
    <w:rsid w:val="00EE39B5"/>
    <w:rsid w:val="00EE4D16"/>
    <w:rsid w:val="00EE51AF"/>
    <w:rsid w:val="00EE64AB"/>
    <w:rsid w:val="00EF0DCA"/>
    <w:rsid w:val="00EF2362"/>
    <w:rsid w:val="00EF3AFD"/>
    <w:rsid w:val="00EF42BB"/>
    <w:rsid w:val="00EF4CE2"/>
    <w:rsid w:val="00EF5706"/>
    <w:rsid w:val="00EF5EB6"/>
    <w:rsid w:val="00EF5FE9"/>
    <w:rsid w:val="00EF6859"/>
    <w:rsid w:val="00EF7D0E"/>
    <w:rsid w:val="00EF7D77"/>
    <w:rsid w:val="00F0040C"/>
    <w:rsid w:val="00F0057B"/>
    <w:rsid w:val="00F011BC"/>
    <w:rsid w:val="00F0154D"/>
    <w:rsid w:val="00F01B88"/>
    <w:rsid w:val="00F03203"/>
    <w:rsid w:val="00F041EC"/>
    <w:rsid w:val="00F0422D"/>
    <w:rsid w:val="00F04E63"/>
    <w:rsid w:val="00F0566A"/>
    <w:rsid w:val="00F05A64"/>
    <w:rsid w:val="00F05B04"/>
    <w:rsid w:val="00F06A2A"/>
    <w:rsid w:val="00F06A35"/>
    <w:rsid w:val="00F0745F"/>
    <w:rsid w:val="00F07576"/>
    <w:rsid w:val="00F1030A"/>
    <w:rsid w:val="00F11185"/>
    <w:rsid w:val="00F11AF3"/>
    <w:rsid w:val="00F1211A"/>
    <w:rsid w:val="00F12F79"/>
    <w:rsid w:val="00F147D3"/>
    <w:rsid w:val="00F152F3"/>
    <w:rsid w:val="00F160FA"/>
    <w:rsid w:val="00F170BF"/>
    <w:rsid w:val="00F178AE"/>
    <w:rsid w:val="00F21A25"/>
    <w:rsid w:val="00F220C4"/>
    <w:rsid w:val="00F22C76"/>
    <w:rsid w:val="00F232FC"/>
    <w:rsid w:val="00F23995"/>
    <w:rsid w:val="00F23D0D"/>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4BAC"/>
    <w:rsid w:val="00F45E03"/>
    <w:rsid w:val="00F463E9"/>
    <w:rsid w:val="00F465AE"/>
    <w:rsid w:val="00F46ECF"/>
    <w:rsid w:val="00F471AC"/>
    <w:rsid w:val="00F47342"/>
    <w:rsid w:val="00F501D4"/>
    <w:rsid w:val="00F5083F"/>
    <w:rsid w:val="00F50C7A"/>
    <w:rsid w:val="00F50F3D"/>
    <w:rsid w:val="00F5111F"/>
    <w:rsid w:val="00F51E81"/>
    <w:rsid w:val="00F5206B"/>
    <w:rsid w:val="00F522EE"/>
    <w:rsid w:val="00F52307"/>
    <w:rsid w:val="00F523F5"/>
    <w:rsid w:val="00F52DA6"/>
    <w:rsid w:val="00F52FFF"/>
    <w:rsid w:val="00F53A36"/>
    <w:rsid w:val="00F53D89"/>
    <w:rsid w:val="00F5466C"/>
    <w:rsid w:val="00F55567"/>
    <w:rsid w:val="00F555E4"/>
    <w:rsid w:val="00F555F6"/>
    <w:rsid w:val="00F56695"/>
    <w:rsid w:val="00F5693A"/>
    <w:rsid w:val="00F56D49"/>
    <w:rsid w:val="00F56F2C"/>
    <w:rsid w:val="00F60C21"/>
    <w:rsid w:val="00F6171E"/>
    <w:rsid w:val="00F627E3"/>
    <w:rsid w:val="00F62AF0"/>
    <w:rsid w:val="00F62B97"/>
    <w:rsid w:val="00F648BA"/>
    <w:rsid w:val="00F65322"/>
    <w:rsid w:val="00F66563"/>
    <w:rsid w:val="00F66C03"/>
    <w:rsid w:val="00F70857"/>
    <w:rsid w:val="00F70EED"/>
    <w:rsid w:val="00F71A1D"/>
    <w:rsid w:val="00F7233F"/>
    <w:rsid w:val="00F72745"/>
    <w:rsid w:val="00F72F14"/>
    <w:rsid w:val="00F7392F"/>
    <w:rsid w:val="00F7501B"/>
    <w:rsid w:val="00F751A9"/>
    <w:rsid w:val="00F75A12"/>
    <w:rsid w:val="00F75CB6"/>
    <w:rsid w:val="00F7629D"/>
    <w:rsid w:val="00F76CD5"/>
    <w:rsid w:val="00F81DEC"/>
    <w:rsid w:val="00F82278"/>
    <w:rsid w:val="00F8268E"/>
    <w:rsid w:val="00F846A5"/>
    <w:rsid w:val="00F85506"/>
    <w:rsid w:val="00F85762"/>
    <w:rsid w:val="00F85F0E"/>
    <w:rsid w:val="00F865EA"/>
    <w:rsid w:val="00F86DCC"/>
    <w:rsid w:val="00F90557"/>
    <w:rsid w:val="00F9077D"/>
    <w:rsid w:val="00F91F82"/>
    <w:rsid w:val="00F922D9"/>
    <w:rsid w:val="00F931D8"/>
    <w:rsid w:val="00F95419"/>
    <w:rsid w:val="00F958C9"/>
    <w:rsid w:val="00F96926"/>
    <w:rsid w:val="00F9794C"/>
    <w:rsid w:val="00FA1349"/>
    <w:rsid w:val="00FA2329"/>
    <w:rsid w:val="00FA34DA"/>
    <w:rsid w:val="00FA356C"/>
    <w:rsid w:val="00FA3D74"/>
    <w:rsid w:val="00FA4609"/>
    <w:rsid w:val="00FA484A"/>
    <w:rsid w:val="00FA4A1C"/>
    <w:rsid w:val="00FA6385"/>
    <w:rsid w:val="00FA7A0B"/>
    <w:rsid w:val="00FA7E96"/>
    <w:rsid w:val="00FA7E9B"/>
    <w:rsid w:val="00FB16C3"/>
    <w:rsid w:val="00FB26A1"/>
    <w:rsid w:val="00FB26FD"/>
    <w:rsid w:val="00FB3DBE"/>
    <w:rsid w:val="00FB40F0"/>
    <w:rsid w:val="00FB78A1"/>
    <w:rsid w:val="00FC022E"/>
    <w:rsid w:val="00FC04DB"/>
    <w:rsid w:val="00FC0FAD"/>
    <w:rsid w:val="00FC0FF1"/>
    <w:rsid w:val="00FC158D"/>
    <w:rsid w:val="00FC2092"/>
    <w:rsid w:val="00FC2414"/>
    <w:rsid w:val="00FC4E1E"/>
    <w:rsid w:val="00FC6A3D"/>
    <w:rsid w:val="00FC6AD8"/>
    <w:rsid w:val="00FC6CF4"/>
    <w:rsid w:val="00FD0353"/>
    <w:rsid w:val="00FD0A57"/>
    <w:rsid w:val="00FD0B1C"/>
    <w:rsid w:val="00FD0C5D"/>
    <w:rsid w:val="00FD1508"/>
    <w:rsid w:val="00FD1D3F"/>
    <w:rsid w:val="00FD2595"/>
    <w:rsid w:val="00FD2E07"/>
    <w:rsid w:val="00FD4737"/>
    <w:rsid w:val="00FD4C64"/>
    <w:rsid w:val="00FD52CB"/>
    <w:rsid w:val="00FD551E"/>
    <w:rsid w:val="00FD5F5F"/>
    <w:rsid w:val="00FD6A96"/>
    <w:rsid w:val="00FD747F"/>
    <w:rsid w:val="00FD7489"/>
    <w:rsid w:val="00FD7805"/>
    <w:rsid w:val="00FE2A3E"/>
    <w:rsid w:val="00FE30EF"/>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32ED"/>
  <w15:docId w15:val="{F58B7834-E2B3-492D-B5FA-19335F4F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semiHidden/>
    <w:unhideWhenUsed/>
    <w:qFormat/>
    <w:rsid w:val="00EE0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uiPriority w:val="99"/>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uiPriority w:val="99"/>
    <w:rsid w:val="007D263D"/>
    <w:rPr>
      <w:color w:val="0000FF"/>
      <w:u w:val="single"/>
    </w:rPr>
  </w:style>
  <w:style w:type="paragraph" w:styleId="ListParagraph">
    <w:name w:val="List Paragraph"/>
    <w:aliases w:val="Paragraph,Minute Heading"/>
    <w:basedOn w:val="Normal"/>
    <w:link w:val="ListParagraphChar"/>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 w:type="character" w:customStyle="1" w:styleId="ListParagraphChar">
    <w:name w:val="List Paragraph Char"/>
    <w:aliases w:val="Paragraph Char,Minute Heading Char"/>
    <w:basedOn w:val="DefaultParagraphFont"/>
    <w:link w:val="ListParagraph"/>
    <w:uiPriority w:val="34"/>
    <w:locked/>
    <w:rsid w:val="00051A72"/>
    <w:rPr>
      <w:sz w:val="24"/>
      <w:szCs w:val="24"/>
    </w:rPr>
  </w:style>
  <w:style w:type="character" w:customStyle="1" w:styleId="NoSpacingChar">
    <w:name w:val="No Spacing Char"/>
    <w:basedOn w:val="DefaultParagraphFont"/>
    <w:link w:val="NoSpacing"/>
    <w:uiPriority w:val="1"/>
    <w:locked/>
    <w:rsid w:val="00F01B88"/>
  </w:style>
  <w:style w:type="paragraph" w:styleId="NoSpacing">
    <w:name w:val="No Spacing"/>
    <w:basedOn w:val="Normal"/>
    <w:link w:val="NoSpacingChar"/>
    <w:uiPriority w:val="1"/>
    <w:qFormat/>
    <w:rsid w:val="00F01B88"/>
    <w:rPr>
      <w:sz w:val="20"/>
      <w:szCs w:val="20"/>
    </w:rPr>
  </w:style>
  <w:style w:type="character" w:customStyle="1" w:styleId="Heading3Char">
    <w:name w:val="Heading 3 Char"/>
    <w:basedOn w:val="DefaultParagraphFont"/>
    <w:link w:val="Heading3"/>
    <w:semiHidden/>
    <w:rsid w:val="00EE033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EE0334"/>
    <w:pPr>
      <w:spacing w:before="100" w:beforeAutospacing="1" w:after="100" w:afterAutospacing="1"/>
    </w:pPr>
  </w:style>
  <w:style w:type="character" w:styleId="HTMLDefinition">
    <w:name w:val="HTML Definition"/>
    <w:basedOn w:val="DefaultParagraphFont"/>
    <w:uiPriority w:val="99"/>
    <w:unhideWhenUsed/>
    <w:rsid w:val="00EE0334"/>
    <w:rPr>
      <w:i/>
      <w:iCs/>
    </w:rPr>
  </w:style>
  <w:style w:type="table" w:styleId="TableGrid">
    <w:name w:val="Table Grid"/>
    <w:basedOn w:val="TableNormal"/>
    <w:rsid w:val="00E3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23323"/>
    <w:rPr>
      <w:sz w:val="24"/>
      <w:szCs w:val="24"/>
    </w:rPr>
  </w:style>
  <w:style w:type="character" w:customStyle="1" w:styleId="gmail-m7431289552047394044apple-converted-space">
    <w:name w:val="gmail-m_7431289552047394044apple-converted-space"/>
    <w:basedOn w:val="DefaultParagraphFont"/>
    <w:rsid w:val="00C20693"/>
  </w:style>
  <w:style w:type="character" w:styleId="Strong">
    <w:name w:val="Strong"/>
    <w:basedOn w:val="DefaultParagraphFont"/>
    <w:uiPriority w:val="22"/>
    <w:qFormat/>
    <w:rsid w:val="003D3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8501">
      <w:bodyDiv w:val="1"/>
      <w:marLeft w:val="0"/>
      <w:marRight w:val="0"/>
      <w:marTop w:val="0"/>
      <w:marBottom w:val="0"/>
      <w:divBdr>
        <w:top w:val="none" w:sz="0" w:space="0" w:color="auto"/>
        <w:left w:val="none" w:sz="0" w:space="0" w:color="auto"/>
        <w:bottom w:val="none" w:sz="0" w:space="0" w:color="auto"/>
        <w:right w:val="none" w:sz="0" w:space="0" w:color="auto"/>
      </w:divBdr>
    </w:div>
    <w:div w:id="148641660">
      <w:bodyDiv w:val="1"/>
      <w:marLeft w:val="0"/>
      <w:marRight w:val="0"/>
      <w:marTop w:val="0"/>
      <w:marBottom w:val="0"/>
      <w:divBdr>
        <w:top w:val="none" w:sz="0" w:space="0" w:color="auto"/>
        <w:left w:val="none" w:sz="0" w:space="0" w:color="auto"/>
        <w:bottom w:val="none" w:sz="0" w:space="0" w:color="auto"/>
        <w:right w:val="none" w:sz="0" w:space="0" w:color="auto"/>
      </w:divBdr>
    </w:div>
    <w:div w:id="151796050">
      <w:bodyDiv w:val="1"/>
      <w:marLeft w:val="0"/>
      <w:marRight w:val="0"/>
      <w:marTop w:val="0"/>
      <w:marBottom w:val="0"/>
      <w:divBdr>
        <w:top w:val="none" w:sz="0" w:space="0" w:color="auto"/>
        <w:left w:val="none" w:sz="0" w:space="0" w:color="auto"/>
        <w:bottom w:val="none" w:sz="0" w:space="0" w:color="auto"/>
        <w:right w:val="none" w:sz="0" w:space="0" w:color="auto"/>
      </w:divBdr>
    </w:div>
    <w:div w:id="154148808">
      <w:bodyDiv w:val="1"/>
      <w:marLeft w:val="0"/>
      <w:marRight w:val="0"/>
      <w:marTop w:val="0"/>
      <w:marBottom w:val="0"/>
      <w:divBdr>
        <w:top w:val="none" w:sz="0" w:space="0" w:color="auto"/>
        <w:left w:val="none" w:sz="0" w:space="0" w:color="auto"/>
        <w:bottom w:val="none" w:sz="0" w:space="0" w:color="auto"/>
        <w:right w:val="none" w:sz="0" w:space="0" w:color="auto"/>
      </w:divBdr>
    </w:div>
    <w:div w:id="279074126">
      <w:bodyDiv w:val="1"/>
      <w:marLeft w:val="0"/>
      <w:marRight w:val="0"/>
      <w:marTop w:val="0"/>
      <w:marBottom w:val="0"/>
      <w:divBdr>
        <w:top w:val="none" w:sz="0" w:space="0" w:color="auto"/>
        <w:left w:val="none" w:sz="0" w:space="0" w:color="auto"/>
        <w:bottom w:val="none" w:sz="0" w:space="0" w:color="auto"/>
        <w:right w:val="none" w:sz="0" w:space="0" w:color="auto"/>
      </w:divBdr>
    </w:div>
    <w:div w:id="333923258">
      <w:bodyDiv w:val="1"/>
      <w:marLeft w:val="0"/>
      <w:marRight w:val="0"/>
      <w:marTop w:val="0"/>
      <w:marBottom w:val="0"/>
      <w:divBdr>
        <w:top w:val="none" w:sz="0" w:space="0" w:color="auto"/>
        <w:left w:val="none" w:sz="0" w:space="0" w:color="auto"/>
        <w:bottom w:val="none" w:sz="0" w:space="0" w:color="auto"/>
        <w:right w:val="none" w:sz="0" w:space="0" w:color="auto"/>
      </w:divBdr>
    </w:div>
    <w:div w:id="523203755">
      <w:bodyDiv w:val="1"/>
      <w:marLeft w:val="0"/>
      <w:marRight w:val="0"/>
      <w:marTop w:val="0"/>
      <w:marBottom w:val="0"/>
      <w:divBdr>
        <w:top w:val="none" w:sz="0" w:space="0" w:color="auto"/>
        <w:left w:val="none" w:sz="0" w:space="0" w:color="auto"/>
        <w:bottom w:val="none" w:sz="0" w:space="0" w:color="auto"/>
        <w:right w:val="none" w:sz="0" w:space="0" w:color="auto"/>
      </w:divBdr>
    </w:div>
    <w:div w:id="583564792">
      <w:bodyDiv w:val="1"/>
      <w:marLeft w:val="0"/>
      <w:marRight w:val="0"/>
      <w:marTop w:val="0"/>
      <w:marBottom w:val="0"/>
      <w:divBdr>
        <w:top w:val="none" w:sz="0" w:space="0" w:color="auto"/>
        <w:left w:val="none" w:sz="0" w:space="0" w:color="auto"/>
        <w:bottom w:val="none" w:sz="0" w:space="0" w:color="auto"/>
        <w:right w:val="none" w:sz="0" w:space="0" w:color="auto"/>
      </w:divBdr>
    </w:div>
    <w:div w:id="782920254">
      <w:bodyDiv w:val="1"/>
      <w:marLeft w:val="0"/>
      <w:marRight w:val="0"/>
      <w:marTop w:val="0"/>
      <w:marBottom w:val="0"/>
      <w:divBdr>
        <w:top w:val="none" w:sz="0" w:space="0" w:color="auto"/>
        <w:left w:val="none" w:sz="0" w:space="0" w:color="auto"/>
        <w:bottom w:val="none" w:sz="0" w:space="0" w:color="auto"/>
        <w:right w:val="none" w:sz="0" w:space="0" w:color="auto"/>
      </w:divBdr>
    </w:div>
    <w:div w:id="894468036">
      <w:bodyDiv w:val="1"/>
      <w:marLeft w:val="0"/>
      <w:marRight w:val="0"/>
      <w:marTop w:val="0"/>
      <w:marBottom w:val="0"/>
      <w:divBdr>
        <w:top w:val="none" w:sz="0" w:space="0" w:color="auto"/>
        <w:left w:val="none" w:sz="0" w:space="0" w:color="auto"/>
        <w:bottom w:val="none" w:sz="0" w:space="0" w:color="auto"/>
        <w:right w:val="none" w:sz="0" w:space="0" w:color="auto"/>
      </w:divBdr>
    </w:div>
    <w:div w:id="942416541">
      <w:bodyDiv w:val="1"/>
      <w:marLeft w:val="0"/>
      <w:marRight w:val="0"/>
      <w:marTop w:val="0"/>
      <w:marBottom w:val="0"/>
      <w:divBdr>
        <w:top w:val="none" w:sz="0" w:space="0" w:color="auto"/>
        <w:left w:val="none" w:sz="0" w:space="0" w:color="auto"/>
        <w:bottom w:val="none" w:sz="0" w:space="0" w:color="auto"/>
        <w:right w:val="none" w:sz="0" w:space="0" w:color="auto"/>
      </w:divBdr>
    </w:div>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173834818">
      <w:bodyDiv w:val="1"/>
      <w:marLeft w:val="0"/>
      <w:marRight w:val="0"/>
      <w:marTop w:val="0"/>
      <w:marBottom w:val="0"/>
      <w:divBdr>
        <w:top w:val="none" w:sz="0" w:space="0" w:color="auto"/>
        <w:left w:val="none" w:sz="0" w:space="0" w:color="auto"/>
        <w:bottom w:val="none" w:sz="0" w:space="0" w:color="auto"/>
        <w:right w:val="none" w:sz="0" w:space="0" w:color="auto"/>
      </w:divBdr>
    </w:div>
    <w:div w:id="1312296685">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372267540">
      <w:bodyDiv w:val="1"/>
      <w:marLeft w:val="0"/>
      <w:marRight w:val="0"/>
      <w:marTop w:val="0"/>
      <w:marBottom w:val="0"/>
      <w:divBdr>
        <w:top w:val="none" w:sz="0" w:space="0" w:color="auto"/>
        <w:left w:val="none" w:sz="0" w:space="0" w:color="auto"/>
        <w:bottom w:val="none" w:sz="0" w:space="0" w:color="auto"/>
        <w:right w:val="none" w:sz="0" w:space="0" w:color="auto"/>
      </w:divBdr>
    </w:div>
    <w:div w:id="1405450111">
      <w:bodyDiv w:val="1"/>
      <w:marLeft w:val="0"/>
      <w:marRight w:val="0"/>
      <w:marTop w:val="0"/>
      <w:marBottom w:val="0"/>
      <w:divBdr>
        <w:top w:val="none" w:sz="0" w:space="0" w:color="auto"/>
        <w:left w:val="none" w:sz="0" w:space="0" w:color="auto"/>
        <w:bottom w:val="none" w:sz="0" w:space="0" w:color="auto"/>
        <w:right w:val="none" w:sz="0" w:space="0" w:color="auto"/>
      </w:divBdr>
    </w:div>
    <w:div w:id="1500344978">
      <w:bodyDiv w:val="1"/>
      <w:marLeft w:val="0"/>
      <w:marRight w:val="0"/>
      <w:marTop w:val="0"/>
      <w:marBottom w:val="0"/>
      <w:divBdr>
        <w:top w:val="none" w:sz="0" w:space="0" w:color="auto"/>
        <w:left w:val="none" w:sz="0" w:space="0" w:color="auto"/>
        <w:bottom w:val="none" w:sz="0" w:space="0" w:color="auto"/>
        <w:right w:val="none" w:sz="0" w:space="0" w:color="auto"/>
      </w:divBdr>
    </w:div>
    <w:div w:id="1537887889">
      <w:bodyDiv w:val="1"/>
      <w:marLeft w:val="0"/>
      <w:marRight w:val="0"/>
      <w:marTop w:val="0"/>
      <w:marBottom w:val="0"/>
      <w:divBdr>
        <w:top w:val="none" w:sz="0" w:space="0" w:color="auto"/>
        <w:left w:val="none" w:sz="0" w:space="0" w:color="auto"/>
        <w:bottom w:val="none" w:sz="0" w:space="0" w:color="auto"/>
        <w:right w:val="none" w:sz="0" w:space="0" w:color="auto"/>
      </w:divBdr>
    </w:div>
    <w:div w:id="1562250355">
      <w:bodyDiv w:val="1"/>
      <w:marLeft w:val="0"/>
      <w:marRight w:val="0"/>
      <w:marTop w:val="0"/>
      <w:marBottom w:val="0"/>
      <w:divBdr>
        <w:top w:val="none" w:sz="0" w:space="0" w:color="auto"/>
        <w:left w:val="none" w:sz="0" w:space="0" w:color="auto"/>
        <w:bottom w:val="none" w:sz="0" w:space="0" w:color="auto"/>
        <w:right w:val="none" w:sz="0" w:space="0" w:color="auto"/>
      </w:divBdr>
    </w:div>
    <w:div w:id="1779253812">
      <w:bodyDiv w:val="1"/>
      <w:marLeft w:val="0"/>
      <w:marRight w:val="0"/>
      <w:marTop w:val="0"/>
      <w:marBottom w:val="0"/>
      <w:divBdr>
        <w:top w:val="none" w:sz="0" w:space="0" w:color="auto"/>
        <w:left w:val="none" w:sz="0" w:space="0" w:color="auto"/>
        <w:bottom w:val="none" w:sz="0" w:space="0" w:color="auto"/>
        <w:right w:val="none" w:sz="0" w:space="0" w:color="auto"/>
      </w:divBdr>
    </w:div>
    <w:div w:id="1810895922">
      <w:bodyDiv w:val="1"/>
      <w:marLeft w:val="0"/>
      <w:marRight w:val="0"/>
      <w:marTop w:val="0"/>
      <w:marBottom w:val="0"/>
      <w:divBdr>
        <w:top w:val="none" w:sz="0" w:space="0" w:color="auto"/>
        <w:left w:val="none" w:sz="0" w:space="0" w:color="auto"/>
        <w:bottom w:val="none" w:sz="0" w:space="0" w:color="auto"/>
        <w:right w:val="none" w:sz="0" w:space="0" w:color="auto"/>
      </w:divBdr>
    </w:div>
    <w:div w:id="1883512606">
      <w:bodyDiv w:val="1"/>
      <w:marLeft w:val="0"/>
      <w:marRight w:val="0"/>
      <w:marTop w:val="0"/>
      <w:marBottom w:val="0"/>
      <w:divBdr>
        <w:top w:val="none" w:sz="0" w:space="0" w:color="auto"/>
        <w:left w:val="none" w:sz="0" w:space="0" w:color="auto"/>
        <w:bottom w:val="none" w:sz="0" w:space="0" w:color="auto"/>
        <w:right w:val="none" w:sz="0" w:space="0" w:color="auto"/>
      </w:divBdr>
    </w:div>
    <w:div w:id="1893342805">
      <w:bodyDiv w:val="1"/>
      <w:marLeft w:val="0"/>
      <w:marRight w:val="0"/>
      <w:marTop w:val="0"/>
      <w:marBottom w:val="0"/>
      <w:divBdr>
        <w:top w:val="none" w:sz="0" w:space="0" w:color="auto"/>
        <w:left w:val="none" w:sz="0" w:space="0" w:color="auto"/>
        <w:bottom w:val="none" w:sz="0" w:space="0" w:color="auto"/>
        <w:right w:val="none" w:sz="0" w:space="0" w:color="auto"/>
      </w:divBdr>
    </w:div>
    <w:div w:id="1913079860">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 w:id="1964341430">
      <w:bodyDiv w:val="1"/>
      <w:marLeft w:val="0"/>
      <w:marRight w:val="0"/>
      <w:marTop w:val="0"/>
      <w:marBottom w:val="0"/>
      <w:divBdr>
        <w:top w:val="none" w:sz="0" w:space="0" w:color="auto"/>
        <w:left w:val="none" w:sz="0" w:space="0" w:color="auto"/>
        <w:bottom w:val="none" w:sz="0" w:space="0" w:color="auto"/>
        <w:right w:val="none" w:sz="0" w:space="0" w:color="auto"/>
      </w:divBdr>
    </w:div>
    <w:div w:id="20677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B4AC-0DCD-44DB-BFCA-CD791E34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2020-09-22T10:58:00Z</cp:lastPrinted>
  <dcterms:created xsi:type="dcterms:W3CDTF">2021-07-13T21:18:00Z</dcterms:created>
  <dcterms:modified xsi:type="dcterms:W3CDTF">2021-07-13T21:18:00Z</dcterms:modified>
</cp:coreProperties>
</file>